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61B8" w:rsidRPr="00CB61B8" w:rsidRDefault="00CB61B8" w:rsidP="00CB61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</w:pPr>
      <w:r w:rsidRPr="00CB61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BE"/>
        </w:rPr>
        <w:t>Bijen</w:t>
      </w:r>
    </w:p>
    <w:p w:rsidR="00CB61B8" w:rsidRPr="00CB61B8" w:rsidRDefault="00CB61B8" w:rsidP="00CB61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>Uit Wikipedia, de vrije encyclopedie</w:t>
      </w:r>
    </w:p>
    <w:p w:rsidR="00CB61B8" w:rsidRPr="00CB61B8" w:rsidRDefault="00CB61B8" w:rsidP="00CB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B61B8">
        <w:rPr>
          <w:rFonts w:ascii="Times New Roman" w:eastAsia="Times New Roman" w:hAnsi="Times New Roman" w:cs="Times New Roman"/>
          <w:b/>
          <w:bCs/>
          <w:sz w:val="24"/>
          <w:szCs w:val="24"/>
          <w:lang w:eastAsia="nl-BE"/>
        </w:rPr>
        <w:t>Bijen</w:t>
      </w:r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(Apidae) zijn een groep van </w:t>
      </w:r>
      <w:hyperlink r:id="rId4" w:tooltip="Insecten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insecten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behorend tot de orde </w:t>
      </w:r>
      <w:hyperlink r:id="rId5" w:tooltip="Vliesvleugeligen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vliesvleugeligen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(Hymenoptera). Bijen verschillen van de meeste andere (</w:t>
      </w:r>
      <w:hyperlink r:id="rId6" w:tooltip="Carnivoor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carnivore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) vliesvleugeligen door het dieet van </w:t>
      </w:r>
      <w:hyperlink r:id="rId7" w:tooltip="Nectar (plant)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nectar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8" w:tooltip="Stuifmeel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stuifmeel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ook de larven leven hiervan. Biologisch gezien hebben de bijen echter géén eigen groep. Alle soorten bijen behoren tot de superfamilie </w:t>
      </w:r>
      <w:hyperlink r:id="rId9" w:tooltip="Apoidea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Apoidea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waartoe ook alle </w:t>
      </w:r>
      <w:hyperlink r:id="rId10" w:tooltip="Graafwesp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graafwespen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behoren.</w:t>
      </w:r>
    </w:p>
    <w:p w:rsidR="00CB61B8" w:rsidRPr="00CB61B8" w:rsidRDefault="00CB61B8" w:rsidP="00CB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Tegenwoordig zijn er circa 20.000 bijensoorten bekend, hoewel het eigenlijke aantal waarschijnlijk hoger ligt. Bijen komen voor op ieder continent, met uitzondering van </w:t>
      </w:r>
      <w:hyperlink r:id="rId11" w:tooltip="Antarctica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Antarctica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, in alle ecosystemen waarin </w:t>
      </w:r>
      <w:hyperlink r:id="rId12" w:tooltip="Tweezaadlobbigen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tweezaadlobbige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planten groeien. Men onderscheidt onder andere </w:t>
      </w:r>
      <w:hyperlink r:id="rId13" w:tooltip="Eusociale bij (de pagina bestaat niet)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eusociale bijen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en </w:t>
      </w:r>
      <w:hyperlink r:id="rId14" w:tooltip="Solitaire bij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solitaire bijen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. </w:t>
      </w:r>
      <w:hyperlink r:id="rId15" w:tooltip="Hommels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Hommels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behoren ook tot de bijen, ze kunnen beschouwd worden als bijen met een langere beharing, hierdoor kunnen ze in koelere streken overleven.</w:t>
      </w:r>
    </w:p>
    <w:p w:rsidR="00CB61B8" w:rsidRPr="00CB61B8" w:rsidRDefault="00CB61B8" w:rsidP="00CB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nl-BE"/>
        </w:rPr>
      </w:pPr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Bijen kunnen last krijgen van besmettelijke ziektes, waaronder de </w:t>
      </w:r>
      <w:hyperlink r:id="rId16" w:tooltip="Acariose" w:history="1">
        <w:r w:rsidRPr="00CB6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nl-BE"/>
          </w:rPr>
          <w:t>Acariose</w:t>
        </w:r>
      </w:hyperlink>
      <w:r w:rsidRPr="00CB61B8">
        <w:rPr>
          <w:rFonts w:ascii="Times New Roman" w:eastAsia="Times New Roman" w:hAnsi="Times New Roman" w:cs="Times New Roman"/>
          <w:sz w:val="24"/>
          <w:szCs w:val="24"/>
          <w:lang w:eastAsia="nl-BE"/>
        </w:rPr>
        <w:t xml:space="preserve"> (mijtbesmetting).</w:t>
      </w:r>
    </w:p>
    <w:p w:rsidR="0095503E" w:rsidRDefault="00CB61B8"/>
    <w:sectPr w:rsidR="0095503E" w:rsidSect="008136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8"/>
  <w:proofState w:spelling="clean" w:grammar="clean"/>
  <w:defaultTabStop w:val="708"/>
  <w:hyphenationZone w:val="425"/>
  <w:characterSpacingControl w:val="doNotCompress"/>
  <w:compat/>
  <w:rsids>
    <w:rsidRoot w:val="00CB61B8"/>
    <w:rsid w:val="003A6D33"/>
    <w:rsid w:val="004C4CF0"/>
    <w:rsid w:val="006E1F63"/>
    <w:rsid w:val="00813659"/>
    <w:rsid w:val="009725A7"/>
    <w:rsid w:val="009D1078"/>
    <w:rsid w:val="00B62C96"/>
    <w:rsid w:val="00CB6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3659"/>
  </w:style>
  <w:style w:type="paragraph" w:styleId="Heading1">
    <w:name w:val="heading 1"/>
    <w:basedOn w:val="Normal"/>
    <w:link w:val="Heading1Char"/>
    <w:uiPriority w:val="9"/>
    <w:qFormat/>
    <w:rsid w:val="00CB61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1B8"/>
    <w:rPr>
      <w:rFonts w:ascii="Times New Roman" w:eastAsia="Times New Roman" w:hAnsi="Times New Roman" w:cs="Times New Roman"/>
      <w:b/>
      <w:bCs/>
      <w:kern w:val="36"/>
      <w:sz w:val="48"/>
      <w:szCs w:val="48"/>
      <w:lang w:eastAsia="nl-BE"/>
    </w:rPr>
  </w:style>
  <w:style w:type="character" w:styleId="Hyperlink">
    <w:name w:val="Hyperlink"/>
    <w:basedOn w:val="DefaultParagraphFont"/>
    <w:uiPriority w:val="99"/>
    <w:semiHidden/>
    <w:unhideWhenUsed/>
    <w:rsid w:val="00CB61B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B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l-B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1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57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2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50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2530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97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2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86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l.wikipedia.org/wiki/Stuifmeel" TargetMode="External"/><Relationship Id="rId13" Type="http://schemas.openxmlformats.org/officeDocument/2006/relationships/hyperlink" Target="http://nl.wikipedia.org/w/index.php?title=Eusociale_bij&amp;action=edit&amp;redlink=1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nl.wikipedia.org/wiki/Nectar_%28plant%29" TargetMode="External"/><Relationship Id="rId12" Type="http://schemas.openxmlformats.org/officeDocument/2006/relationships/hyperlink" Target="http://nl.wikipedia.org/wiki/Tweezaadlobbigen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://nl.wikipedia.org/wiki/Acariose" TargetMode="External"/><Relationship Id="rId1" Type="http://schemas.openxmlformats.org/officeDocument/2006/relationships/styles" Target="styles.xml"/><Relationship Id="rId6" Type="http://schemas.openxmlformats.org/officeDocument/2006/relationships/hyperlink" Target="http://nl.wikipedia.org/wiki/Carnivoor" TargetMode="External"/><Relationship Id="rId11" Type="http://schemas.openxmlformats.org/officeDocument/2006/relationships/hyperlink" Target="http://nl.wikipedia.org/wiki/Antarctica" TargetMode="External"/><Relationship Id="rId5" Type="http://schemas.openxmlformats.org/officeDocument/2006/relationships/hyperlink" Target="http://nl.wikipedia.org/wiki/Vliesvleugeligen" TargetMode="External"/><Relationship Id="rId15" Type="http://schemas.openxmlformats.org/officeDocument/2006/relationships/hyperlink" Target="http://nl.wikipedia.org/wiki/Hommels" TargetMode="External"/><Relationship Id="rId10" Type="http://schemas.openxmlformats.org/officeDocument/2006/relationships/hyperlink" Target="http://nl.wikipedia.org/wiki/Graafwesp" TargetMode="External"/><Relationship Id="rId4" Type="http://schemas.openxmlformats.org/officeDocument/2006/relationships/hyperlink" Target="http://nl.wikipedia.org/wiki/Insecten" TargetMode="External"/><Relationship Id="rId9" Type="http://schemas.openxmlformats.org/officeDocument/2006/relationships/hyperlink" Target="http://nl.wikipedia.org/wiki/Apoidea" TargetMode="External"/><Relationship Id="rId14" Type="http://schemas.openxmlformats.org/officeDocument/2006/relationships/hyperlink" Target="http://nl.wikipedia.org/wiki/Solitaire_bi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elise</dc:creator>
  <cp:lastModifiedBy>elise</cp:lastModifiedBy>
  <cp:revision>1</cp:revision>
  <dcterms:created xsi:type="dcterms:W3CDTF">2010-08-12T11:28:00Z</dcterms:created>
  <dcterms:modified xsi:type="dcterms:W3CDTF">2010-08-12T11:29:00Z</dcterms:modified>
</cp:coreProperties>
</file>