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763" w:rsidRPr="00A24763" w:rsidRDefault="00A24763" w:rsidP="00A24763">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A24763">
        <w:rPr>
          <w:rFonts w:ascii="Times New Roman" w:eastAsia="Times New Roman" w:hAnsi="Times New Roman" w:cs="Times New Roman"/>
          <w:b/>
          <w:bCs/>
          <w:kern w:val="36"/>
          <w:sz w:val="48"/>
          <w:szCs w:val="48"/>
          <w:lang w:eastAsia="nl-BE"/>
        </w:rPr>
        <w:t>Dwarsfluit</w:t>
      </w:r>
    </w:p>
    <w:p w:rsidR="00A24763" w:rsidRPr="00A24763" w:rsidRDefault="00A24763" w:rsidP="00A24763">
      <w:pPr>
        <w:spacing w:before="100" w:beforeAutospacing="1" w:after="100" w:afterAutospacing="1" w:line="240" w:lineRule="auto"/>
        <w:rPr>
          <w:rFonts w:ascii="Times New Roman" w:eastAsia="Times New Roman" w:hAnsi="Times New Roman" w:cs="Times New Roman"/>
          <w:sz w:val="24"/>
          <w:szCs w:val="24"/>
          <w:lang w:eastAsia="nl-BE"/>
        </w:rPr>
      </w:pPr>
      <w:r w:rsidRPr="00A24763">
        <w:rPr>
          <w:rFonts w:ascii="Times New Roman" w:eastAsia="Times New Roman" w:hAnsi="Times New Roman" w:cs="Times New Roman"/>
          <w:sz w:val="24"/>
          <w:szCs w:val="24"/>
          <w:lang w:eastAsia="nl-BE"/>
        </w:rPr>
        <w:t xml:space="preserve">De </w:t>
      </w:r>
      <w:r w:rsidRPr="00A24763">
        <w:rPr>
          <w:rFonts w:ascii="Times New Roman" w:eastAsia="Times New Roman" w:hAnsi="Times New Roman" w:cs="Times New Roman"/>
          <w:b/>
          <w:bCs/>
          <w:sz w:val="24"/>
          <w:szCs w:val="24"/>
          <w:lang w:eastAsia="nl-BE"/>
        </w:rPr>
        <w:t>dwarsfluit</w:t>
      </w:r>
      <w:r w:rsidRPr="00A24763">
        <w:rPr>
          <w:rFonts w:ascii="Times New Roman" w:eastAsia="Times New Roman" w:hAnsi="Times New Roman" w:cs="Times New Roman"/>
          <w:sz w:val="24"/>
          <w:szCs w:val="24"/>
          <w:lang w:eastAsia="nl-BE"/>
        </w:rPr>
        <w:t xml:space="preserve"> - in een klassiek orkest gewoon </w:t>
      </w:r>
      <w:hyperlink r:id="rId5" w:tooltip="Fluit (muziekinstrument)" w:history="1">
        <w:r w:rsidRPr="00A24763">
          <w:rPr>
            <w:rFonts w:ascii="Times New Roman" w:eastAsia="Times New Roman" w:hAnsi="Times New Roman" w:cs="Times New Roman"/>
            <w:color w:val="0000FF"/>
            <w:sz w:val="24"/>
            <w:szCs w:val="24"/>
            <w:u w:val="single"/>
            <w:lang w:eastAsia="nl-BE"/>
          </w:rPr>
          <w:t>fluit</w:t>
        </w:r>
      </w:hyperlink>
      <w:r w:rsidRPr="00A24763">
        <w:rPr>
          <w:rFonts w:ascii="Times New Roman" w:eastAsia="Times New Roman" w:hAnsi="Times New Roman" w:cs="Times New Roman"/>
          <w:sz w:val="24"/>
          <w:szCs w:val="24"/>
          <w:lang w:eastAsia="nl-BE"/>
        </w:rPr>
        <w:t xml:space="preserve"> genoemd - wordt, zoals de naam aangeeft, </w:t>
      </w:r>
      <w:r w:rsidRPr="00A24763">
        <w:rPr>
          <w:rFonts w:ascii="Times New Roman" w:eastAsia="Times New Roman" w:hAnsi="Times New Roman" w:cs="Times New Roman"/>
          <w:i/>
          <w:iCs/>
          <w:sz w:val="24"/>
          <w:szCs w:val="24"/>
          <w:lang w:eastAsia="nl-BE"/>
        </w:rPr>
        <w:t>dwars</w:t>
      </w:r>
      <w:r w:rsidRPr="00A24763">
        <w:rPr>
          <w:rFonts w:ascii="Times New Roman" w:eastAsia="Times New Roman" w:hAnsi="Times New Roman" w:cs="Times New Roman"/>
          <w:sz w:val="24"/>
          <w:szCs w:val="24"/>
          <w:lang w:eastAsia="nl-BE"/>
        </w:rPr>
        <w:t xml:space="preserve"> op de lippen geblazen; de luchtstroom uit de mond staat haaks op de boring van het instrument. De kleinere en hoger gestemde uitvoering wordt </w:t>
      </w:r>
      <w:hyperlink r:id="rId6" w:tooltip="Piccolo (fluit)" w:history="1">
        <w:r w:rsidRPr="00A24763">
          <w:rPr>
            <w:rFonts w:ascii="Times New Roman" w:eastAsia="Times New Roman" w:hAnsi="Times New Roman" w:cs="Times New Roman"/>
            <w:color w:val="0000FF"/>
            <w:sz w:val="24"/>
            <w:szCs w:val="24"/>
            <w:u w:val="single"/>
            <w:lang w:eastAsia="nl-BE"/>
          </w:rPr>
          <w:t>piccolo</w:t>
        </w:r>
      </w:hyperlink>
      <w:r w:rsidRPr="00A24763">
        <w:rPr>
          <w:rFonts w:ascii="Times New Roman" w:eastAsia="Times New Roman" w:hAnsi="Times New Roman" w:cs="Times New Roman"/>
          <w:sz w:val="24"/>
          <w:szCs w:val="24"/>
          <w:lang w:eastAsia="nl-BE"/>
        </w:rPr>
        <w:t xml:space="preserve"> genoemd, de grotere uitvoeringen </w:t>
      </w:r>
      <w:hyperlink r:id="rId7" w:tooltip="Altfluit" w:history="1">
        <w:r w:rsidRPr="00A24763">
          <w:rPr>
            <w:rFonts w:ascii="Times New Roman" w:eastAsia="Times New Roman" w:hAnsi="Times New Roman" w:cs="Times New Roman"/>
            <w:color w:val="0000FF"/>
            <w:sz w:val="24"/>
            <w:szCs w:val="24"/>
            <w:u w:val="single"/>
            <w:lang w:eastAsia="nl-BE"/>
          </w:rPr>
          <w:t>altfluit</w:t>
        </w:r>
      </w:hyperlink>
      <w:r w:rsidRPr="00A24763">
        <w:rPr>
          <w:rFonts w:ascii="Times New Roman" w:eastAsia="Times New Roman" w:hAnsi="Times New Roman" w:cs="Times New Roman"/>
          <w:sz w:val="24"/>
          <w:szCs w:val="24"/>
          <w:lang w:eastAsia="nl-BE"/>
        </w:rPr>
        <w:t xml:space="preserve"> en </w:t>
      </w:r>
      <w:hyperlink r:id="rId8" w:tooltip="Basfluit" w:history="1">
        <w:r w:rsidRPr="00A24763">
          <w:rPr>
            <w:rFonts w:ascii="Times New Roman" w:eastAsia="Times New Roman" w:hAnsi="Times New Roman" w:cs="Times New Roman"/>
            <w:color w:val="0000FF"/>
            <w:sz w:val="24"/>
            <w:szCs w:val="24"/>
            <w:u w:val="single"/>
            <w:lang w:eastAsia="nl-BE"/>
          </w:rPr>
          <w:t>basfluit</w:t>
        </w:r>
      </w:hyperlink>
      <w:r w:rsidRPr="00A24763">
        <w:rPr>
          <w:rFonts w:ascii="Times New Roman" w:eastAsia="Times New Roman" w:hAnsi="Times New Roman" w:cs="Times New Roman"/>
          <w:sz w:val="24"/>
          <w:szCs w:val="24"/>
          <w:lang w:eastAsia="nl-BE"/>
        </w:rPr>
        <w:t xml:space="preserve">. De moderne dwarsfluit, tegenwoordig meestal van metaal, is door </w:t>
      </w:r>
      <w:hyperlink r:id="rId9" w:tooltip="Theobald Böhm" w:history="1">
        <w:r w:rsidRPr="00A24763">
          <w:rPr>
            <w:rFonts w:ascii="Times New Roman" w:eastAsia="Times New Roman" w:hAnsi="Times New Roman" w:cs="Times New Roman"/>
            <w:color w:val="0000FF"/>
            <w:sz w:val="24"/>
            <w:szCs w:val="24"/>
            <w:u w:val="single"/>
            <w:lang w:eastAsia="nl-BE"/>
          </w:rPr>
          <w:t>Theobald Böhm</w:t>
        </w:r>
      </w:hyperlink>
      <w:r w:rsidRPr="00A24763">
        <w:rPr>
          <w:rFonts w:ascii="Times New Roman" w:eastAsia="Times New Roman" w:hAnsi="Times New Roman" w:cs="Times New Roman"/>
          <w:sz w:val="24"/>
          <w:szCs w:val="24"/>
          <w:lang w:eastAsia="nl-BE"/>
        </w:rPr>
        <w:t xml:space="preserve"> ontwikkeld uit de </w:t>
      </w:r>
      <w:hyperlink r:id="rId10" w:tooltip="Traverso" w:history="1">
        <w:r w:rsidRPr="00A24763">
          <w:rPr>
            <w:rFonts w:ascii="Times New Roman" w:eastAsia="Times New Roman" w:hAnsi="Times New Roman" w:cs="Times New Roman"/>
            <w:color w:val="0000FF"/>
            <w:sz w:val="24"/>
            <w:szCs w:val="24"/>
            <w:u w:val="single"/>
            <w:lang w:eastAsia="nl-BE"/>
          </w:rPr>
          <w:t>traverso</w:t>
        </w:r>
      </w:hyperlink>
      <w:r w:rsidRPr="00A24763">
        <w:rPr>
          <w:rFonts w:ascii="Times New Roman" w:eastAsia="Times New Roman" w:hAnsi="Times New Roman" w:cs="Times New Roman"/>
          <w:sz w:val="24"/>
          <w:szCs w:val="24"/>
          <w:lang w:eastAsia="nl-BE"/>
        </w:rPr>
        <w:t xml:space="preserve"> (barokfluit) die meestal van hout was. Böhm ontwierp een kleppensysteem waardoor het mogelijk is om met 10 vingers volledig chromatisch te kunnen spelen. Dit kleppensysteem (</w:t>
      </w:r>
      <w:hyperlink r:id="rId11" w:tooltip="Böhm-systeem" w:history="1">
        <w:r w:rsidRPr="00A24763">
          <w:rPr>
            <w:rFonts w:ascii="Times New Roman" w:eastAsia="Times New Roman" w:hAnsi="Times New Roman" w:cs="Times New Roman"/>
            <w:color w:val="0000FF"/>
            <w:sz w:val="24"/>
            <w:szCs w:val="24"/>
            <w:u w:val="single"/>
            <w:lang w:eastAsia="nl-BE"/>
          </w:rPr>
          <w:t>Böhm-systeem</w:t>
        </w:r>
      </w:hyperlink>
      <w:r w:rsidRPr="00A24763">
        <w:rPr>
          <w:rFonts w:ascii="Times New Roman" w:eastAsia="Times New Roman" w:hAnsi="Times New Roman" w:cs="Times New Roman"/>
          <w:sz w:val="24"/>
          <w:szCs w:val="24"/>
          <w:lang w:eastAsia="nl-BE"/>
        </w:rPr>
        <w:t xml:space="preserve">) is later (ten dele) overgenomen voor andere </w:t>
      </w:r>
      <w:hyperlink r:id="rId12" w:tooltip="Blaasinstrument" w:history="1">
        <w:r w:rsidRPr="00A24763">
          <w:rPr>
            <w:rFonts w:ascii="Times New Roman" w:eastAsia="Times New Roman" w:hAnsi="Times New Roman" w:cs="Times New Roman"/>
            <w:color w:val="0000FF"/>
            <w:sz w:val="24"/>
            <w:szCs w:val="24"/>
            <w:u w:val="single"/>
            <w:lang w:eastAsia="nl-BE"/>
          </w:rPr>
          <w:t>blaasinstrumenten</w:t>
        </w:r>
      </w:hyperlink>
      <w:r w:rsidRPr="00A24763">
        <w:rPr>
          <w:rFonts w:ascii="Times New Roman" w:eastAsia="Times New Roman" w:hAnsi="Times New Roman" w:cs="Times New Roman"/>
          <w:sz w:val="24"/>
          <w:szCs w:val="24"/>
          <w:lang w:eastAsia="nl-BE"/>
        </w:rPr>
        <w:t xml:space="preserve"> zoals de </w:t>
      </w:r>
      <w:hyperlink r:id="rId13" w:tooltip="Hobo (muziekinstrument)" w:history="1">
        <w:r w:rsidRPr="00A24763">
          <w:rPr>
            <w:rFonts w:ascii="Times New Roman" w:eastAsia="Times New Roman" w:hAnsi="Times New Roman" w:cs="Times New Roman"/>
            <w:color w:val="0000FF"/>
            <w:sz w:val="24"/>
            <w:szCs w:val="24"/>
            <w:u w:val="single"/>
            <w:lang w:eastAsia="nl-BE"/>
          </w:rPr>
          <w:t>hobo</w:t>
        </w:r>
      </w:hyperlink>
      <w:r w:rsidRPr="00A24763">
        <w:rPr>
          <w:rFonts w:ascii="Times New Roman" w:eastAsia="Times New Roman" w:hAnsi="Times New Roman" w:cs="Times New Roman"/>
          <w:sz w:val="24"/>
          <w:szCs w:val="24"/>
          <w:lang w:eastAsia="nl-BE"/>
        </w:rPr>
        <w:t xml:space="preserve"> en de </w:t>
      </w:r>
      <w:hyperlink r:id="rId14" w:tooltip="Klarinet" w:history="1">
        <w:r w:rsidRPr="00A24763">
          <w:rPr>
            <w:rFonts w:ascii="Times New Roman" w:eastAsia="Times New Roman" w:hAnsi="Times New Roman" w:cs="Times New Roman"/>
            <w:color w:val="0000FF"/>
            <w:sz w:val="24"/>
            <w:szCs w:val="24"/>
            <w:u w:val="single"/>
            <w:lang w:eastAsia="nl-BE"/>
          </w:rPr>
          <w:t>klarinet</w:t>
        </w:r>
      </w:hyperlink>
      <w:r w:rsidRPr="00A24763">
        <w:rPr>
          <w:rFonts w:ascii="Times New Roman" w:eastAsia="Times New Roman" w:hAnsi="Times New Roman" w:cs="Times New Roman"/>
          <w:sz w:val="24"/>
          <w:szCs w:val="24"/>
          <w:lang w:eastAsia="nl-BE"/>
        </w:rPr>
        <w:t>. Ook wijzigde hij de boring van de fluit: het kopstuk van de Böhmfluit is conisch en niet cilindrisch zoals bij de traverso, terwijl het corpus juist cilindrisch is, in tegenstelling tot het conische (taps toelopende) corpus van de traverso. De moderne piccolo heeft overigens nog wel de "oude" boring zoals de traverso die had.</w:t>
      </w:r>
    </w:p>
    <w:p w:rsidR="00A24763" w:rsidRPr="00A24763" w:rsidRDefault="00A24763" w:rsidP="00A24763">
      <w:pPr>
        <w:spacing w:before="100" w:beforeAutospacing="1" w:after="100" w:afterAutospacing="1" w:line="240" w:lineRule="auto"/>
        <w:rPr>
          <w:rFonts w:ascii="Times New Roman" w:eastAsia="Times New Roman" w:hAnsi="Times New Roman" w:cs="Times New Roman"/>
          <w:sz w:val="24"/>
          <w:szCs w:val="24"/>
          <w:lang w:eastAsia="nl-BE"/>
        </w:rPr>
      </w:pPr>
      <w:r w:rsidRPr="00A24763">
        <w:rPr>
          <w:rFonts w:ascii="Times New Roman" w:eastAsia="Times New Roman" w:hAnsi="Times New Roman" w:cs="Times New Roman"/>
          <w:sz w:val="24"/>
          <w:szCs w:val="24"/>
          <w:lang w:eastAsia="nl-BE"/>
        </w:rPr>
        <w:t>Een dwarsfluit bestaat uit een smalle, rechte buis met drie onderdelen, namelijk het kopstuk met een lipplaat, het middenstuk met kleppen die door de vingers bewogen kunnen worden en het voetje als extraatje om nog lagere noten te kunnen spelen. Hij wordt bij het spelen dwars naar rechts gehouden. De dwarsfluit heeft een toonomvang (</w:t>
      </w:r>
      <w:hyperlink r:id="rId15" w:tooltip="Ambitus" w:history="1">
        <w:r w:rsidRPr="00A24763">
          <w:rPr>
            <w:rFonts w:ascii="Times New Roman" w:eastAsia="Times New Roman" w:hAnsi="Times New Roman" w:cs="Times New Roman"/>
            <w:i/>
            <w:iCs/>
            <w:color w:val="0000FF"/>
            <w:sz w:val="24"/>
            <w:szCs w:val="24"/>
            <w:u w:val="single"/>
            <w:lang w:eastAsia="nl-BE"/>
          </w:rPr>
          <w:t>ambitus</w:t>
        </w:r>
      </w:hyperlink>
      <w:r w:rsidRPr="00A24763">
        <w:rPr>
          <w:rFonts w:ascii="Times New Roman" w:eastAsia="Times New Roman" w:hAnsi="Times New Roman" w:cs="Times New Roman"/>
          <w:sz w:val="24"/>
          <w:szCs w:val="24"/>
          <w:lang w:eastAsia="nl-BE"/>
        </w:rPr>
        <w:t xml:space="preserve">) van meer dan 3 </w:t>
      </w:r>
      <w:hyperlink r:id="rId16" w:tooltip="Octaaf (muziek)" w:history="1">
        <w:r w:rsidRPr="00A24763">
          <w:rPr>
            <w:rFonts w:ascii="Times New Roman" w:eastAsia="Times New Roman" w:hAnsi="Times New Roman" w:cs="Times New Roman"/>
            <w:color w:val="0000FF"/>
            <w:sz w:val="24"/>
            <w:szCs w:val="24"/>
            <w:u w:val="single"/>
            <w:lang w:eastAsia="nl-BE"/>
          </w:rPr>
          <w:t>octaven</w:t>
        </w:r>
      </w:hyperlink>
      <w:r w:rsidRPr="00A24763">
        <w:rPr>
          <w:rFonts w:ascii="Times New Roman" w:eastAsia="Times New Roman" w:hAnsi="Times New Roman" w:cs="Times New Roman"/>
          <w:sz w:val="24"/>
          <w:szCs w:val="24"/>
          <w:lang w:eastAsia="nl-BE"/>
        </w:rPr>
        <w:t>.</w:t>
      </w:r>
    </w:p>
    <w:p w:rsidR="00A24763" w:rsidRPr="00A24763" w:rsidRDefault="00A24763" w:rsidP="00A24763">
      <w:pPr>
        <w:spacing w:before="100" w:beforeAutospacing="1" w:after="100" w:afterAutospacing="1" w:line="240" w:lineRule="auto"/>
        <w:rPr>
          <w:rFonts w:ascii="Times New Roman" w:eastAsia="Times New Roman" w:hAnsi="Times New Roman" w:cs="Times New Roman"/>
          <w:sz w:val="24"/>
          <w:szCs w:val="24"/>
          <w:lang w:eastAsia="nl-BE"/>
        </w:rPr>
      </w:pPr>
      <w:r w:rsidRPr="00A24763">
        <w:rPr>
          <w:rFonts w:ascii="Times New Roman" w:eastAsia="Times New Roman" w:hAnsi="Times New Roman" w:cs="Times New Roman"/>
          <w:sz w:val="24"/>
          <w:szCs w:val="24"/>
          <w:lang w:eastAsia="nl-BE"/>
        </w:rPr>
        <w:t>De klank in de dwarsfluit wordt gevormd door luchtsplitsing. De lucht wordt gespleten door de rand van het gaatje in het kopstuk. Het stemmen van dit instrument gebeurt door het induwen of uittrekken van het kopstuk. Men moet het instrument inkorten voor een hogere toon en uittrekken voor een lagere toon. Men kan ook de toon een beetje veranderen door de lipspanning aan te passen. Om een mooie toon te krijgen moet men de tanden van elkaar houden, het gaatje in het kopstuk voor niet meer dan twee derde bedekken, en een mooie rechte houding aannemen.</w:t>
      </w:r>
    </w:p>
    <w:p w:rsidR="00A24763" w:rsidRPr="00A24763" w:rsidRDefault="00A24763" w:rsidP="00A24763">
      <w:pPr>
        <w:spacing w:before="100" w:beforeAutospacing="1" w:after="100" w:afterAutospacing="1" w:line="240" w:lineRule="auto"/>
        <w:rPr>
          <w:rFonts w:ascii="Times New Roman" w:eastAsia="Times New Roman" w:hAnsi="Times New Roman" w:cs="Times New Roman"/>
          <w:sz w:val="24"/>
          <w:szCs w:val="24"/>
          <w:lang w:eastAsia="nl-BE"/>
        </w:rPr>
      </w:pPr>
      <w:r w:rsidRPr="00A24763">
        <w:rPr>
          <w:rFonts w:ascii="Times New Roman" w:eastAsia="Times New Roman" w:hAnsi="Times New Roman" w:cs="Times New Roman"/>
          <w:sz w:val="24"/>
          <w:szCs w:val="24"/>
          <w:lang w:eastAsia="nl-BE"/>
        </w:rPr>
        <w:t xml:space="preserve">Hoewel dwarsfluiten tegenwoordig vaak van metaal worden gemaakt, worden ze traditioneel tot de </w:t>
      </w:r>
      <w:hyperlink r:id="rId17" w:tooltip="Houtblazer" w:history="1">
        <w:r w:rsidRPr="00A24763">
          <w:rPr>
            <w:rFonts w:ascii="Times New Roman" w:eastAsia="Times New Roman" w:hAnsi="Times New Roman" w:cs="Times New Roman"/>
            <w:color w:val="0000FF"/>
            <w:sz w:val="24"/>
            <w:szCs w:val="24"/>
            <w:u w:val="single"/>
            <w:lang w:eastAsia="nl-BE"/>
          </w:rPr>
          <w:t>houtblazers</w:t>
        </w:r>
      </w:hyperlink>
      <w:r w:rsidRPr="00A24763">
        <w:rPr>
          <w:rFonts w:ascii="Times New Roman" w:eastAsia="Times New Roman" w:hAnsi="Times New Roman" w:cs="Times New Roman"/>
          <w:sz w:val="24"/>
          <w:szCs w:val="24"/>
          <w:lang w:eastAsia="nl-BE"/>
        </w:rPr>
        <w:t xml:space="preserve"> gerekend. Van alle houtblazers heeft een dwarsfluit het kleinste aantal kleppen.</w:t>
      </w:r>
    </w:p>
    <w:p w:rsidR="0095503E" w:rsidRDefault="00A24763"/>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185088"/>
    <w:multiLevelType w:val="multilevel"/>
    <w:tmpl w:val="6DC24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A24763"/>
    <w:rsid w:val="003A6D33"/>
    <w:rsid w:val="004C4CF0"/>
    <w:rsid w:val="006E1F63"/>
    <w:rsid w:val="00813659"/>
    <w:rsid w:val="009725A7"/>
    <w:rsid w:val="009D1078"/>
    <w:rsid w:val="00A24763"/>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A247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763"/>
    <w:rPr>
      <w:rFonts w:ascii="Times New Roman" w:eastAsia="Times New Roman" w:hAnsi="Times New Roman" w:cs="Times New Roman"/>
      <w:b/>
      <w:bCs/>
      <w:kern w:val="36"/>
      <w:sz w:val="48"/>
      <w:szCs w:val="48"/>
      <w:lang w:eastAsia="nl-BE"/>
    </w:rPr>
  </w:style>
  <w:style w:type="character" w:styleId="Hyperlink">
    <w:name w:val="Hyperlink"/>
    <w:basedOn w:val="DefaultParagraphFont"/>
    <w:uiPriority w:val="99"/>
    <w:semiHidden/>
    <w:unhideWhenUsed/>
    <w:rsid w:val="00A24763"/>
    <w:rPr>
      <w:color w:val="0000FF"/>
      <w:u w:val="single"/>
    </w:rPr>
  </w:style>
  <w:style w:type="paragraph" w:styleId="NormalWeb">
    <w:name w:val="Normal (Web)"/>
    <w:basedOn w:val="Normal"/>
    <w:uiPriority w:val="99"/>
    <w:semiHidden/>
    <w:unhideWhenUsed/>
    <w:rsid w:val="00A24763"/>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BalloonText">
    <w:name w:val="Balloon Text"/>
    <w:basedOn w:val="Normal"/>
    <w:link w:val="BalloonTextChar"/>
    <w:uiPriority w:val="99"/>
    <w:semiHidden/>
    <w:unhideWhenUsed/>
    <w:rsid w:val="00A24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76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17736623">
      <w:bodyDiv w:val="1"/>
      <w:marLeft w:val="0"/>
      <w:marRight w:val="0"/>
      <w:marTop w:val="0"/>
      <w:marBottom w:val="0"/>
      <w:divBdr>
        <w:top w:val="none" w:sz="0" w:space="0" w:color="auto"/>
        <w:left w:val="none" w:sz="0" w:space="0" w:color="auto"/>
        <w:bottom w:val="none" w:sz="0" w:space="0" w:color="auto"/>
        <w:right w:val="none" w:sz="0" w:space="0" w:color="auto"/>
      </w:divBdr>
      <w:divsChild>
        <w:div w:id="217012938">
          <w:marLeft w:val="0"/>
          <w:marRight w:val="0"/>
          <w:marTop w:val="0"/>
          <w:marBottom w:val="0"/>
          <w:divBdr>
            <w:top w:val="none" w:sz="0" w:space="0" w:color="auto"/>
            <w:left w:val="none" w:sz="0" w:space="0" w:color="auto"/>
            <w:bottom w:val="none" w:sz="0" w:space="0" w:color="auto"/>
            <w:right w:val="none" w:sz="0" w:space="0" w:color="auto"/>
          </w:divBdr>
          <w:divsChild>
            <w:div w:id="1431924706">
              <w:marLeft w:val="0"/>
              <w:marRight w:val="0"/>
              <w:marTop w:val="0"/>
              <w:marBottom w:val="0"/>
              <w:divBdr>
                <w:top w:val="none" w:sz="0" w:space="0" w:color="auto"/>
                <w:left w:val="none" w:sz="0" w:space="0" w:color="auto"/>
                <w:bottom w:val="none" w:sz="0" w:space="0" w:color="auto"/>
                <w:right w:val="none" w:sz="0" w:space="0" w:color="auto"/>
              </w:divBdr>
            </w:div>
            <w:div w:id="1795561651">
              <w:marLeft w:val="0"/>
              <w:marRight w:val="0"/>
              <w:marTop w:val="0"/>
              <w:marBottom w:val="0"/>
              <w:divBdr>
                <w:top w:val="none" w:sz="0" w:space="0" w:color="auto"/>
                <w:left w:val="none" w:sz="0" w:space="0" w:color="auto"/>
                <w:bottom w:val="none" w:sz="0" w:space="0" w:color="auto"/>
                <w:right w:val="none" w:sz="0" w:space="0" w:color="auto"/>
              </w:divBdr>
            </w:div>
            <w:div w:id="841312283">
              <w:marLeft w:val="0"/>
              <w:marRight w:val="0"/>
              <w:marTop w:val="0"/>
              <w:marBottom w:val="0"/>
              <w:divBdr>
                <w:top w:val="none" w:sz="0" w:space="0" w:color="auto"/>
                <w:left w:val="none" w:sz="0" w:space="0" w:color="auto"/>
                <w:bottom w:val="none" w:sz="0" w:space="0" w:color="auto"/>
                <w:right w:val="none" w:sz="0" w:space="0" w:color="auto"/>
              </w:divBdr>
              <w:divsChild>
                <w:div w:id="14049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Basfluit" TargetMode="External"/><Relationship Id="rId13" Type="http://schemas.openxmlformats.org/officeDocument/2006/relationships/hyperlink" Target="http://nl.wikipedia.org/wiki/Hobo_%28muziekinstrument%2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l.wikipedia.org/wiki/Altfluit" TargetMode="External"/><Relationship Id="rId12" Type="http://schemas.openxmlformats.org/officeDocument/2006/relationships/hyperlink" Target="http://nl.wikipedia.org/wiki/Blaasinstrument" TargetMode="External"/><Relationship Id="rId17" Type="http://schemas.openxmlformats.org/officeDocument/2006/relationships/hyperlink" Target="http://nl.wikipedia.org/wiki/Houtblazer" TargetMode="External"/><Relationship Id="rId2" Type="http://schemas.openxmlformats.org/officeDocument/2006/relationships/styles" Target="styles.xml"/><Relationship Id="rId16" Type="http://schemas.openxmlformats.org/officeDocument/2006/relationships/hyperlink" Target="http://nl.wikipedia.org/wiki/Octaaf_%28muziek%29" TargetMode="External"/><Relationship Id="rId1" Type="http://schemas.openxmlformats.org/officeDocument/2006/relationships/numbering" Target="numbering.xml"/><Relationship Id="rId6" Type="http://schemas.openxmlformats.org/officeDocument/2006/relationships/hyperlink" Target="http://nl.wikipedia.org/wiki/Piccolo_%28fluit%29" TargetMode="External"/><Relationship Id="rId11" Type="http://schemas.openxmlformats.org/officeDocument/2006/relationships/hyperlink" Target="http://nl.wikipedia.org/wiki/B%C3%B6hm-systeem" TargetMode="External"/><Relationship Id="rId5" Type="http://schemas.openxmlformats.org/officeDocument/2006/relationships/hyperlink" Target="http://nl.wikipedia.org/wiki/Fluit_%28muziekinstrument%29" TargetMode="External"/><Relationship Id="rId15" Type="http://schemas.openxmlformats.org/officeDocument/2006/relationships/hyperlink" Target="http://nl.wikipedia.org/wiki/Ambitus" TargetMode="External"/><Relationship Id="rId10" Type="http://schemas.openxmlformats.org/officeDocument/2006/relationships/hyperlink" Target="http://nl.wikipedia.org/wiki/Travers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nl.wikipedia.org/wiki/Theobald_B%C3%B6hm" TargetMode="External"/><Relationship Id="rId14" Type="http://schemas.openxmlformats.org/officeDocument/2006/relationships/hyperlink" Target="http://nl.wikipedia.org/wiki/Klari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2686</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2010-08-12T09:46:00Z</dcterms:created>
  <dcterms:modified xsi:type="dcterms:W3CDTF">2010-08-12T09:46:00Z</dcterms:modified>
</cp:coreProperties>
</file>