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658" w:rsidRPr="00BC2658" w:rsidRDefault="00BC2658" w:rsidP="00BC2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BC26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Harp (tokkelinstrument)</w:t>
      </w:r>
    </w:p>
    <w:p w:rsidR="00BC2658" w:rsidRPr="00BC2658" w:rsidRDefault="00BC2658" w:rsidP="00BC2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BC2658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harp</w:t>
      </w:r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</w:t>
      </w:r>
      <w:hyperlink r:id="rId5" w:tooltip="Tokkelinstrument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tokkelinstrument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waarbij de </w:t>
      </w:r>
      <w:hyperlink r:id="rId6" w:tooltip="Snaar (muziek)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snaren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meestentijds met de vingers in trilling worden gebracht. De harp is opgebouwd uit een langwerpige </w:t>
      </w:r>
      <w:hyperlink r:id="rId7" w:tooltip="Klankkast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klankkast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waarop een groot aantal snaren gespannen zijn, die van elkaar verschillen in lengte en dikte. Elke snaar brengt slechts één </w:t>
      </w:r>
      <w:hyperlink r:id="rId8" w:tooltip="Toon (muziek)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toon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voort: hoe langer (en dikker) de snaar, hoe lager de toon.</w:t>
      </w:r>
    </w:p>
    <w:p w:rsidR="00BC2658" w:rsidRPr="00BC2658" w:rsidRDefault="00BC2658" w:rsidP="00BC2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Harpen bestaan al een paar duizend jaar. In de </w:t>
      </w:r>
      <w:hyperlink r:id="rId9" w:tooltip="Prehistorie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prehistorie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gebruikten de mensen hun jachtbogen al als muziekinstrumenten, maar die hadden maar één snaar. Door verschillende bogen achter elkaar te zetten konden ze meerdere tonen maken. Later maakten ze </w:t>
      </w:r>
      <w:hyperlink r:id="rId10" w:tooltip="Boogharp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boogharpen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; bogen met meerdere snaren. De eerste 'echte' harpen zijn al van rond 3500 v.Chr. uit </w:t>
      </w:r>
      <w:hyperlink r:id="rId11" w:tooltip="Oude Egypte" w:history="1">
        <w:r w:rsidRPr="00BC2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Egypte</w:t>
        </w:r>
      </w:hyperlink>
      <w:r w:rsidRPr="00BC2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bekend.</w:t>
      </w:r>
    </w:p>
    <w:p w:rsidR="0095503E" w:rsidRDefault="00BC2658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52C4B"/>
    <w:multiLevelType w:val="multilevel"/>
    <w:tmpl w:val="08F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BC2658"/>
    <w:rsid w:val="003A6D33"/>
    <w:rsid w:val="004C4CF0"/>
    <w:rsid w:val="006E1F63"/>
    <w:rsid w:val="00813659"/>
    <w:rsid w:val="009725A7"/>
    <w:rsid w:val="009D1078"/>
    <w:rsid w:val="00B62C96"/>
    <w:rsid w:val="00BC2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BC26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58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BC265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C2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6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0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Toon_%28muziek%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l.wikipedia.org/wiki/Klankka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l.wikipedia.org/wiki/Snaar_%28muziek%29" TargetMode="External"/><Relationship Id="rId11" Type="http://schemas.openxmlformats.org/officeDocument/2006/relationships/hyperlink" Target="http://nl.wikipedia.org/wiki/Oude_Egypte" TargetMode="External"/><Relationship Id="rId5" Type="http://schemas.openxmlformats.org/officeDocument/2006/relationships/hyperlink" Target="http://nl.wikipedia.org/wiki/Tokkelinstrument" TargetMode="External"/><Relationship Id="rId10" Type="http://schemas.openxmlformats.org/officeDocument/2006/relationships/hyperlink" Target="http://nl.wikipedia.org/wiki/Boogha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l.wikipedia.org/wiki/Prehistor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2010-08-12T09:36:00Z</dcterms:created>
  <dcterms:modified xsi:type="dcterms:W3CDTF">2010-08-12T09:37:00Z</dcterms:modified>
</cp:coreProperties>
</file>