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5C" w:rsidRPr="0003135C" w:rsidRDefault="0003135C" w:rsidP="0003135C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id-ID"/>
        </w:rPr>
      </w:pPr>
      <w:r w:rsidRPr="0003135C">
        <w:rPr>
          <w:rFonts w:ascii="Arial" w:eastAsia="Times New Roman" w:hAnsi="Arial" w:cs="Arial"/>
          <w:b/>
          <w:bCs/>
          <w:sz w:val="24"/>
          <w:szCs w:val="24"/>
          <w:lang w:eastAsia="id-ID"/>
        </w:rPr>
        <w:t>Chip</w:t>
      </w:r>
    </w:p>
    <w:p w:rsidR="0003135C" w:rsidRPr="0003135C" w:rsidRDefault="0003135C" w:rsidP="0003135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id-ID"/>
        </w:rPr>
      </w:pPr>
      <w:r w:rsidRPr="0003135C">
        <w:rPr>
          <w:rFonts w:ascii="Arial" w:eastAsia="Times New Roman" w:hAnsi="Arial" w:cs="Arial"/>
          <w:sz w:val="24"/>
          <w:szCs w:val="24"/>
          <w:lang w:eastAsia="id-ID"/>
        </w:rPr>
        <w:t xml:space="preserve">Kepingan silikon yang sangat kecil dan menakjubkan, tempat memasang seluruh litar elektronik yang terpadu. </w:t>
      </w:r>
    </w:p>
    <w:p w:rsidR="005C0E82" w:rsidRDefault="005C0E82"/>
    <w:sectPr w:rsidR="005C0E82" w:rsidSect="005C0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35C"/>
    <w:rsid w:val="0003135C"/>
    <w:rsid w:val="005C0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86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darmanto</dc:creator>
  <cp:lastModifiedBy>darmanto</cp:lastModifiedBy>
  <cp:revision>1</cp:revision>
  <dcterms:created xsi:type="dcterms:W3CDTF">2016-02-01T14:55:00Z</dcterms:created>
  <dcterms:modified xsi:type="dcterms:W3CDTF">2016-02-01T14:55:00Z</dcterms:modified>
</cp:coreProperties>
</file>