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FB6A0D" w14:textId="530710CA" w:rsidR="001638DB" w:rsidRDefault="001638DB" w:rsidP="00B270E6">
      <w:pPr>
        <w:pStyle w:val="Heading2"/>
        <w:numPr>
          <w:ilvl w:val="0"/>
          <w:numId w:val="0"/>
        </w:numPr>
        <w:ind w:left="360" w:hanging="360"/>
      </w:pPr>
      <w:r>
        <w:t>Зала за танци</w:t>
      </w:r>
    </w:p>
    <w:p w14:paraId="306CA54D" w14:textId="3A950E46" w:rsidR="001638DB" w:rsidRDefault="001638DB" w:rsidP="001638DB">
      <w:pPr>
        <w:rPr>
          <w:lang w:val="bg-BG"/>
        </w:rPr>
      </w:pPr>
      <w:r w:rsidRPr="004B4875">
        <w:rPr>
          <w:lang w:val="bg-BG"/>
        </w:rPr>
        <w:t>Група танцьори си търсят нова зала. Залата, която са харесал</w:t>
      </w:r>
      <w:r>
        <w:rPr>
          <w:lang w:val="bg-BG"/>
        </w:rPr>
        <w:t xml:space="preserve">и, е </w:t>
      </w:r>
      <w:r w:rsidRPr="005542CD">
        <w:rPr>
          <w:b/>
          <w:lang w:val="bg-BG"/>
        </w:rPr>
        <w:t>правоъгълна</w:t>
      </w:r>
      <w:r>
        <w:rPr>
          <w:lang w:val="bg-BG"/>
        </w:rPr>
        <w:t xml:space="preserve"> и има размери: </w:t>
      </w:r>
    </w:p>
    <w:p w14:paraId="530E38A3" w14:textId="77777777" w:rsidR="001638DB" w:rsidRPr="004B4875" w:rsidRDefault="001638DB" w:rsidP="001638DB">
      <w:pPr>
        <w:rPr>
          <w:lang w:val="bg-BG"/>
        </w:rPr>
      </w:pPr>
      <w:r>
        <w:rPr>
          <w:b/>
        </w:rPr>
        <w:t>L</w:t>
      </w:r>
      <w:r>
        <w:rPr>
          <w:b/>
          <w:lang w:val="bg-BG"/>
        </w:rPr>
        <w:t xml:space="preserve"> </w:t>
      </w:r>
      <w:r w:rsidRPr="004B4875">
        <w:rPr>
          <w:b/>
        </w:rPr>
        <w:t>-</w:t>
      </w:r>
      <w:r>
        <w:rPr>
          <w:b/>
          <w:lang w:val="bg-BG"/>
        </w:rPr>
        <w:t xml:space="preserve"> дължина</w:t>
      </w:r>
      <w:r w:rsidRPr="004B4875">
        <w:rPr>
          <w:b/>
          <w:lang w:val="bg-BG"/>
        </w:rPr>
        <w:t xml:space="preserve"> и </w:t>
      </w:r>
      <w:r>
        <w:rPr>
          <w:b/>
        </w:rPr>
        <w:t>W</w:t>
      </w:r>
      <w:r w:rsidRPr="004B4875">
        <w:rPr>
          <w:b/>
        </w:rPr>
        <w:t xml:space="preserve"> - </w:t>
      </w:r>
      <w:r w:rsidRPr="004B4875">
        <w:rPr>
          <w:b/>
          <w:lang w:val="bg-BG"/>
        </w:rPr>
        <w:t xml:space="preserve">ширина (в метри). </w:t>
      </w:r>
      <w:r w:rsidRPr="004B4875">
        <w:rPr>
          <w:lang w:val="bg-BG"/>
        </w:rPr>
        <w:t xml:space="preserve">В залата има </w:t>
      </w:r>
      <w:r w:rsidRPr="004B4875">
        <w:rPr>
          <w:b/>
          <w:lang w:val="bg-BG"/>
        </w:rPr>
        <w:t>квадратен</w:t>
      </w:r>
      <w:r>
        <w:rPr>
          <w:lang w:val="bg-BG"/>
        </w:rPr>
        <w:t xml:space="preserve"> гардероб със страна - </w:t>
      </w:r>
      <w:r>
        <w:rPr>
          <w:b/>
        </w:rPr>
        <w:t>A</w:t>
      </w:r>
      <w:r w:rsidRPr="004B4875">
        <w:rPr>
          <w:b/>
          <w:lang w:val="bg-BG"/>
        </w:rPr>
        <w:t xml:space="preserve"> </w:t>
      </w:r>
      <w:r>
        <w:rPr>
          <w:lang w:val="bg-BG"/>
        </w:rPr>
        <w:t xml:space="preserve">и </w:t>
      </w:r>
      <w:r w:rsidRPr="005542CD">
        <w:rPr>
          <w:b/>
          <w:lang w:val="bg-BG"/>
        </w:rPr>
        <w:t>правоъгълна</w:t>
      </w:r>
      <w:r>
        <w:rPr>
          <w:lang w:val="bg-BG"/>
        </w:rPr>
        <w:t xml:space="preserve"> скамейка с площ</w:t>
      </w:r>
      <w:r w:rsidRPr="004B4875">
        <w:rPr>
          <w:lang w:val="bg-BG"/>
        </w:rPr>
        <w:t xml:space="preserve"> </w:t>
      </w:r>
      <w:r w:rsidRPr="004B4875">
        <w:rPr>
          <w:b/>
          <w:lang w:val="bg-BG"/>
        </w:rPr>
        <w:t>10 пъти по-малка</w:t>
      </w:r>
      <w:r w:rsidRPr="004B4875">
        <w:rPr>
          <w:lang w:val="bg-BG"/>
        </w:rPr>
        <w:t xml:space="preserve"> от </w:t>
      </w:r>
      <w:r>
        <w:rPr>
          <w:lang w:val="bg-BG"/>
        </w:rPr>
        <w:t>площта</w:t>
      </w:r>
      <w:r w:rsidRPr="004B4875">
        <w:rPr>
          <w:lang w:val="bg-BG"/>
        </w:rPr>
        <w:t xml:space="preserve"> на залата. </w:t>
      </w:r>
    </w:p>
    <w:p w14:paraId="639FB1DC" w14:textId="77777777" w:rsidR="001638DB" w:rsidRPr="004B4875" w:rsidRDefault="001638DB" w:rsidP="001638DB">
      <w:pPr>
        <w:rPr>
          <w:lang w:val="bg-BG"/>
        </w:rPr>
      </w:pPr>
      <w:r w:rsidRPr="004B4875">
        <w:rPr>
          <w:lang w:val="bg-BG"/>
        </w:rPr>
        <w:t xml:space="preserve">Мястото, което заема един танцьор е </w:t>
      </w:r>
      <w:r w:rsidRPr="004B4875">
        <w:rPr>
          <w:b/>
          <w:lang w:val="bg-BG"/>
        </w:rPr>
        <w:t>40 см</w:t>
      </w:r>
      <w:r>
        <w:rPr>
          <w:b/>
        </w:rPr>
        <w:t>²</w:t>
      </w:r>
      <w:r w:rsidRPr="004B4875">
        <w:rPr>
          <w:lang w:val="bg-BG"/>
        </w:rPr>
        <w:t xml:space="preserve"> и допълнително за свободно движение му трябват </w:t>
      </w:r>
      <w:r>
        <w:t xml:space="preserve"> </w:t>
      </w:r>
      <w:r>
        <w:rPr>
          <w:lang w:val="bg-BG"/>
        </w:rPr>
        <w:t xml:space="preserve">още </w:t>
      </w:r>
      <w:r>
        <w:t xml:space="preserve"> </w:t>
      </w:r>
      <w:r w:rsidRPr="004B4875">
        <w:rPr>
          <w:b/>
          <w:lang w:val="bg-BG"/>
        </w:rPr>
        <w:t>70</w:t>
      </w:r>
      <w:r>
        <w:rPr>
          <w:b/>
          <w:lang w:val="bg-BG"/>
        </w:rPr>
        <w:t>00</w:t>
      </w:r>
      <w:r w:rsidRPr="004B4875">
        <w:rPr>
          <w:b/>
          <w:lang w:val="bg-BG"/>
        </w:rPr>
        <w:t>см</w:t>
      </w:r>
      <w:r>
        <w:rPr>
          <w:b/>
        </w:rPr>
        <w:t>²</w:t>
      </w:r>
      <w:r w:rsidRPr="004B4875">
        <w:rPr>
          <w:lang w:val="bg-BG"/>
        </w:rPr>
        <w:t xml:space="preserve">. </w:t>
      </w:r>
    </w:p>
    <w:p w14:paraId="00772D4D" w14:textId="77777777" w:rsidR="001638DB" w:rsidRDefault="001638DB" w:rsidP="001638DB">
      <w:pPr>
        <w:rPr>
          <w:lang w:val="bg-BG"/>
        </w:rPr>
      </w:pPr>
      <w:r w:rsidRPr="004B4875">
        <w:rPr>
          <w:lang w:val="bg-BG"/>
        </w:rPr>
        <w:t>Напишете програма, която да изчислява колко танцьори могат да се поберат в зал</w:t>
      </w:r>
      <w:r>
        <w:rPr>
          <w:lang w:val="bg-BG"/>
        </w:rPr>
        <w:t>ата и да се движат свободно.</w:t>
      </w:r>
    </w:p>
    <w:p w14:paraId="7711976B" w14:textId="6482A3E3" w:rsidR="001638DB" w:rsidRDefault="001638DB" w:rsidP="001638DB">
      <w:pPr>
        <w:rPr>
          <w:lang w:val="bg-BG"/>
        </w:rPr>
      </w:pPr>
      <w:r>
        <w:rPr>
          <w:lang w:val="bg-BG"/>
        </w:rPr>
        <w:t xml:space="preserve">Полученият резултат трябва да се </w:t>
      </w:r>
      <w:r w:rsidRPr="005F7672">
        <w:rPr>
          <w:b/>
          <w:lang w:val="bg-BG"/>
        </w:rPr>
        <w:t>закръгли</w:t>
      </w:r>
      <w:r w:rsidRPr="004B4875">
        <w:rPr>
          <w:lang w:val="bg-BG"/>
        </w:rPr>
        <w:t xml:space="preserve"> до най-близкото </w:t>
      </w:r>
      <w:r w:rsidRPr="005F7672">
        <w:rPr>
          <w:b/>
          <w:lang w:val="bg-BG"/>
        </w:rPr>
        <w:t>цяло</w:t>
      </w:r>
      <w:r w:rsidRPr="004B4875">
        <w:rPr>
          <w:lang w:val="bg-BG"/>
        </w:rPr>
        <w:t xml:space="preserve"> </w:t>
      </w:r>
      <w:r w:rsidRPr="005F7672">
        <w:rPr>
          <w:b/>
          <w:lang w:val="bg-BG"/>
        </w:rPr>
        <w:t>число надолу</w:t>
      </w:r>
      <w:r w:rsidR="00B270E6">
        <w:rPr>
          <w:b/>
        </w:rPr>
        <w:t xml:space="preserve"> (</w:t>
      </w:r>
      <w:r w:rsidR="00B270E6">
        <w:rPr>
          <w:b/>
          <w:lang w:val="bg-BG"/>
        </w:rPr>
        <w:t xml:space="preserve">подсказка – използвайте библиотеката </w:t>
      </w:r>
      <w:r w:rsidR="00B270E6">
        <w:rPr>
          <w:b/>
        </w:rPr>
        <w:t>math)</w:t>
      </w:r>
      <w:r w:rsidRPr="004B4875">
        <w:rPr>
          <w:lang w:val="bg-BG"/>
        </w:rPr>
        <w:t xml:space="preserve">. </w:t>
      </w:r>
    </w:p>
    <w:p w14:paraId="78EAE9C4" w14:textId="77777777" w:rsidR="001638DB" w:rsidRPr="00DB69C9" w:rsidRDefault="001638DB" w:rsidP="001638DB">
      <w:pPr>
        <w:pStyle w:val="Heading3"/>
        <w:rPr>
          <w:lang w:val="bg-BG"/>
        </w:rPr>
      </w:pPr>
      <w:r w:rsidRPr="00DB69C9">
        <w:rPr>
          <w:lang w:val="bg-BG"/>
        </w:rPr>
        <w:t>Вход</w:t>
      </w:r>
    </w:p>
    <w:p w14:paraId="6717005B" w14:textId="77777777" w:rsidR="001638DB" w:rsidRDefault="001638DB" w:rsidP="001638DB">
      <w:pPr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AC484C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7875A282" w14:textId="06E09B70" w:rsidR="001638DB" w:rsidRPr="00A01270" w:rsidRDefault="001638DB" w:rsidP="001638DB">
      <w:pPr>
        <w:pStyle w:val="ListParagraph"/>
        <w:numPr>
          <w:ilvl w:val="0"/>
          <w:numId w:val="21"/>
        </w:numPr>
        <w:jc w:val="both"/>
        <w:rPr>
          <w:b/>
          <w:lang w:val="bg-BG"/>
        </w:rPr>
      </w:pPr>
      <w:r>
        <w:rPr>
          <w:b/>
        </w:rPr>
        <w:t xml:space="preserve">L – </w:t>
      </w:r>
      <w:r>
        <w:rPr>
          <w:b/>
          <w:lang w:val="bg-BG"/>
        </w:rPr>
        <w:t>дължина на залата в метри</w:t>
      </w:r>
      <w:r>
        <w:rPr>
          <w:b/>
        </w:rPr>
        <w:t xml:space="preserve"> </w:t>
      </w:r>
      <w:r>
        <w:rPr>
          <w:b/>
          <w:lang w:val="bg-BG"/>
        </w:rPr>
        <w:t>– ре</w:t>
      </w:r>
      <w:r w:rsidR="005D756C">
        <w:rPr>
          <w:b/>
          <w:lang w:val="bg-BG"/>
        </w:rPr>
        <w:tab/>
      </w:r>
      <w:bookmarkStart w:id="0" w:name="_GoBack"/>
      <w:bookmarkEnd w:id="0"/>
      <w:r>
        <w:rPr>
          <w:b/>
          <w:lang w:val="bg-BG"/>
        </w:rPr>
        <w:t xml:space="preserve">ално число в интервала </w:t>
      </w:r>
      <w:r w:rsidRPr="00A01270">
        <w:rPr>
          <w:b/>
        </w:rPr>
        <w:t xml:space="preserve"> [</w:t>
      </w:r>
      <w:r>
        <w:rPr>
          <w:b/>
          <w:lang w:val="bg-BG"/>
        </w:rPr>
        <w:t>10.00 …</w:t>
      </w:r>
      <w:r>
        <w:rPr>
          <w:b/>
        </w:rPr>
        <w:t xml:space="preserve"> 100.00</w:t>
      </w:r>
      <w:r w:rsidR="00883F76">
        <w:rPr>
          <w:b/>
        </w:rPr>
        <w:t>]</w:t>
      </w:r>
    </w:p>
    <w:p w14:paraId="53E8544E" w14:textId="0765D2E9" w:rsidR="001638DB" w:rsidRPr="00A01270" w:rsidRDefault="001638DB" w:rsidP="001638DB">
      <w:pPr>
        <w:pStyle w:val="ListParagraph"/>
        <w:numPr>
          <w:ilvl w:val="0"/>
          <w:numId w:val="21"/>
        </w:numPr>
        <w:jc w:val="both"/>
        <w:rPr>
          <w:b/>
          <w:lang w:val="bg-BG"/>
        </w:rPr>
      </w:pPr>
      <w:r>
        <w:rPr>
          <w:b/>
        </w:rPr>
        <w:t xml:space="preserve">W – </w:t>
      </w:r>
      <w:r>
        <w:rPr>
          <w:b/>
          <w:lang w:val="bg-BG"/>
        </w:rPr>
        <w:t xml:space="preserve">ширина на залата в метри – реално число в интервала </w:t>
      </w:r>
      <w:r w:rsidRPr="00A01270">
        <w:rPr>
          <w:b/>
          <w:lang w:val="bg-BG"/>
        </w:rPr>
        <w:t xml:space="preserve"> </w:t>
      </w:r>
      <w:r w:rsidRPr="00A01270">
        <w:rPr>
          <w:b/>
        </w:rPr>
        <w:t>[</w:t>
      </w:r>
      <w:r>
        <w:rPr>
          <w:b/>
          <w:lang w:val="bg-BG"/>
        </w:rPr>
        <w:t>10.00</w:t>
      </w:r>
      <w:r w:rsidRPr="00A01270">
        <w:rPr>
          <w:b/>
        </w:rPr>
        <w:t xml:space="preserve"> </w:t>
      </w:r>
      <w:r>
        <w:rPr>
          <w:b/>
        </w:rPr>
        <w:t>…</w:t>
      </w:r>
      <w:r w:rsidRPr="00A01270">
        <w:rPr>
          <w:b/>
        </w:rPr>
        <w:t xml:space="preserve"> </w:t>
      </w:r>
      <w:r>
        <w:rPr>
          <w:b/>
        </w:rPr>
        <w:t>100</w:t>
      </w:r>
      <w:r>
        <w:rPr>
          <w:b/>
          <w:lang w:val="bg-BG"/>
        </w:rPr>
        <w:t>.00</w:t>
      </w:r>
      <w:r w:rsidRPr="00A01270">
        <w:rPr>
          <w:b/>
        </w:rPr>
        <w:t>]</w:t>
      </w:r>
    </w:p>
    <w:p w14:paraId="12F71093" w14:textId="5E15DA55" w:rsidR="001638DB" w:rsidRPr="005542CD" w:rsidRDefault="001638DB" w:rsidP="001638DB">
      <w:pPr>
        <w:pStyle w:val="ListParagraph"/>
        <w:numPr>
          <w:ilvl w:val="0"/>
          <w:numId w:val="21"/>
        </w:numPr>
        <w:jc w:val="both"/>
        <w:rPr>
          <w:b/>
          <w:lang w:val="bg-BG"/>
        </w:rPr>
      </w:pPr>
      <w:r>
        <w:rPr>
          <w:b/>
          <w:lang w:val="bg-BG"/>
        </w:rPr>
        <w:t>А – страна на гардероба в метри – реално число в интервала</w:t>
      </w:r>
      <w:r w:rsidRPr="00A01270">
        <w:rPr>
          <w:b/>
          <w:lang w:val="bg-BG"/>
        </w:rPr>
        <w:t xml:space="preserve"> </w:t>
      </w:r>
      <w:r w:rsidRPr="00A01270">
        <w:rPr>
          <w:b/>
        </w:rPr>
        <w:t>[</w:t>
      </w:r>
      <w:r>
        <w:rPr>
          <w:b/>
          <w:lang w:val="bg-BG"/>
        </w:rPr>
        <w:t>2.00</w:t>
      </w:r>
      <w:r>
        <w:rPr>
          <w:b/>
        </w:rPr>
        <w:t>…</w:t>
      </w:r>
      <w:r w:rsidRPr="00A01270">
        <w:rPr>
          <w:b/>
        </w:rPr>
        <w:t xml:space="preserve"> </w:t>
      </w:r>
      <w:r>
        <w:rPr>
          <w:b/>
        </w:rPr>
        <w:t>20</w:t>
      </w:r>
      <w:r>
        <w:rPr>
          <w:b/>
          <w:lang w:val="bg-BG"/>
        </w:rPr>
        <w:t>.00</w:t>
      </w:r>
      <w:r w:rsidRPr="00A01270">
        <w:rPr>
          <w:b/>
        </w:rPr>
        <w:t>]</w:t>
      </w:r>
    </w:p>
    <w:p w14:paraId="2B43A1E2" w14:textId="77777777" w:rsidR="001638DB" w:rsidRDefault="001638DB" w:rsidP="001638DB">
      <w:pPr>
        <w:pStyle w:val="Heading3"/>
        <w:rPr>
          <w:rFonts w:cs="Times New Roman"/>
          <w:lang w:val="bg-BG"/>
        </w:rPr>
      </w:pPr>
      <w:r w:rsidRPr="00DB69C9">
        <w:rPr>
          <w:lang w:val="bg-BG"/>
        </w:rPr>
        <w:t>Изход</w:t>
      </w:r>
    </w:p>
    <w:p w14:paraId="6CB4B0F7" w14:textId="6A274880" w:rsidR="001638DB" w:rsidRPr="00883F76" w:rsidRDefault="001638DB" w:rsidP="00883F76">
      <w:pPr>
        <w:rPr>
          <w:lang w:val="bg-BG"/>
        </w:rPr>
      </w:pPr>
      <w:r w:rsidRPr="00D014A8">
        <w:rPr>
          <w:lang w:val="bg-BG"/>
        </w:rPr>
        <w:t xml:space="preserve">Да се отпечата на конзолата едно цяло число – броя танцьори, които могат да се поберат в свободното пространство на залата, </w:t>
      </w:r>
      <w:r w:rsidRPr="00D014A8">
        <w:rPr>
          <w:b/>
          <w:lang w:val="bg-BG"/>
        </w:rPr>
        <w:t>закръглени</w:t>
      </w:r>
      <w:r>
        <w:rPr>
          <w:b/>
          <w:lang w:val="bg-BG"/>
        </w:rPr>
        <w:t xml:space="preserve"> до най-близкото цяло число</w:t>
      </w:r>
      <w:r w:rsidRPr="00D014A8">
        <w:rPr>
          <w:b/>
          <w:lang w:val="bg-BG"/>
        </w:rPr>
        <w:t xml:space="preserve"> надолу</w:t>
      </w:r>
      <w:r w:rsidRPr="00D014A8">
        <w:rPr>
          <w:lang w:val="bg-BG"/>
        </w:rPr>
        <w:t>.</w:t>
      </w:r>
      <w:r>
        <w:br/>
      </w:r>
      <w:r w:rsidR="00883F76" w:rsidRPr="00883F76">
        <w:rPr>
          <w:rFonts w:eastAsiaTheme="majorEastAsia" w:cstheme="majorBidi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TableGrid"/>
        <w:tblW w:w="1108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8"/>
        <w:gridCol w:w="807"/>
        <w:gridCol w:w="2992"/>
        <w:gridCol w:w="6572"/>
      </w:tblGrid>
      <w:tr w:rsidR="001638DB" w:rsidRPr="002313E1" w14:paraId="2D37FA39" w14:textId="77777777" w:rsidTr="00A67453">
        <w:tc>
          <w:tcPr>
            <w:tcW w:w="718" w:type="dxa"/>
            <w:shd w:val="clear" w:color="auto" w:fill="D9D9D9"/>
          </w:tcPr>
          <w:p w14:paraId="6AF5E83E" w14:textId="77777777" w:rsidR="001638DB" w:rsidRPr="002313E1" w:rsidRDefault="001638DB" w:rsidP="00A67453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313E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07" w:type="dxa"/>
            <w:shd w:val="clear" w:color="auto" w:fill="D9D9D9"/>
          </w:tcPr>
          <w:p w14:paraId="76DB7DBE" w14:textId="77777777" w:rsidR="001638DB" w:rsidRPr="002313E1" w:rsidRDefault="001638DB" w:rsidP="00A67453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313E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992" w:type="dxa"/>
            <w:shd w:val="clear" w:color="auto" w:fill="D9D9D9"/>
          </w:tcPr>
          <w:p w14:paraId="5D73DF87" w14:textId="77777777" w:rsidR="001638DB" w:rsidRPr="002313E1" w:rsidRDefault="001638DB" w:rsidP="00A67453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313E1">
              <w:rPr>
                <w:rFonts w:ascii="Calibri" w:eastAsia="Calibri" w:hAnsi="Calibri" w:cs="Times New Roman"/>
                <w:b/>
                <w:lang w:val="bg-BG"/>
              </w:rPr>
              <w:t>Чертеж</w:t>
            </w:r>
          </w:p>
        </w:tc>
        <w:tc>
          <w:tcPr>
            <w:tcW w:w="6572" w:type="dxa"/>
            <w:shd w:val="clear" w:color="auto" w:fill="D9D9D9"/>
          </w:tcPr>
          <w:p w14:paraId="41532179" w14:textId="77777777" w:rsidR="001638DB" w:rsidRPr="002313E1" w:rsidRDefault="001638DB" w:rsidP="00A67453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313E1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1638DB" w:rsidRPr="00D014A8" w14:paraId="131F2DEE" w14:textId="77777777" w:rsidTr="00014256">
        <w:trPr>
          <w:trHeight w:val="2768"/>
        </w:trPr>
        <w:tc>
          <w:tcPr>
            <w:tcW w:w="718" w:type="dxa"/>
          </w:tcPr>
          <w:p w14:paraId="57871953" w14:textId="77777777" w:rsidR="001638DB" w:rsidRPr="00D014A8" w:rsidRDefault="001638DB" w:rsidP="00A67453">
            <w:pPr>
              <w:rPr>
                <w:rFonts w:ascii="Consolas" w:eastAsia="Calibri" w:hAnsi="Consolas" w:cs="Times New Roman"/>
                <w:lang w:val="bg-BG"/>
              </w:rPr>
            </w:pPr>
            <w:r w:rsidRPr="00D014A8">
              <w:rPr>
                <w:rFonts w:ascii="Consolas" w:eastAsia="Calibri" w:hAnsi="Consolas" w:cs="Times New Roman"/>
                <w:highlight w:val="yellow"/>
                <w:lang w:val="bg-BG"/>
              </w:rPr>
              <w:t>50</w:t>
            </w:r>
          </w:p>
          <w:p w14:paraId="74E35CF7" w14:textId="77777777" w:rsidR="001638DB" w:rsidRPr="00D014A8" w:rsidRDefault="001638DB" w:rsidP="00A67453">
            <w:pPr>
              <w:rPr>
                <w:rFonts w:ascii="Consolas" w:eastAsia="Calibri" w:hAnsi="Consolas" w:cs="Times New Roman"/>
                <w:lang w:val="bg-BG"/>
              </w:rPr>
            </w:pPr>
            <w:r w:rsidRPr="00D014A8">
              <w:rPr>
                <w:rFonts w:ascii="Consolas" w:eastAsia="Calibri" w:hAnsi="Consolas" w:cs="Times New Roman"/>
                <w:highlight w:val="green"/>
                <w:lang w:val="bg-BG"/>
              </w:rPr>
              <w:t>25</w:t>
            </w:r>
          </w:p>
          <w:p w14:paraId="51726B70" w14:textId="77777777" w:rsidR="001638DB" w:rsidRPr="00D014A8" w:rsidRDefault="001638DB" w:rsidP="00A67453">
            <w:pPr>
              <w:rPr>
                <w:rFonts w:ascii="Consolas" w:eastAsia="Calibri" w:hAnsi="Consolas" w:cs="Times New Roman"/>
                <w:lang w:val="bg-BG"/>
              </w:rPr>
            </w:pPr>
            <w:r w:rsidRPr="00D014A8">
              <w:rPr>
                <w:rFonts w:ascii="Consolas" w:eastAsia="Calibri" w:hAnsi="Consolas" w:cs="Times New Roman"/>
                <w:highlight w:val="cyan"/>
                <w:lang w:val="bg-BG"/>
              </w:rPr>
              <w:t>2</w:t>
            </w:r>
          </w:p>
        </w:tc>
        <w:tc>
          <w:tcPr>
            <w:tcW w:w="807" w:type="dxa"/>
          </w:tcPr>
          <w:p w14:paraId="2D907D55" w14:textId="77777777" w:rsidR="001638DB" w:rsidRPr="00B20B2E" w:rsidRDefault="001638DB" w:rsidP="00A67453">
            <w:pPr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1592</w:t>
            </w:r>
          </w:p>
        </w:tc>
        <w:tc>
          <w:tcPr>
            <w:tcW w:w="2992" w:type="dxa"/>
          </w:tcPr>
          <w:p w14:paraId="1B24F0F6" w14:textId="77777777" w:rsidR="001638DB" w:rsidRPr="00D014A8" w:rsidRDefault="001638DB" w:rsidP="00A67453">
            <w:pPr>
              <w:jc w:val="center"/>
              <w:rPr>
                <w:rFonts w:eastAsia="Calibri" w:cs="Times New Roman"/>
                <w:lang w:val="bg-BG"/>
              </w:rPr>
            </w:pPr>
            <w:r w:rsidRPr="0091015F">
              <w:rPr>
                <w:rFonts w:eastAsia="Calibri" w:cs="Times New Roman"/>
                <w:noProof/>
                <w:lang w:val="bg-BG" w:eastAsia="bg-BG"/>
              </w:rPr>
              <w:drawing>
                <wp:inline distT="0" distB="0" distL="0" distR="0" wp14:anchorId="2898CC8C" wp14:editId="08EBDEF2">
                  <wp:extent cx="1722269" cy="1158340"/>
                  <wp:effectExtent l="0" t="0" r="0" b="381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2269" cy="1158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72" w:type="dxa"/>
          </w:tcPr>
          <w:p w14:paraId="733CC0FD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Големина на залата в квадратни сантиметри: (</w:t>
            </w:r>
            <w:r w:rsidRPr="00D51175">
              <w:rPr>
                <w:rFonts w:eastAsia="Calibri" w:cs="Times New Roman"/>
                <w:b/>
                <w:highlight w:val="yellow"/>
                <w:lang w:val="bg-BG"/>
              </w:rPr>
              <w:t>50</w:t>
            </w:r>
            <w:r w:rsidRPr="00B20B2E">
              <w:rPr>
                <w:rFonts w:eastAsia="Calibri" w:cs="Times New Roman"/>
                <w:highlight w:val="yellow"/>
                <w:lang w:val="bg-BG"/>
              </w:rPr>
              <w:t xml:space="preserve"> * 100</w:t>
            </w:r>
            <w:r>
              <w:rPr>
                <w:rFonts w:eastAsia="Calibri" w:cs="Times New Roman"/>
                <w:lang w:val="bg-BG"/>
              </w:rPr>
              <w:t>) * (</w:t>
            </w:r>
            <w:r w:rsidRPr="009A1BA0">
              <w:rPr>
                <w:rFonts w:eastAsia="Calibri" w:cs="Times New Roman"/>
                <w:b/>
                <w:highlight w:val="green"/>
                <w:lang w:val="bg-BG"/>
              </w:rPr>
              <w:t>25</w:t>
            </w:r>
            <w:r w:rsidRPr="009A1BA0">
              <w:rPr>
                <w:rFonts w:eastAsia="Calibri" w:cs="Times New Roman"/>
                <w:highlight w:val="green"/>
                <w:lang w:val="bg-BG"/>
              </w:rPr>
              <w:t xml:space="preserve"> * 100</w:t>
            </w:r>
            <w:r>
              <w:rPr>
                <w:rFonts w:eastAsia="Calibri" w:cs="Times New Roman"/>
                <w:lang w:val="bg-BG"/>
              </w:rPr>
              <w:t xml:space="preserve">) </w:t>
            </w:r>
            <w:r w:rsidRPr="00D014A8"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lang w:val="bg-BG"/>
              </w:rPr>
              <w:t>12 500 000</w:t>
            </w:r>
            <w:r w:rsidRPr="00D014A8">
              <w:rPr>
                <w:rFonts w:eastAsia="Calibri" w:cs="Times New Roman"/>
                <w:lang w:val="bg-BG"/>
              </w:rPr>
              <w:t xml:space="preserve">; </w:t>
            </w:r>
          </w:p>
          <w:p w14:paraId="7CC4AFE1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  <w:r w:rsidRPr="00D014A8">
              <w:rPr>
                <w:rFonts w:eastAsia="Calibri" w:cs="Times New Roman"/>
                <w:lang w:val="bg-BG"/>
              </w:rPr>
              <w:t>Големина на гардероба: (</w:t>
            </w:r>
            <w:r w:rsidRPr="009A1BA0">
              <w:rPr>
                <w:rFonts w:eastAsia="Calibri" w:cs="Times New Roman"/>
                <w:b/>
                <w:highlight w:val="cyan"/>
                <w:lang w:val="bg-BG"/>
              </w:rPr>
              <w:t>200</w:t>
            </w:r>
            <w:r w:rsidRPr="009A1BA0">
              <w:rPr>
                <w:rFonts w:eastAsia="Calibri" w:cs="Times New Roman"/>
                <w:highlight w:val="cyan"/>
                <w:lang w:val="bg-BG"/>
              </w:rPr>
              <w:t xml:space="preserve"> * </w:t>
            </w:r>
            <w:r w:rsidRPr="009A1BA0">
              <w:rPr>
                <w:rFonts w:eastAsia="Calibri" w:cs="Times New Roman"/>
                <w:b/>
                <w:highlight w:val="cyan"/>
                <w:lang w:val="bg-BG"/>
              </w:rPr>
              <w:t>200</w:t>
            </w:r>
            <w:r w:rsidRPr="00D014A8">
              <w:rPr>
                <w:rFonts w:eastAsia="Calibri" w:cs="Times New Roman"/>
                <w:lang w:val="bg-BG"/>
              </w:rPr>
              <w:t xml:space="preserve">) = </w:t>
            </w:r>
            <w:r w:rsidRPr="00D014A8">
              <w:rPr>
                <w:rFonts w:eastAsia="Calibri" w:cs="Times New Roman"/>
                <w:b/>
                <w:lang w:val="bg-BG"/>
              </w:rPr>
              <w:t>400</w:t>
            </w:r>
            <w:r>
              <w:rPr>
                <w:rFonts w:eastAsia="Calibri" w:cs="Times New Roman"/>
                <w:b/>
                <w:lang w:val="bg-BG"/>
              </w:rPr>
              <w:t>00</w:t>
            </w:r>
            <w:r w:rsidRPr="00D014A8">
              <w:rPr>
                <w:rFonts w:eastAsia="Calibri" w:cs="Times New Roman"/>
                <w:lang w:val="bg-BG"/>
              </w:rPr>
              <w:t xml:space="preserve">; </w:t>
            </w:r>
          </w:p>
          <w:p w14:paraId="209C4240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  <w:r w:rsidRPr="00D014A8">
              <w:rPr>
                <w:rFonts w:eastAsia="Calibri" w:cs="Times New Roman"/>
                <w:lang w:val="bg-BG"/>
              </w:rPr>
              <w:t xml:space="preserve">Големина на пейката: </w:t>
            </w:r>
            <w:r w:rsidRPr="00D51175">
              <w:rPr>
                <w:rFonts w:eastAsia="Calibri" w:cs="Times New Roman"/>
                <w:b/>
                <w:highlight w:val="yellow"/>
                <w:lang w:val="bg-BG"/>
              </w:rPr>
              <w:t xml:space="preserve">12 500 000 </w:t>
            </w:r>
            <w:r w:rsidRPr="00D51175">
              <w:rPr>
                <w:rFonts w:eastAsia="Calibri" w:cs="Times New Roman"/>
                <w:highlight w:val="yellow"/>
                <w:lang w:val="bg-BG"/>
              </w:rPr>
              <w:t>/ 10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 xml:space="preserve">= </w:t>
            </w:r>
            <w:r w:rsidRPr="009A1BA0">
              <w:rPr>
                <w:rFonts w:eastAsia="Calibri" w:cs="Times New Roman"/>
                <w:b/>
                <w:highlight w:val="magenta"/>
                <w:lang w:val="bg-BG"/>
              </w:rPr>
              <w:t>1 250 000</w:t>
            </w:r>
            <w:r w:rsidRPr="00D014A8">
              <w:rPr>
                <w:rFonts w:eastAsia="Calibri" w:cs="Times New Roman"/>
                <w:lang w:val="bg-BG"/>
              </w:rPr>
              <w:t xml:space="preserve">;  </w:t>
            </w:r>
          </w:p>
          <w:p w14:paraId="25A6604D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  <w:r w:rsidRPr="00D014A8">
              <w:rPr>
                <w:rFonts w:eastAsia="Calibri" w:cs="Times New Roman"/>
                <w:lang w:val="bg-BG"/>
              </w:rPr>
              <w:t xml:space="preserve">Свободно пространство = </w:t>
            </w:r>
            <w:r w:rsidRPr="00D51175">
              <w:rPr>
                <w:rFonts w:eastAsia="Calibri" w:cs="Times New Roman"/>
                <w:b/>
                <w:highlight w:val="yellow"/>
                <w:lang w:val="bg-BG"/>
              </w:rPr>
              <w:t>12 500 000</w:t>
            </w:r>
            <w:r w:rsidRPr="00D51175">
              <w:rPr>
                <w:rFonts w:eastAsia="Calibri" w:cs="Times New Roman"/>
                <w:highlight w:val="yellow"/>
                <w:lang w:val="bg-BG"/>
              </w:rPr>
              <w:t xml:space="preserve"> –</w:t>
            </w:r>
            <w:r w:rsidRPr="009A1BA0">
              <w:rPr>
                <w:rFonts w:eastAsia="Calibri" w:cs="Times New Roman"/>
                <w:highlight w:val="cyan"/>
                <w:lang w:val="bg-BG"/>
              </w:rPr>
              <w:t xml:space="preserve"> </w:t>
            </w:r>
            <w:r w:rsidRPr="009A1BA0">
              <w:rPr>
                <w:rFonts w:eastAsia="Calibri" w:cs="Times New Roman"/>
                <w:b/>
                <w:highlight w:val="cyan"/>
                <w:lang w:val="bg-BG"/>
              </w:rPr>
              <w:t>40000</w:t>
            </w:r>
            <w:r w:rsidRPr="009A1BA0">
              <w:rPr>
                <w:rFonts w:eastAsia="Calibri" w:cs="Times New Roman"/>
                <w:highlight w:val="cyan"/>
                <w:lang w:val="bg-BG"/>
              </w:rPr>
              <w:t xml:space="preserve"> </w:t>
            </w:r>
            <w:r w:rsidRPr="00D51175">
              <w:rPr>
                <w:rFonts w:eastAsia="Calibri" w:cs="Times New Roman"/>
                <w:highlight w:val="yellow"/>
                <w:lang w:val="bg-BG"/>
              </w:rPr>
              <w:t xml:space="preserve">– </w:t>
            </w:r>
            <w:r w:rsidRPr="009A1BA0">
              <w:rPr>
                <w:rFonts w:eastAsia="Calibri" w:cs="Times New Roman"/>
                <w:b/>
                <w:highlight w:val="magenta"/>
                <w:lang w:val="bg-BG"/>
              </w:rPr>
              <w:t>1 250 000</w:t>
            </w:r>
            <w:r w:rsidRPr="00D014A8">
              <w:rPr>
                <w:rFonts w:eastAsia="Calibri" w:cs="Times New Roman"/>
                <w:lang w:val="bg-BG"/>
              </w:rPr>
              <w:t xml:space="preserve"> = </w:t>
            </w:r>
            <w:r w:rsidRPr="00D51175">
              <w:rPr>
                <w:rFonts w:eastAsia="Calibri" w:cs="Times New Roman"/>
                <w:b/>
                <w:lang w:val="bg-BG"/>
              </w:rPr>
              <w:t>11210000</w:t>
            </w:r>
            <w:r w:rsidRPr="00D014A8">
              <w:rPr>
                <w:rFonts w:eastAsia="Calibri" w:cs="Times New Roman"/>
                <w:lang w:val="bg-BG"/>
              </w:rPr>
              <w:t xml:space="preserve">; </w:t>
            </w:r>
          </w:p>
          <w:p w14:paraId="7AC935A6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  <w:r w:rsidRPr="00D014A8">
              <w:rPr>
                <w:rFonts w:eastAsia="Calibri" w:cs="Times New Roman"/>
                <w:lang w:val="bg-BG"/>
              </w:rPr>
              <w:t xml:space="preserve">Брой танцьори = </w:t>
            </w:r>
            <w:r w:rsidRPr="00D51175">
              <w:rPr>
                <w:rFonts w:eastAsia="Calibri" w:cs="Times New Roman"/>
                <w:b/>
                <w:lang w:val="bg-BG"/>
              </w:rPr>
              <w:t>11210000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>/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>(40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>+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>70</w:t>
            </w:r>
            <w:r>
              <w:rPr>
                <w:rFonts w:eastAsia="Calibri" w:cs="Times New Roman"/>
                <w:lang w:val="bg-BG"/>
              </w:rPr>
              <w:t>00</w:t>
            </w:r>
            <w:r w:rsidRPr="00D014A8">
              <w:rPr>
                <w:rFonts w:eastAsia="Calibri" w:cs="Times New Roman"/>
                <w:lang w:val="bg-BG"/>
              </w:rPr>
              <w:t xml:space="preserve">) = </w:t>
            </w:r>
            <w:r w:rsidRPr="009A1BA0">
              <w:rPr>
                <w:rFonts w:eastAsia="Calibri" w:cs="Times New Roman"/>
                <w:b/>
                <w:lang w:val="bg-BG"/>
              </w:rPr>
              <w:t>1592</w:t>
            </w:r>
            <w:r w:rsidRPr="00D014A8">
              <w:rPr>
                <w:rFonts w:eastAsia="Calibri" w:cs="Times New Roman"/>
                <w:lang w:val="bg-BG"/>
              </w:rPr>
              <w:t>;</w:t>
            </w:r>
          </w:p>
          <w:p w14:paraId="141C0CAE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</w:p>
        </w:tc>
      </w:tr>
    </w:tbl>
    <w:p w14:paraId="05FA0E75" w14:textId="77777777" w:rsidR="00A00EC7" w:rsidRPr="00A00EC7" w:rsidRDefault="00A00EC7" w:rsidP="00B270E6">
      <w:pPr>
        <w:rPr>
          <w:lang w:val="bg-BG"/>
        </w:rPr>
      </w:pPr>
    </w:p>
    <w:sectPr w:rsidR="00A00EC7" w:rsidRPr="00A00EC7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187182" w14:textId="77777777" w:rsidR="00343BF2" w:rsidRDefault="00343BF2" w:rsidP="008068A2">
      <w:pPr>
        <w:spacing w:after="0" w:line="240" w:lineRule="auto"/>
      </w:pPr>
      <w:r>
        <w:separator/>
      </w:r>
    </w:p>
  </w:endnote>
  <w:endnote w:type="continuationSeparator" w:id="0">
    <w:p w14:paraId="044CEE6D" w14:textId="77777777" w:rsidR="00343BF2" w:rsidRDefault="00343BF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731297" w14:textId="77777777" w:rsidR="00717AE6" w:rsidRDefault="00717AE6" w:rsidP="008840FB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3120" behindDoc="0" locked="0" layoutInCell="1" allowOverlap="1" wp14:anchorId="0418F6FC" wp14:editId="4CC7E236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2B3E0217" wp14:editId="04E3095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244FF9" id="Straight Connector 26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4EA3868" wp14:editId="7882B3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1A41CAF" w14:textId="77777777" w:rsidR="00717AE6" w:rsidRDefault="00717AE6" w:rsidP="008840F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FED3C1E" w14:textId="77777777" w:rsidR="00717AE6" w:rsidRDefault="00717AE6" w:rsidP="008840F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7465E7C" wp14:editId="11A396FD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E42460" wp14:editId="0A54671F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304C77B" wp14:editId="4965B4DE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DD873CD" wp14:editId="53DF606E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833773" wp14:editId="33F3084D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D923D6E" wp14:editId="3E4B5511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B0B382D" wp14:editId="28770FBC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AA35CA9" wp14:editId="6826B687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035520E" wp14:editId="0899A3FA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EA3868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41A41CAF" w14:textId="77777777" w:rsidR="00717AE6" w:rsidRDefault="00717AE6" w:rsidP="008840F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FED3C1E" w14:textId="77777777" w:rsidR="00717AE6" w:rsidRDefault="00717AE6" w:rsidP="008840F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7465E7C" wp14:editId="11A396FD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E42460" wp14:editId="0A54671F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304C77B" wp14:editId="4965B4DE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DD873CD" wp14:editId="53DF606E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833773" wp14:editId="33F3084D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D923D6E" wp14:editId="3E4B5511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B0B382D" wp14:editId="28770FBC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AA35CA9" wp14:editId="6826B687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035520E" wp14:editId="0899A3FA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92E9318" wp14:editId="1ACDD12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CE865EA" w14:textId="77777777" w:rsidR="00717AE6" w:rsidRDefault="00717AE6" w:rsidP="008840F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2E9318" id="Text Box 29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2CE865EA" w14:textId="77777777" w:rsidR="00717AE6" w:rsidRDefault="00717AE6" w:rsidP="008840F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4DE231B" wp14:editId="38F59D6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423B600" w14:textId="77777777" w:rsidR="00717AE6" w:rsidRDefault="00717AE6" w:rsidP="008840F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DE231B"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423B600" w14:textId="77777777" w:rsidR="00717AE6" w:rsidRDefault="00717AE6" w:rsidP="008840F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031F89" w14:textId="77777777" w:rsidR="00343BF2" w:rsidRDefault="00343BF2" w:rsidP="008068A2">
      <w:pPr>
        <w:spacing w:after="0" w:line="240" w:lineRule="auto"/>
      </w:pPr>
      <w:r>
        <w:separator/>
      </w:r>
    </w:p>
  </w:footnote>
  <w:footnote w:type="continuationSeparator" w:id="0">
    <w:p w14:paraId="507BDE41" w14:textId="77777777" w:rsidR="00343BF2" w:rsidRDefault="00343BF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5661C7" w14:textId="77777777" w:rsidR="00717AE6" w:rsidRDefault="00717AE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0B66D5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FA5CA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356F0"/>
    <w:multiLevelType w:val="multilevel"/>
    <w:tmpl w:val="0B4223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5570A9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5F42D8E"/>
    <w:multiLevelType w:val="hybridMultilevel"/>
    <w:tmpl w:val="C9126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9B0F38"/>
    <w:multiLevelType w:val="hybridMultilevel"/>
    <w:tmpl w:val="381CE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863148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ED24F6"/>
    <w:multiLevelType w:val="hybridMultilevel"/>
    <w:tmpl w:val="6D8AAADE"/>
    <w:lvl w:ilvl="0" w:tplc="B630EC8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F5418E"/>
    <w:multiLevelType w:val="hybridMultilevel"/>
    <w:tmpl w:val="3670D8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F351B4"/>
    <w:multiLevelType w:val="hybridMultilevel"/>
    <w:tmpl w:val="5CD6FE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FA0A37"/>
    <w:multiLevelType w:val="hybridMultilevel"/>
    <w:tmpl w:val="0B38C038"/>
    <w:lvl w:ilvl="0" w:tplc="0409000F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F15A4A"/>
    <w:multiLevelType w:val="hybridMultilevel"/>
    <w:tmpl w:val="0D00FEF2"/>
    <w:lvl w:ilvl="0" w:tplc="A73ADFFA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E5E3D5F"/>
    <w:multiLevelType w:val="hybridMultilevel"/>
    <w:tmpl w:val="64903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D632F09"/>
    <w:multiLevelType w:val="hybridMultilevel"/>
    <w:tmpl w:val="6130F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E5387C"/>
    <w:multiLevelType w:val="hybridMultilevel"/>
    <w:tmpl w:val="385CAE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29127F"/>
    <w:multiLevelType w:val="hybridMultilevel"/>
    <w:tmpl w:val="08BA41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E635F47"/>
    <w:multiLevelType w:val="hybridMultilevel"/>
    <w:tmpl w:val="08BA41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0"/>
  </w:num>
  <w:num w:numId="3">
    <w:abstractNumId w:val="0"/>
  </w:num>
  <w:num w:numId="4">
    <w:abstractNumId w:val="5"/>
  </w:num>
  <w:num w:numId="5">
    <w:abstractNumId w:val="8"/>
  </w:num>
  <w:num w:numId="6">
    <w:abstractNumId w:val="1"/>
  </w:num>
  <w:num w:numId="7">
    <w:abstractNumId w:val="23"/>
  </w:num>
  <w:num w:numId="8">
    <w:abstractNumId w:val="21"/>
  </w:num>
  <w:num w:numId="9">
    <w:abstractNumId w:val="24"/>
  </w:num>
  <w:num w:numId="10">
    <w:abstractNumId w:val="6"/>
  </w:num>
  <w:num w:numId="11">
    <w:abstractNumId w:val="7"/>
  </w:num>
  <w:num w:numId="12">
    <w:abstractNumId w:val="15"/>
  </w:num>
  <w:num w:numId="13">
    <w:abstractNumId w:val="16"/>
  </w:num>
  <w:num w:numId="14">
    <w:abstractNumId w:val="9"/>
  </w:num>
  <w:num w:numId="15">
    <w:abstractNumId w:val="4"/>
  </w:num>
  <w:num w:numId="16">
    <w:abstractNumId w:val="18"/>
  </w:num>
  <w:num w:numId="17">
    <w:abstractNumId w:val="3"/>
  </w:num>
  <w:num w:numId="18">
    <w:abstractNumId w:val="17"/>
  </w:num>
  <w:num w:numId="19">
    <w:abstractNumId w:val="19"/>
  </w:num>
  <w:num w:numId="20">
    <w:abstractNumId w:val="22"/>
  </w:num>
  <w:num w:numId="21">
    <w:abstractNumId w:val="2"/>
  </w:num>
  <w:num w:numId="22">
    <w:abstractNumId w:val="11"/>
  </w:num>
  <w:num w:numId="23">
    <w:abstractNumId w:val="12"/>
  </w:num>
  <w:num w:numId="24">
    <w:abstractNumId w:val="13"/>
  </w:num>
  <w:num w:numId="25">
    <w:abstractNumId w:val="1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602"/>
    <w:rsid w:val="00007044"/>
    <w:rsid w:val="00014256"/>
    <w:rsid w:val="00021954"/>
    <w:rsid w:val="00025F04"/>
    <w:rsid w:val="000364B7"/>
    <w:rsid w:val="00045D85"/>
    <w:rsid w:val="00053ABD"/>
    <w:rsid w:val="000542ED"/>
    <w:rsid w:val="00064D15"/>
    <w:rsid w:val="00086727"/>
    <w:rsid w:val="000953F5"/>
    <w:rsid w:val="00096D3E"/>
    <w:rsid w:val="000A2DBA"/>
    <w:rsid w:val="000B39E6"/>
    <w:rsid w:val="000B56F0"/>
    <w:rsid w:val="000C1A4D"/>
    <w:rsid w:val="000F6B15"/>
    <w:rsid w:val="00103906"/>
    <w:rsid w:val="00110D4F"/>
    <w:rsid w:val="001134F2"/>
    <w:rsid w:val="00116BF4"/>
    <w:rsid w:val="00121809"/>
    <w:rsid w:val="00125848"/>
    <w:rsid w:val="00126F38"/>
    <w:rsid w:val="001275B9"/>
    <w:rsid w:val="00137C16"/>
    <w:rsid w:val="001443B4"/>
    <w:rsid w:val="001446AB"/>
    <w:rsid w:val="0014699A"/>
    <w:rsid w:val="00150CBB"/>
    <w:rsid w:val="001545C9"/>
    <w:rsid w:val="001619DF"/>
    <w:rsid w:val="00162491"/>
    <w:rsid w:val="00163563"/>
    <w:rsid w:val="001638DB"/>
    <w:rsid w:val="00164CDC"/>
    <w:rsid w:val="00167CF1"/>
    <w:rsid w:val="0017011C"/>
    <w:rsid w:val="00171021"/>
    <w:rsid w:val="00183A2C"/>
    <w:rsid w:val="00193B32"/>
    <w:rsid w:val="001A6728"/>
    <w:rsid w:val="001B25C6"/>
    <w:rsid w:val="001B6ACF"/>
    <w:rsid w:val="001C1E52"/>
    <w:rsid w:val="001C1FCD"/>
    <w:rsid w:val="001C4DB5"/>
    <w:rsid w:val="001D2464"/>
    <w:rsid w:val="001E1161"/>
    <w:rsid w:val="001E3FEF"/>
    <w:rsid w:val="001F1A4E"/>
    <w:rsid w:val="0020034A"/>
    <w:rsid w:val="00202683"/>
    <w:rsid w:val="00214324"/>
    <w:rsid w:val="00215FCE"/>
    <w:rsid w:val="00220117"/>
    <w:rsid w:val="00223DA0"/>
    <w:rsid w:val="002251BB"/>
    <w:rsid w:val="00226296"/>
    <w:rsid w:val="002402D0"/>
    <w:rsid w:val="002460E7"/>
    <w:rsid w:val="00255EF8"/>
    <w:rsid w:val="00264287"/>
    <w:rsid w:val="0026589D"/>
    <w:rsid w:val="002664E1"/>
    <w:rsid w:val="002676E5"/>
    <w:rsid w:val="00284AE1"/>
    <w:rsid w:val="00286A5C"/>
    <w:rsid w:val="002924A1"/>
    <w:rsid w:val="00295315"/>
    <w:rsid w:val="002A2D2D"/>
    <w:rsid w:val="002B0672"/>
    <w:rsid w:val="002B107F"/>
    <w:rsid w:val="002B2F4C"/>
    <w:rsid w:val="002D055A"/>
    <w:rsid w:val="002D284B"/>
    <w:rsid w:val="002F54E2"/>
    <w:rsid w:val="00320AE2"/>
    <w:rsid w:val="0033212E"/>
    <w:rsid w:val="003325E0"/>
    <w:rsid w:val="0033490F"/>
    <w:rsid w:val="00343BF2"/>
    <w:rsid w:val="00347882"/>
    <w:rsid w:val="00353851"/>
    <w:rsid w:val="00354E6F"/>
    <w:rsid w:val="00363FBE"/>
    <w:rsid w:val="003817EF"/>
    <w:rsid w:val="00382A45"/>
    <w:rsid w:val="0038323B"/>
    <w:rsid w:val="003840E4"/>
    <w:rsid w:val="00397A5D"/>
    <w:rsid w:val="003A1601"/>
    <w:rsid w:val="003A5602"/>
    <w:rsid w:val="003B0EBE"/>
    <w:rsid w:val="003B6A53"/>
    <w:rsid w:val="003C0ABB"/>
    <w:rsid w:val="003C6B29"/>
    <w:rsid w:val="003D41D7"/>
    <w:rsid w:val="003E167F"/>
    <w:rsid w:val="003E6BFB"/>
    <w:rsid w:val="003F14E9"/>
    <w:rsid w:val="003F1864"/>
    <w:rsid w:val="003F5C66"/>
    <w:rsid w:val="00420504"/>
    <w:rsid w:val="004269E0"/>
    <w:rsid w:val="004311CA"/>
    <w:rsid w:val="004540F1"/>
    <w:rsid w:val="0046278D"/>
    <w:rsid w:val="00467E68"/>
    <w:rsid w:val="0047331A"/>
    <w:rsid w:val="00473938"/>
    <w:rsid w:val="00475173"/>
    <w:rsid w:val="00476D4B"/>
    <w:rsid w:val="0047740E"/>
    <w:rsid w:val="00491748"/>
    <w:rsid w:val="004A234E"/>
    <w:rsid w:val="004A7E77"/>
    <w:rsid w:val="004C40B4"/>
    <w:rsid w:val="004D29A9"/>
    <w:rsid w:val="004D4359"/>
    <w:rsid w:val="004F4004"/>
    <w:rsid w:val="0050017E"/>
    <w:rsid w:val="0050041C"/>
    <w:rsid w:val="00517B12"/>
    <w:rsid w:val="00524789"/>
    <w:rsid w:val="00532A1D"/>
    <w:rsid w:val="00541894"/>
    <w:rsid w:val="00541D45"/>
    <w:rsid w:val="0055195D"/>
    <w:rsid w:val="00553CCB"/>
    <w:rsid w:val="005554FE"/>
    <w:rsid w:val="00564029"/>
    <w:rsid w:val="00564B24"/>
    <w:rsid w:val="00564D7B"/>
    <w:rsid w:val="0056527D"/>
    <w:rsid w:val="0056786B"/>
    <w:rsid w:val="005803E5"/>
    <w:rsid w:val="00584EDB"/>
    <w:rsid w:val="0058723E"/>
    <w:rsid w:val="0059057D"/>
    <w:rsid w:val="00594F3E"/>
    <w:rsid w:val="005957EC"/>
    <w:rsid w:val="00596357"/>
    <w:rsid w:val="005A507E"/>
    <w:rsid w:val="005C131C"/>
    <w:rsid w:val="005C6A24"/>
    <w:rsid w:val="005D3973"/>
    <w:rsid w:val="005D756C"/>
    <w:rsid w:val="005E04CE"/>
    <w:rsid w:val="005E6CC9"/>
    <w:rsid w:val="00601878"/>
    <w:rsid w:val="00604363"/>
    <w:rsid w:val="00604D14"/>
    <w:rsid w:val="00624DCF"/>
    <w:rsid w:val="00626055"/>
    <w:rsid w:val="00630503"/>
    <w:rsid w:val="0063342B"/>
    <w:rsid w:val="00654C0D"/>
    <w:rsid w:val="00670041"/>
    <w:rsid w:val="00671FE2"/>
    <w:rsid w:val="006914A3"/>
    <w:rsid w:val="00695634"/>
    <w:rsid w:val="00697DD2"/>
    <w:rsid w:val="006A571B"/>
    <w:rsid w:val="006B16B4"/>
    <w:rsid w:val="006C14C6"/>
    <w:rsid w:val="006C3090"/>
    <w:rsid w:val="006C5F81"/>
    <w:rsid w:val="006C64C9"/>
    <w:rsid w:val="006D215F"/>
    <w:rsid w:val="006D239A"/>
    <w:rsid w:val="006E0D18"/>
    <w:rsid w:val="006E2245"/>
    <w:rsid w:val="006E7E50"/>
    <w:rsid w:val="006F3378"/>
    <w:rsid w:val="007015CC"/>
    <w:rsid w:val="00704432"/>
    <w:rsid w:val="007051DF"/>
    <w:rsid w:val="00707F6F"/>
    <w:rsid w:val="00717AE6"/>
    <w:rsid w:val="00723B55"/>
    <w:rsid w:val="00724DA4"/>
    <w:rsid w:val="007327C4"/>
    <w:rsid w:val="00741EC5"/>
    <w:rsid w:val="00744D69"/>
    <w:rsid w:val="00751146"/>
    <w:rsid w:val="00764D99"/>
    <w:rsid w:val="00767EC1"/>
    <w:rsid w:val="00774F5B"/>
    <w:rsid w:val="00785258"/>
    <w:rsid w:val="00791F02"/>
    <w:rsid w:val="0079283E"/>
    <w:rsid w:val="0079305D"/>
    <w:rsid w:val="0079324A"/>
    <w:rsid w:val="00794EEE"/>
    <w:rsid w:val="0079509F"/>
    <w:rsid w:val="00796176"/>
    <w:rsid w:val="007A031F"/>
    <w:rsid w:val="007A5AA3"/>
    <w:rsid w:val="007A635E"/>
    <w:rsid w:val="007C2C37"/>
    <w:rsid w:val="007C3E81"/>
    <w:rsid w:val="007D174E"/>
    <w:rsid w:val="007D2F0F"/>
    <w:rsid w:val="007E0321"/>
    <w:rsid w:val="007E0960"/>
    <w:rsid w:val="007E1871"/>
    <w:rsid w:val="007F177C"/>
    <w:rsid w:val="00801502"/>
    <w:rsid w:val="008063E1"/>
    <w:rsid w:val="008068A2"/>
    <w:rsid w:val="008105A0"/>
    <w:rsid w:val="00826FD1"/>
    <w:rsid w:val="008323DC"/>
    <w:rsid w:val="00840BA2"/>
    <w:rsid w:val="00841F71"/>
    <w:rsid w:val="00861625"/>
    <w:rsid w:val="008617B5"/>
    <w:rsid w:val="00870828"/>
    <w:rsid w:val="00875B05"/>
    <w:rsid w:val="0088080B"/>
    <w:rsid w:val="0088314E"/>
    <w:rsid w:val="00883F76"/>
    <w:rsid w:val="008840FB"/>
    <w:rsid w:val="00884B92"/>
    <w:rsid w:val="008A7C5C"/>
    <w:rsid w:val="008B0DCD"/>
    <w:rsid w:val="008B5E0F"/>
    <w:rsid w:val="008B7BFB"/>
    <w:rsid w:val="008C032E"/>
    <w:rsid w:val="008C2B83"/>
    <w:rsid w:val="008C3FF4"/>
    <w:rsid w:val="008C5930"/>
    <w:rsid w:val="008E6CF3"/>
    <w:rsid w:val="008F202C"/>
    <w:rsid w:val="008F3310"/>
    <w:rsid w:val="008F5B43"/>
    <w:rsid w:val="008F5FDB"/>
    <w:rsid w:val="00902E68"/>
    <w:rsid w:val="009030F2"/>
    <w:rsid w:val="0090511F"/>
    <w:rsid w:val="00912BC6"/>
    <w:rsid w:val="00920825"/>
    <w:rsid w:val="009254B7"/>
    <w:rsid w:val="00930045"/>
    <w:rsid w:val="00930229"/>
    <w:rsid w:val="00931814"/>
    <w:rsid w:val="00941FFF"/>
    <w:rsid w:val="00944E2A"/>
    <w:rsid w:val="009452F1"/>
    <w:rsid w:val="00955EBE"/>
    <w:rsid w:val="00960969"/>
    <w:rsid w:val="00961157"/>
    <w:rsid w:val="009626E6"/>
    <w:rsid w:val="009668C4"/>
    <w:rsid w:val="00976E46"/>
    <w:rsid w:val="009919B4"/>
    <w:rsid w:val="009A26CB"/>
    <w:rsid w:val="009A3F61"/>
    <w:rsid w:val="009B2A7F"/>
    <w:rsid w:val="009C0C39"/>
    <w:rsid w:val="009C6E42"/>
    <w:rsid w:val="009D1805"/>
    <w:rsid w:val="009F635A"/>
    <w:rsid w:val="00A00EC7"/>
    <w:rsid w:val="00A02545"/>
    <w:rsid w:val="00A02F22"/>
    <w:rsid w:val="00A03686"/>
    <w:rsid w:val="00A06923"/>
    <w:rsid w:val="00A06D89"/>
    <w:rsid w:val="00A1183E"/>
    <w:rsid w:val="00A1190A"/>
    <w:rsid w:val="00A1279A"/>
    <w:rsid w:val="00A207B0"/>
    <w:rsid w:val="00A32C9A"/>
    <w:rsid w:val="00A40DF6"/>
    <w:rsid w:val="00A45A89"/>
    <w:rsid w:val="00A47F12"/>
    <w:rsid w:val="00A61787"/>
    <w:rsid w:val="00A65EC8"/>
    <w:rsid w:val="00A66DE2"/>
    <w:rsid w:val="00A67453"/>
    <w:rsid w:val="00A67487"/>
    <w:rsid w:val="00A70227"/>
    <w:rsid w:val="00A90A24"/>
    <w:rsid w:val="00A927BD"/>
    <w:rsid w:val="00AA3772"/>
    <w:rsid w:val="00AB106E"/>
    <w:rsid w:val="00AB2224"/>
    <w:rsid w:val="00AC101E"/>
    <w:rsid w:val="00AC60FE"/>
    <w:rsid w:val="00AC63D2"/>
    <w:rsid w:val="00AC77AD"/>
    <w:rsid w:val="00AD3214"/>
    <w:rsid w:val="00AD7AC2"/>
    <w:rsid w:val="00AE05D3"/>
    <w:rsid w:val="00AE308D"/>
    <w:rsid w:val="00AF22C4"/>
    <w:rsid w:val="00B112C1"/>
    <w:rsid w:val="00B148DD"/>
    <w:rsid w:val="00B270E6"/>
    <w:rsid w:val="00B27F1D"/>
    <w:rsid w:val="00B35897"/>
    <w:rsid w:val="00B3610C"/>
    <w:rsid w:val="00B40519"/>
    <w:rsid w:val="00B42B4F"/>
    <w:rsid w:val="00B4514F"/>
    <w:rsid w:val="00B54A68"/>
    <w:rsid w:val="00B63DED"/>
    <w:rsid w:val="00B92B3F"/>
    <w:rsid w:val="00B9309B"/>
    <w:rsid w:val="00B95D6A"/>
    <w:rsid w:val="00BA1F40"/>
    <w:rsid w:val="00BA4820"/>
    <w:rsid w:val="00BB05FA"/>
    <w:rsid w:val="00BB5B10"/>
    <w:rsid w:val="00BC26FE"/>
    <w:rsid w:val="00BC52AC"/>
    <w:rsid w:val="00BC56D6"/>
    <w:rsid w:val="00BE0538"/>
    <w:rsid w:val="00BE7EE5"/>
    <w:rsid w:val="00BF07FF"/>
    <w:rsid w:val="00BF1775"/>
    <w:rsid w:val="00BF201D"/>
    <w:rsid w:val="00BF33EC"/>
    <w:rsid w:val="00C03612"/>
    <w:rsid w:val="00C03AF9"/>
    <w:rsid w:val="00C0490B"/>
    <w:rsid w:val="00C07904"/>
    <w:rsid w:val="00C122F2"/>
    <w:rsid w:val="00C14C80"/>
    <w:rsid w:val="00C20569"/>
    <w:rsid w:val="00C217E9"/>
    <w:rsid w:val="00C30FD2"/>
    <w:rsid w:val="00C321B9"/>
    <w:rsid w:val="00C355A5"/>
    <w:rsid w:val="00C43B64"/>
    <w:rsid w:val="00C446DF"/>
    <w:rsid w:val="00C4570E"/>
    <w:rsid w:val="00C46967"/>
    <w:rsid w:val="00C53EFE"/>
    <w:rsid w:val="00C53F37"/>
    <w:rsid w:val="00C6268C"/>
    <w:rsid w:val="00C62A0F"/>
    <w:rsid w:val="00C6485A"/>
    <w:rsid w:val="00C701DD"/>
    <w:rsid w:val="00C77D8B"/>
    <w:rsid w:val="00C82862"/>
    <w:rsid w:val="00C84E4D"/>
    <w:rsid w:val="00C85653"/>
    <w:rsid w:val="00CA6316"/>
    <w:rsid w:val="00CC1C34"/>
    <w:rsid w:val="00CD2B0A"/>
    <w:rsid w:val="00CD5181"/>
    <w:rsid w:val="00CD7485"/>
    <w:rsid w:val="00D22895"/>
    <w:rsid w:val="00D4354E"/>
    <w:rsid w:val="00D43F69"/>
    <w:rsid w:val="00D4520E"/>
    <w:rsid w:val="00D64104"/>
    <w:rsid w:val="00D654A5"/>
    <w:rsid w:val="00D72979"/>
    <w:rsid w:val="00D73957"/>
    <w:rsid w:val="00D81CA6"/>
    <w:rsid w:val="00D910AA"/>
    <w:rsid w:val="00D9454B"/>
    <w:rsid w:val="00DA7D37"/>
    <w:rsid w:val="00DC2396"/>
    <w:rsid w:val="00DC28E6"/>
    <w:rsid w:val="00DC7BFB"/>
    <w:rsid w:val="00DC7ECE"/>
    <w:rsid w:val="00DD7BB2"/>
    <w:rsid w:val="00DE1B8E"/>
    <w:rsid w:val="00DE55AE"/>
    <w:rsid w:val="00DE5C7B"/>
    <w:rsid w:val="00DF00FA"/>
    <w:rsid w:val="00DF57D8"/>
    <w:rsid w:val="00DF6677"/>
    <w:rsid w:val="00E058DF"/>
    <w:rsid w:val="00E100CB"/>
    <w:rsid w:val="00E15FDB"/>
    <w:rsid w:val="00E240BA"/>
    <w:rsid w:val="00E24C6A"/>
    <w:rsid w:val="00E25811"/>
    <w:rsid w:val="00E31247"/>
    <w:rsid w:val="00E32F85"/>
    <w:rsid w:val="00E36FD8"/>
    <w:rsid w:val="00E37380"/>
    <w:rsid w:val="00E437E8"/>
    <w:rsid w:val="00E462D9"/>
    <w:rsid w:val="00E465C4"/>
    <w:rsid w:val="00E46B02"/>
    <w:rsid w:val="00E507EC"/>
    <w:rsid w:val="00E50AC1"/>
    <w:rsid w:val="00E5481C"/>
    <w:rsid w:val="00E63F64"/>
    <w:rsid w:val="00E74623"/>
    <w:rsid w:val="00E86D42"/>
    <w:rsid w:val="00E870ED"/>
    <w:rsid w:val="00E872BE"/>
    <w:rsid w:val="00E873EC"/>
    <w:rsid w:val="00E910C0"/>
    <w:rsid w:val="00EA3B29"/>
    <w:rsid w:val="00EA598C"/>
    <w:rsid w:val="00EA5F28"/>
    <w:rsid w:val="00EB6B2E"/>
    <w:rsid w:val="00EB7421"/>
    <w:rsid w:val="00ED0DEA"/>
    <w:rsid w:val="00ED566E"/>
    <w:rsid w:val="00ED73C4"/>
    <w:rsid w:val="00EE12C2"/>
    <w:rsid w:val="00EE1707"/>
    <w:rsid w:val="00F02F51"/>
    <w:rsid w:val="00F046C6"/>
    <w:rsid w:val="00F20B48"/>
    <w:rsid w:val="00F230E5"/>
    <w:rsid w:val="00F42410"/>
    <w:rsid w:val="00F43C11"/>
    <w:rsid w:val="00F45699"/>
    <w:rsid w:val="00F46918"/>
    <w:rsid w:val="00F46DDE"/>
    <w:rsid w:val="00F53EB0"/>
    <w:rsid w:val="00F654E1"/>
    <w:rsid w:val="00F65782"/>
    <w:rsid w:val="00F7033C"/>
    <w:rsid w:val="00F976AD"/>
    <w:rsid w:val="00FA1870"/>
    <w:rsid w:val="00FA48F4"/>
    <w:rsid w:val="00FA75BA"/>
    <w:rsid w:val="00FC099A"/>
    <w:rsid w:val="00FE038F"/>
    <w:rsid w:val="00FE2CE0"/>
    <w:rsid w:val="00FE4D07"/>
    <w:rsid w:val="00FE7E19"/>
    <w:rsid w:val="00FF4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401E5E"/>
  <w15:docId w15:val="{B526A0CF-8D82-4A80-A6C3-9D4AFF0C6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uiPriority w:val="99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uiPriority w:val="99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67E68"/>
  </w:style>
  <w:style w:type="character" w:styleId="UnresolvedMention">
    <w:name w:val="Unresolved Mention"/>
    <w:basedOn w:val="DefaultParagraphFont"/>
    <w:uiPriority w:val="99"/>
    <w:semiHidden/>
    <w:unhideWhenUsed/>
    <w:rsid w:val="00DE5C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80A85A-CF1D-49E6-BBEC-A16B31B97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2785</TotalTime>
  <Pages>1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Прости пресмятания - Упражнения</vt:lpstr>
    </vt:vector>
  </TitlesOfParts>
  <Manager>Software University </Manager>
  <Company>Software University Foundation - http://softuni.org</Company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Прости пресмятания - Упражнения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User</cp:lastModifiedBy>
  <cp:revision>121</cp:revision>
  <cp:lastPrinted>2015-10-26T22:35:00Z</cp:lastPrinted>
  <dcterms:created xsi:type="dcterms:W3CDTF">2015-01-15T07:45:00Z</dcterms:created>
  <dcterms:modified xsi:type="dcterms:W3CDTF">2018-10-22T11:22:00Z</dcterms:modified>
  <cp:category>programming, education, software engineering, software development</cp:category>
</cp:coreProperties>
</file>