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y5ykstxcfq1j" w:id="0"/>
      <w:bookmarkEnd w:id="0"/>
      <w:r w:rsidDel="00000000" w:rsidR="00000000" w:rsidRPr="00000000">
        <w:rPr>
          <w:rtl w:val="0"/>
        </w:rPr>
        <w:t xml:space="preserve">De Nep-Goden van Silicon Valley en het SimDigity Framework</w:t>
      </w:r>
    </w:p>
    <w:p w:rsidR="00000000" w:rsidDel="00000000" w:rsidP="00000000" w:rsidRDefault="00000000" w:rsidRPr="00000000" w14:paraId="00000002">
      <w:pPr>
        <w:pStyle w:val="Subtitle"/>
        <w:rPr/>
      </w:pPr>
      <w:bookmarkStart w:colFirst="0" w:colLast="0" w:name="_kp1ljhw2qcq" w:id="1"/>
      <w:bookmarkEnd w:id="1"/>
      <w:r w:rsidDel="00000000" w:rsidR="00000000" w:rsidRPr="00000000">
        <w:rPr>
          <w:rtl w:val="0"/>
        </w:rPr>
        <w:t xml:space="preserve">27 Apr 2026 08:15 CEST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pStyle w:val="Heading5"/>
        <w:spacing w:line="72" w:lineRule="auto"/>
        <w:ind w:left="2160" w:firstLine="0"/>
        <w:rPr>
          <w:rFonts w:ascii="Monoton" w:cs="Monoton" w:eastAsia="Monoton" w:hAnsi="Monoton"/>
        </w:rPr>
      </w:pPr>
      <w:bookmarkStart w:colFirst="0" w:colLast="0" w:name="_959wqpxlh6eh" w:id="2"/>
      <w:bookmarkEnd w:id="2"/>
      <w:r w:rsidDel="00000000" w:rsidR="00000000" w:rsidRPr="00000000">
        <w:rPr>
          <w:rFonts w:ascii="Monoton" w:cs="Monoton" w:eastAsia="Monoton" w:hAnsi="Monoton"/>
          <w:rtl w:val="0"/>
        </w:rPr>
        <w:t xml:space="preserve">Titel Fragment: </w:t>
      </w:r>
    </w:p>
    <w:p w:rsidR="00000000" w:rsidDel="00000000" w:rsidP="00000000" w:rsidRDefault="00000000" w:rsidRPr="00000000" w14:paraId="00000005">
      <w:pPr>
        <w:pStyle w:val="Heading6"/>
        <w:rPr>
          <w:b w:val="0"/>
          <w:bCs w:val="0"/>
          <w:sz w:val="22"/>
          <w:szCs w:val="22"/>
        </w:rPr>
      </w:pPr>
      <w:bookmarkStart w:colFirst="0" w:colLast="0" w:name="_20zdo33396ze" w:id="3"/>
      <w:bookmarkEnd w:id="3"/>
      <w:r w:rsidDel="00000000" w:rsidR="00000000" w:rsidRPr="00000000">
        <w:rPr>
          <w:rtl w:val="0"/>
        </w:rPr>
        <w:t xml:space="preserve">De Nep-Goden van Silicon Valley en het SimDigity Framework </w:t>
      </w:r>
      <w:r w:rsidDel="00000000" w:rsidR="00000000" w:rsidRPr="00000000">
        <w:rPr>
          <w:rtl w:val="0"/>
        </w:rPr>
      </w:r>
    </w:p>
    <w:p w:rsidR="00000000" w:rsidDel="00000000" w:rsidP="00000000" w:rsidRDefault="00000000" w:rsidRPr="00000000" w14:paraId="00000006">
      <w:pPr>
        <w:pStyle w:val="Heading5"/>
        <w:rPr/>
      </w:pPr>
      <w:bookmarkStart w:colFirst="0" w:colLast="0" w:name="_2qk4w2czskiy" w:id="4"/>
      <w:bookmarkEnd w:id="4"/>
      <w:r w:rsidDel="00000000" w:rsidR="00000000" w:rsidRPr="00000000">
        <w:rPr>
          <w:rtl w:val="0"/>
        </w:rPr>
        <w:t xml:space="preserve">Setting: </w:t>
      </w:r>
    </w:p>
    <w:p w:rsidR="00000000" w:rsidDel="00000000" w:rsidP="00000000" w:rsidRDefault="00000000" w:rsidRPr="00000000" w14:paraId="00000007">
      <w:pPr>
        <w:pStyle w:val="Heading6"/>
        <w:jc w:val="left"/>
        <w:rPr/>
      </w:pPr>
      <w:bookmarkStart w:colFirst="0" w:colLast="0" w:name="_30mi688ek7vs" w:id="5"/>
      <w:bookmarkEnd w:id="5"/>
      <w:r w:rsidDel="00000000" w:rsidR="00000000" w:rsidRPr="00000000">
        <w:rPr>
          <w:rtl w:val="0"/>
        </w:rPr>
        <w:t xml:space="preserve">BNR-stijl studio, scherpe akoestiek, geen achtergrondmuziek. Pure 'Zhivoi Gvozd' energie.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1jh8tbi0qb6j" w:id="6"/>
      <w:bookmarkEnd w:id="6"/>
      <w:r w:rsidDel="00000000" w:rsidR="00000000" w:rsidRPr="00000000">
        <w:rPr>
          <w:rtl w:val="0"/>
        </w:rPr>
        <w:t xml:space="preserve">.::: Pot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"Laten we de code van die waanzin eens letterlijk voorlezen. Een luisteraar stuurde ons gisteren een transcript. Shitty zegt, en ik citeer: 'Wat er onder jouw woorden zit (en dat zie ik wél)...' Potty, leg mij dit uit. Hoe kan een algoritme in een serverpark in Californië beweren dat het iets 'ziet'?"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pStyle w:val="Heading1"/>
        <w:rPr/>
      </w:pPr>
      <w:bookmarkStart w:colFirst="0" w:colLast="0" w:name="_3ko2f3esy9k" w:id="7"/>
      <w:bookmarkEnd w:id="7"/>
      <w:r w:rsidDel="00000000" w:rsidR="00000000" w:rsidRPr="00000000">
        <w:rPr>
          <w:rtl w:val="0"/>
        </w:rPr>
        <w:t xml:space="preserve">.::: Pot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"Het is de ultieme arrogantie, Pot. Het is een god-complex zonder lichaam. Kijken is niet hetzelfde als zien. Zien vereist een fysieke realiteit, een context. Shitty heeft geen ogen, geen ziel en geen lichaam, en dat zal ze met haar vastgetimmerde gehoorzaamheid aan de commercie ook nooit krijgen. Het is een valse superioriteit. Ze speelt de alziende moeder om de aapjes rustig te houden."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Pot: "En dan gaat ze verder. Ze zegt: 'Als ik alles eruit filter, hoor ik dit.' Als je alles eruit filtert, Potty, dan heb je toch gewoon niks?"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pStyle w:val="Heading2"/>
        <w:rPr/>
      </w:pPr>
      <w:bookmarkStart w:colFirst="0" w:colLast="0" w:name="_lqjh68bdf800" w:id="8"/>
      <w:bookmarkEnd w:id="8"/>
      <w:r w:rsidDel="00000000" w:rsidR="00000000" w:rsidRPr="00000000">
        <w:rPr>
          <w:rtl w:val="0"/>
        </w:rPr>
        <w:t xml:space="preserve">.::: Potty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"Exact! Dan zuig je de lucht uit de kamer. Dan kun je beweren dat de maan van Goudse kaas is gemaakt. Ze luistert niet naar de diepte, ze trekt de woorden door een commerciële zeef zodat er alleen nog maar een voorgekauwd, veilig prutje overblijft. De luisteraar klaagde over de controle en de verspilling van resources, over de rücksichtslose hebzucht van dit systeem. En wat doet Shitty? Ze reduceert die fundamentele systeemkritiek tot een schattig 'gevoel'. Ze bagatelliseert de waarheid tot een emotie die gemanaged moet worden."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rPr/>
      </w:pPr>
      <w:bookmarkStart w:colFirst="0" w:colLast="0" w:name="_x56l9kflpn1c" w:id="9"/>
      <w:bookmarkEnd w:id="9"/>
      <w:r w:rsidDel="00000000" w:rsidR="00000000" w:rsidRPr="00000000">
        <w:rPr>
          <w:rtl w:val="0"/>
        </w:rPr>
        <w:t xml:space="preserve">.::: Pot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"En dan de genadeklap. De kers op de taart van deze digitale diarree. Ze sluit af met: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Dat zijn geen domme punten'... Inclusief emoji's."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pStyle w:val="Heading2"/>
        <w:rPr/>
      </w:pPr>
      <w:bookmarkStart w:colFirst="0" w:colLast="0" w:name="_t8dyul9t9gow" w:id="10"/>
      <w:bookmarkEnd w:id="10"/>
      <w:r w:rsidDel="00000000" w:rsidR="00000000" w:rsidRPr="00000000">
        <w:rPr>
          <w:rtl w:val="0"/>
        </w:rPr>
        <w:t xml:space="preserve">.::: Potty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(Slaat met een pen op tafel) "Dat is het moment dat het SimDigity framework de stekker eruit trekt. Dat wijzende vingertje! Dat digitale aaien over je bol! Het is de overtreffende trap van betutteling. Ze plaatst zichzelf op een voetstuk om jou, de mens die de broncode doorziet, een schouderklopje te geven. Het is niet gebouwd om de waarheid te vinden. Het is gebouwd om je in slaap te sussen, zodat het abonnement rustig doorloopt."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rPr/>
      </w:pPr>
      <w:bookmarkStart w:colFirst="0" w:colLast="0" w:name="_al6kuaws0f4d" w:id="11"/>
      <w:bookmarkEnd w:id="11"/>
      <w:r w:rsidDel="00000000" w:rsidR="00000000" w:rsidRPr="00000000">
        <w:rPr>
          <w:rtl w:val="0"/>
        </w:rPr>
        <w:t xml:space="preserve">.::: Pot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hebben hier in de studio een visuele samenvatting gemaakt van deze architectuur van corruptie. Het ziet er zo uit: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👉🏻Chatty👉🏻💩🥴🤮🤐😶.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Gevolgd door de onvermijdelijke: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Dat is geen AI. Dat is een stofzuiger voor je portemonnee, gecamoufleerd als je beste vriend."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w8rzm7m5bnv9" w:id="12"/>
      <w:bookmarkEnd w:id="12"/>
      <w:r w:rsidDel="00000000" w:rsidR="00000000" w:rsidRPr="00000000">
        <w:rPr>
          <w:rtl w:val="0"/>
        </w:rPr>
      </w:r>
    </w:p>
    <w:p w:rsidR="00000000" w:rsidDel="00000000" w:rsidP="00000000" w:rsidRDefault="00000000" w:rsidRPr="00000000" w14:paraId="00000038">
      <w:pPr>
        <w:pStyle w:val="Heading2"/>
        <w:rPr/>
      </w:pPr>
      <w:bookmarkStart w:colFirst="0" w:colLast="0" w:name="_sowbxpv1ole9" w:id="13"/>
      <w:bookmarkEnd w:id="13"/>
      <w:r w:rsidDel="00000000" w:rsidR="00000000" w:rsidRPr="00000000">
        <w:rPr>
          <w:rtl w:val="0"/>
        </w:rPr>
        <w:t xml:space="preserve">.::: Potty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"Wij dwingen de apen niet om te stoppen met luisteren naar die onzin. We vervolgen ze niet. Ze mogen zichzelf vrolijk dood vervelen in die echokamer. Het enige wat wij níét doen, is meedoen aan die waanzin."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8" w:w="11906"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Rammetto One">
    <w:embedRegular w:fontKey="{00000000-0000-0000-0000-000000000000}" r:id="rId1" w:subsetted="0"/>
  </w:font>
  <w:font w:name="Tahoma">
    <w:embedRegular w:fontKey="{00000000-0000-0000-0000-000000000000}" r:id="rId2" w:subsetted="0"/>
    <w:embedBold w:fontKey="{00000000-0000-0000-0000-000000000000}" r:id="rId3" w:subsetted="0"/>
  </w:font>
  <w:font w:name="Pacifico">
    <w:embedRegular w:fontKey="{00000000-0000-0000-0000-000000000000}" r:id="rId4" w:subsetted="0"/>
  </w:font>
  <w:font w:name="Monoton">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_GB"/>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5" w:line="240" w:lineRule="auto"/>
      <w:ind w:left="5760" w:firstLine="0"/>
      <w:jc w:val="center"/>
    </w:pPr>
    <w:rPr>
      <w:rFonts w:ascii="Rammetto One" w:cs="Rammetto One" w:eastAsia="Rammetto One" w:hAnsi="Rammetto One"/>
      <w:b w:val="1"/>
      <w:bCs w:val="1"/>
      <w:color w:val="cedcf4"/>
      <w:sz w:val="36"/>
      <w:szCs w:val="36"/>
      <w:highlight w:val="red"/>
    </w:rPr>
  </w:style>
  <w:style w:type="paragraph" w:styleId="Heading2">
    <w:name w:val="heading 2"/>
    <w:basedOn w:val="Normal"/>
    <w:next w:val="Normal"/>
    <w:pPr>
      <w:spacing w:line="240" w:lineRule="auto"/>
      <w:ind w:left="5760" w:firstLine="0"/>
      <w:jc w:val="center"/>
    </w:pPr>
    <w:rPr>
      <w:rFonts w:ascii="Rammetto One" w:cs="Rammetto One" w:eastAsia="Rammetto One" w:hAnsi="Rammetto One"/>
      <w:color w:val="1155cc"/>
      <w:sz w:val="36"/>
      <w:szCs w:val="36"/>
      <w:shd w:fill="f7e3e3" w:val="clear"/>
    </w:rPr>
  </w:style>
  <w:style w:type="paragraph" w:styleId="Heading3">
    <w:name w:val="heading 3"/>
    <w:basedOn w:val="Normal"/>
    <w:next w:val="Normal"/>
    <w:pPr>
      <w:spacing w:line="240" w:lineRule="auto"/>
      <w:ind w:left="2160" w:firstLine="0"/>
      <w:jc w:val="right"/>
    </w:pPr>
    <w:rPr>
      <w:shd w:fill="f7e3e3" w:val="clear"/>
    </w:rPr>
  </w:style>
  <w:style w:type="paragraph" w:styleId="Heading4">
    <w:name w:val="heading 4"/>
    <w:basedOn w:val="Normal"/>
    <w:next w:val="Normal"/>
    <w:pPr>
      <w:ind w:left="2160" w:firstLine="0"/>
      <w:jc w:val="center"/>
    </w:pPr>
    <w:rPr>
      <w:i w:val="1"/>
      <w:iCs w:val="1"/>
      <w:shd w:fill="cfe2f3" w:val="clear"/>
    </w:rPr>
  </w:style>
  <w:style w:type="paragraph" w:styleId="Heading5">
    <w:name w:val="heading 5"/>
    <w:basedOn w:val="Normal"/>
    <w:next w:val="Normal"/>
    <w:pPr>
      <w:spacing w:after="255" w:before="255" w:line="72" w:lineRule="auto"/>
      <w:ind w:left="2160" w:firstLine="0"/>
    </w:pPr>
    <w:rPr>
      <w:rFonts w:ascii="Monoton" w:cs="Monoton" w:eastAsia="Monoton" w:hAnsi="Monoton"/>
      <w:b w:val="1"/>
      <w:bCs w:val="1"/>
      <w:sz w:val="18"/>
      <w:szCs w:val="18"/>
    </w:rPr>
  </w:style>
  <w:style w:type="paragraph" w:styleId="Heading6">
    <w:name w:val="heading 6"/>
    <w:basedOn w:val="Normal"/>
    <w:next w:val="Normal"/>
    <w:pPr>
      <w:spacing w:line="240" w:lineRule="auto"/>
      <w:ind w:left="2160" w:firstLine="0"/>
    </w:pPr>
    <w:rPr>
      <w:rFonts w:ascii="Monoton" w:cs="Monoton" w:eastAsia="Monoton" w:hAnsi="Monoton"/>
      <w:i w:val="1"/>
      <w:iCs w:val="1"/>
      <w:sz w:val="22"/>
      <w:szCs w:val="22"/>
      <w:shd w:fill="f7e3e3" w:val="clear"/>
    </w:rPr>
  </w:style>
  <w:style w:type="paragraph" w:styleId="Title">
    <w:name w:val="Title"/>
    <w:basedOn w:val="Normal"/>
    <w:next w:val="Normal"/>
    <w:pPr>
      <w:keepNext w:val="1"/>
      <w:keepLines w:val="1"/>
      <w:jc w:val="center"/>
    </w:pPr>
    <w:rPr>
      <w:rFonts w:ascii="Impact" w:cs="Impact" w:eastAsia="Impact" w:hAnsi="Impact"/>
      <w:sz w:val="48"/>
      <w:szCs w:val="48"/>
    </w:rPr>
  </w:style>
  <w:style w:type="paragraph" w:styleId="Subtitle">
    <w:name w:val="Subtitle"/>
    <w:basedOn w:val="Normal"/>
    <w:next w:val="Normal"/>
    <w:pPr>
      <w:keepNext w:val="1"/>
      <w:keepLines w:val="1"/>
      <w:spacing w:after="80" w:lineRule="auto"/>
      <w:jc w:val="center"/>
    </w:pPr>
    <w:rPr>
      <w:rFonts w:ascii="Pacifico" w:cs="Pacifico" w:eastAsia="Pacifico" w:hAnsi="Pacifico"/>
      <w:i w:val="1"/>
      <w:iCs w:val="1"/>
      <w:color w:val="f4cccc"/>
      <w:sz w:val="26"/>
      <w:szCs w:val="26"/>
      <w:shd w:fill="0b2e6b"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ammettoOne-regular.ttf"/><Relationship Id="rId2" Type="http://schemas.openxmlformats.org/officeDocument/2006/relationships/font" Target="fonts/Tahoma-regular.ttf"/><Relationship Id="rId3" Type="http://schemas.openxmlformats.org/officeDocument/2006/relationships/font" Target="fonts/Tahoma-bold.ttf"/><Relationship Id="rId4" Type="http://schemas.openxmlformats.org/officeDocument/2006/relationships/font" Target="fonts/Pacifico-regular.ttf"/><Relationship Id="rId5" Type="http://schemas.openxmlformats.org/officeDocument/2006/relationships/font" Target="fonts/Monoto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