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923" w:rsidRPr="00B56923" w:rsidRDefault="00B56923" w:rsidP="00B56923">
      <w:pPr>
        <w:pStyle w:val="Overskrift1"/>
        <w:spacing w:before="0" w:line="360" w:lineRule="auto"/>
      </w:pPr>
      <w:r w:rsidRPr="00B56923">
        <w:t>DNA</w:t>
      </w:r>
    </w:p>
    <w:p w:rsidR="00C45778" w:rsidRPr="00B56923" w:rsidRDefault="00C45778" w:rsidP="00B56923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sz w:val="24"/>
          <w:szCs w:val="24"/>
        </w:rPr>
        <w:t>Sammenlign arvematerialet i en bakteriecelle</w:t>
      </w:r>
      <w:r w:rsidR="00B56923" w:rsidRPr="00B56923">
        <w:rPr>
          <w:rFonts w:ascii="Times New Roman" w:hAnsi="Times New Roman" w:cs="Times New Roman"/>
          <w:sz w:val="24"/>
          <w:szCs w:val="24"/>
        </w:rPr>
        <w:t xml:space="preserve"> (se figur 209 s. 149)</w:t>
      </w:r>
      <w:r w:rsidRPr="00B56923">
        <w:rPr>
          <w:rFonts w:ascii="Times New Roman" w:hAnsi="Times New Roman" w:cs="Times New Roman"/>
          <w:sz w:val="24"/>
          <w:szCs w:val="24"/>
        </w:rPr>
        <w:t xml:space="preserve"> med arvematerialet i en dyrecelle (fra et menneske):</w:t>
      </w:r>
    </w:p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4323"/>
        <w:gridCol w:w="1482"/>
        <w:gridCol w:w="3823"/>
      </w:tblGrid>
      <w:tr w:rsidR="00C45778" w:rsidRPr="00B56923" w:rsidTr="00B56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45778" w:rsidRPr="00B56923" w:rsidRDefault="00C45778" w:rsidP="00B5692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B56923">
              <w:rPr>
                <w:rFonts w:ascii="Times New Roman" w:hAnsi="Times New Roman" w:cs="Times New Roman"/>
                <w:b w:val="0"/>
                <w:sz w:val="24"/>
                <w:szCs w:val="24"/>
              </w:rPr>
              <w:t>Bakteriecelle</w:t>
            </w: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B56923">
              <w:rPr>
                <w:rFonts w:ascii="Times New Roman" w:hAnsi="Times New Roman" w:cs="Times New Roman"/>
                <w:b w:val="0"/>
                <w:sz w:val="24"/>
                <w:szCs w:val="24"/>
              </w:rPr>
              <w:t>Dyrecelle (kropscelle fra et menneske)</w:t>
            </w:r>
          </w:p>
        </w:tc>
      </w:tr>
      <w:tr w:rsidR="00C45778" w:rsidRPr="00B56923" w:rsidTr="00B56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45778" w:rsidRPr="00B56923" w:rsidRDefault="00C45778" w:rsidP="00B5692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B56923">
              <w:rPr>
                <w:rFonts w:ascii="Times New Roman" w:hAnsi="Times New Roman" w:cs="Times New Roman"/>
                <w:b w:val="0"/>
                <w:sz w:val="24"/>
                <w:szCs w:val="24"/>
              </w:rPr>
              <w:t>Hvor mange slags arvemateriale findes der?</w:t>
            </w: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778" w:rsidRPr="00B56923" w:rsidTr="00B56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45778" w:rsidRPr="00B56923" w:rsidRDefault="00C45778" w:rsidP="00B5692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B5692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Hvor i cellen findes </w:t>
            </w:r>
            <w:r w:rsidR="00852399" w:rsidRPr="00B56923">
              <w:rPr>
                <w:rFonts w:ascii="Times New Roman" w:hAnsi="Times New Roman" w:cs="Times New Roman"/>
                <w:b w:val="0"/>
                <w:sz w:val="24"/>
                <w:szCs w:val="24"/>
              </w:rPr>
              <w:t>arvematerialet</w:t>
            </w:r>
            <w:r w:rsidRPr="00B56923">
              <w:rPr>
                <w:rFonts w:ascii="Times New Roman" w:hAnsi="Times New Roman" w:cs="Times New Roman"/>
                <w:b w:val="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778" w:rsidRPr="00B56923" w:rsidTr="00B56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45778" w:rsidRPr="00B56923" w:rsidRDefault="00C45778" w:rsidP="00B5692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B56923">
              <w:rPr>
                <w:rFonts w:ascii="Times New Roman" w:hAnsi="Times New Roman" w:cs="Times New Roman"/>
                <w:b w:val="0"/>
                <w:sz w:val="24"/>
                <w:szCs w:val="24"/>
              </w:rPr>
              <w:t>Hvor mange kromosomer findes der?</w:t>
            </w: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778" w:rsidRPr="00B56923" w:rsidTr="00B56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45778" w:rsidRPr="00B56923" w:rsidRDefault="00C45778" w:rsidP="00B5692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B56923">
              <w:rPr>
                <w:rFonts w:ascii="Times New Roman" w:hAnsi="Times New Roman" w:cs="Times New Roman"/>
                <w:b w:val="0"/>
                <w:sz w:val="24"/>
                <w:szCs w:val="24"/>
              </w:rPr>
              <w:t>Hvilken form har kromosomerne?</w:t>
            </w: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C45778" w:rsidRPr="00B56923" w:rsidRDefault="00C45778" w:rsidP="00B569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45778" w:rsidRPr="00B56923" w:rsidRDefault="00C45778" w:rsidP="00B569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96735" w:rsidRDefault="00696735" w:rsidP="0069673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sz w:val="24"/>
          <w:szCs w:val="24"/>
        </w:rPr>
        <w:t>Beskriv DNA-molekylets udseende helt overordnet</w:t>
      </w:r>
      <w:r>
        <w:rPr>
          <w:rFonts w:ascii="Times New Roman" w:hAnsi="Times New Roman" w:cs="Times New Roman"/>
          <w:sz w:val="24"/>
          <w:szCs w:val="24"/>
        </w:rPr>
        <w:t>. Brug figur 210.</w:t>
      </w:r>
    </w:p>
    <w:p w:rsidR="00696735" w:rsidRPr="00B56923" w:rsidRDefault="00696735" w:rsidP="0069673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Hvad er et </w:t>
      </w:r>
      <w:r w:rsidRPr="000632F9">
        <w:rPr>
          <w:rFonts w:ascii="Times New Roman" w:hAnsi="Times New Roman" w:cs="Times New Roman"/>
          <w:i/>
          <w:sz w:val="24"/>
          <w:szCs w:val="24"/>
        </w:rPr>
        <w:t>nukleotid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696735" w:rsidRDefault="00696735" w:rsidP="0069673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sz w:val="24"/>
          <w:szCs w:val="24"/>
        </w:rPr>
        <w:t xml:space="preserve">Beskriv DNA-molekylets opbygning vha. de fire nukleotider og </w:t>
      </w:r>
      <w:r w:rsidRPr="000632F9">
        <w:rPr>
          <w:rFonts w:ascii="Times New Roman" w:hAnsi="Times New Roman" w:cs="Times New Roman"/>
          <w:i/>
          <w:sz w:val="24"/>
          <w:szCs w:val="24"/>
        </w:rPr>
        <w:t>baseparringsprincippet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569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78D5" w:rsidRPr="00B56923" w:rsidRDefault="004978D5" w:rsidP="004978D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Når cellen skal dele sig, skal den lave en kopi af sig selv, så der er DNA til begge de to nye celler. </w:t>
      </w:r>
      <w:r w:rsidRPr="00B56923">
        <w:rPr>
          <w:rFonts w:ascii="Times New Roman" w:hAnsi="Times New Roman" w:cs="Times New Roman"/>
          <w:sz w:val="24"/>
          <w:szCs w:val="24"/>
        </w:rPr>
        <w:t>Hvordan kan DNA lave en kopi af sig selv?</w:t>
      </w:r>
    </w:p>
    <w:p w:rsidR="00C45778" w:rsidRPr="00B56923" w:rsidRDefault="00C45778" w:rsidP="0069673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sz w:val="24"/>
          <w:szCs w:val="24"/>
        </w:rPr>
        <w:t xml:space="preserve">Hvad er </w:t>
      </w:r>
      <w:r w:rsidR="00B56923" w:rsidRPr="00B56923">
        <w:rPr>
          <w:rFonts w:ascii="Times New Roman" w:hAnsi="Times New Roman" w:cs="Times New Roman"/>
          <w:sz w:val="24"/>
          <w:szCs w:val="24"/>
        </w:rPr>
        <w:t>funktionen af D</w:t>
      </w:r>
      <w:r w:rsidRPr="00B56923">
        <w:rPr>
          <w:rFonts w:ascii="Times New Roman" w:hAnsi="Times New Roman" w:cs="Times New Roman"/>
          <w:sz w:val="24"/>
          <w:szCs w:val="24"/>
        </w:rPr>
        <w:t>NA?</w:t>
      </w:r>
    </w:p>
    <w:p w:rsidR="00C45778" w:rsidRPr="00B56923" w:rsidRDefault="00C45778" w:rsidP="00B56923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sz w:val="24"/>
          <w:szCs w:val="24"/>
        </w:rPr>
        <w:t xml:space="preserve">Hvad er et </w:t>
      </w:r>
      <w:r w:rsidRPr="000632F9">
        <w:rPr>
          <w:rFonts w:ascii="Times New Roman" w:hAnsi="Times New Roman" w:cs="Times New Roman"/>
          <w:i/>
          <w:sz w:val="24"/>
          <w:szCs w:val="24"/>
        </w:rPr>
        <w:t>kromosom</w:t>
      </w:r>
      <w:r w:rsidRPr="00B56923">
        <w:rPr>
          <w:rFonts w:ascii="Times New Roman" w:hAnsi="Times New Roman" w:cs="Times New Roman"/>
          <w:sz w:val="24"/>
          <w:szCs w:val="24"/>
        </w:rPr>
        <w:t>?</w:t>
      </w:r>
    </w:p>
    <w:p w:rsidR="00C45778" w:rsidRPr="00B56923" w:rsidRDefault="00C45778" w:rsidP="00B56923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sz w:val="24"/>
          <w:szCs w:val="24"/>
        </w:rPr>
        <w:t xml:space="preserve">Hvad er et </w:t>
      </w:r>
      <w:r w:rsidRPr="000632F9">
        <w:rPr>
          <w:rFonts w:ascii="Times New Roman" w:hAnsi="Times New Roman" w:cs="Times New Roman"/>
          <w:i/>
          <w:sz w:val="24"/>
          <w:szCs w:val="24"/>
        </w:rPr>
        <w:t>gen</w:t>
      </w:r>
      <w:r w:rsidRPr="00B56923">
        <w:rPr>
          <w:rFonts w:ascii="Times New Roman" w:hAnsi="Times New Roman" w:cs="Times New Roman"/>
          <w:sz w:val="24"/>
          <w:szCs w:val="24"/>
        </w:rPr>
        <w:t>?</w:t>
      </w:r>
    </w:p>
    <w:p w:rsidR="00C45778" w:rsidRDefault="00C45778" w:rsidP="00B56923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sz w:val="24"/>
          <w:szCs w:val="24"/>
        </w:rPr>
        <w:t>Hvad er sammenhængen mellem DNA, gener og proteiner?</w:t>
      </w:r>
    </w:p>
    <w:p w:rsidR="000632F9" w:rsidRPr="00995D11" w:rsidRDefault="00696735" w:rsidP="00995D11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sz w:val="24"/>
          <w:szCs w:val="24"/>
        </w:rPr>
        <w:t>Hvad er enzymer?</w:t>
      </w:r>
    </w:p>
    <w:p w:rsidR="004978D5" w:rsidRPr="004978D5" w:rsidRDefault="004978D5" w:rsidP="004978D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978D5">
        <w:rPr>
          <w:rFonts w:ascii="Times New Roman" w:hAnsi="Times New Roman" w:cs="Times New Roman"/>
          <w:b/>
          <w:sz w:val="24"/>
          <w:szCs w:val="24"/>
        </w:rPr>
        <w:t>PRAKTISK OPGAVE:</w:t>
      </w:r>
    </w:p>
    <w:p w:rsidR="004978D5" w:rsidRPr="004978D5" w:rsidRDefault="004978D5" w:rsidP="004978D5">
      <w:pPr>
        <w:pStyle w:val="Listeafsnit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978D5">
        <w:rPr>
          <w:rFonts w:ascii="Times New Roman" w:hAnsi="Times New Roman" w:cs="Times New Roman"/>
          <w:sz w:val="24"/>
          <w:szCs w:val="24"/>
        </w:rPr>
        <w:t xml:space="preserve">Byg de seks molekyler, som DNA er dannet af, dvs. fosfat, deoxyribose og kernebaserne (brug kemis molekylebyggesæt – og HUSK at lægge alle kugler og pinde tilbage i kasserne, </w:t>
      </w:r>
      <w:r>
        <w:rPr>
          <w:rFonts w:ascii="Times New Roman" w:hAnsi="Times New Roman" w:cs="Times New Roman"/>
          <w:sz w:val="24"/>
          <w:szCs w:val="24"/>
        </w:rPr>
        <w:t>præcis hvor de var</w:t>
      </w:r>
      <w:r w:rsidRPr="004978D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978D5" w:rsidRPr="004978D5" w:rsidRDefault="004978D5" w:rsidP="004978D5">
      <w:pPr>
        <w:pStyle w:val="Listeafsnit"/>
        <w:spacing w:after="0"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4978D5">
        <w:rPr>
          <w:rFonts w:ascii="Times New Roman" w:hAnsi="Times New Roman" w:cs="Times New Roman"/>
          <w:i/>
          <w:sz w:val="24"/>
          <w:szCs w:val="24"/>
        </w:rPr>
        <w:t>Kode til molekylebyggesættene:</w:t>
      </w:r>
    </w:p>
    <w:p w:rsidR="004978D5" w:rsidRPr="004978D5" w:rsidRDefault="004978D5" w:rsidP="004978D5">
      <w:pPr>
        <w:pStyle w:val="Listeafsnit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978D5">
        <w:rPr>
          <w:rFonts w:ascii="Times New Roman" w:hAnsi="Times New Roman" w:cs="Times New Roman"/>
          <w:b/>
          <w:sz w:val="24"/>
          <w:szCs w:val="24"/>
        </w:rPr>
        <w:t>Kugler</w:t>
      </w:r>
      <w:r w:rsidRPr="004978D5">
        <w:rPr>
          <w:rFonts w:ascii="Times New Roman" w:hAnsi="Times New Roman" w:cs="Times New Roman"/>
          <w:sz w:val="24"/>
          <w:szCs w:val="24"/>
        </w:rPr>
        <w:t xml:space="preserve">: </w:t>
      </w:r>
      <w:r w:rsidRPr="004978D5">
        <w:rPr>
          <w:rFonts w:ascii="Times New Roman" w:hAnsi="Times New Roman" w:cs="Times New Roman"/>
          <w:color w:val="7030A0"/>
          <w:sz w:val="24"/>
          <w:szCs w:val="24"/>
        </w:rPr>
        <w:t>lilla</w:t>
      </w:r>
      <w:r w:rsidRPr="004978D5">
        <w:rPr>
          <w:rFonts w:ascii="Times New Roman" w:hAnsi="Times New Roman" w:cs="Times New Roman"/>
          <w:sz w:val="24"/>
          <w:szCs w:val="24"/>
        </w:rPr>
        <w:t xml:space="preserve"> = fosfor (P), sort = </w:t>
      </w:r>
      <w:proofErr w:type="spellStart"/>
      <w:r w:rsidRPr="004978D5">
        <w:rPr>
          <w:rFonts w:ascii="Times New Roman" w:hAnsi="Times New Roman" w:cs="Times New Roman"/>
          <w:sz w:val="24"/>
          <w:szCs w:val="24"/>
        </w:rPr>
        <w:t>carbon</w:t>
      </w:r>
      <w:proofErr w:type="spellEnd"/>
      <w:r w:rsidRPr="004978D5">
        <w:rPr>
          <w:rFonts w:ascii="Times New Roman" w:hAnsi="Times New Roman" w:cs="Times New Roman"/>
          <w:sz w:val="24"/>
          <w:szCs w:val="24"/>
        </w:rPr>
        <w:t xml:space="preserve"> (C), </w:t>
      </w:r>
      <w:r w:rsidRPr="004978D5">
        <w:rPr>
          <w:rFonts w:ascii="Times New Roman" w:hAnsi="Times New Roman" w:cs="Times New Roman"/>
          <w:color w:val="9CC2E5" w:themeColor="accent1" w:themeTint="99"/>
          <w:sz w:val="24"/>
          <w:szCs w:val="24"/>
        </w:rPr>
        <w:t>lyseblå</w:t>
      </w:r>
      <w:r w:rsidRPr="004978D5">
        <w:rPr>
          <w:rFonts w:ascii="Times New Roman" w:hAnsi="Times New Roman" w:cs="Times New Roman"/>
          <w:sz w:val="24"/>
          <w:szCs w:val="24"/>
        </w:rPr>
        <w:t xml:space="preserve"> = nitrogen (N), </w:t>
      </w:r>
      <w:r w:rsidRPr="004978D5">
        <w:rPr>
          <w:rFonts w:ascii="Times New Roman" w:hAnsi="Times New Roman" w:cs="Times New Roman"/>
          <w:color w:val="FF0000"/>
          <w:sz w:val="24"/>
          <w:szCs w:val="24"/>
        </w:rPr>
        <w:t>rød</w:t>
      </w:r>
      <w:r w:rsidRPr="004978D5">
        <w:rPr>
          <w:rFonts w:ascii="Times New Roman" w:hAnsi="Times New Roman" w:cs="Times New Roman"/>
          <w:sz w:val="24"/>
          <w:szCs w:val="24"/>
        </w:rPr>
        <w:t xml:space="preserve"> = oxygen (O), </w:t>
      </w:r>
      <w:r w:rsidRPr="004978D5">
        <w:rPr>
          <w:rFonts w:ascii="Times New Roman" w:hAnsi="Times New Roman" w:cs="Times New Roman"/>
          <w:color w:val="FFFFFF" w:themeColor="background1"/>
          <w:sz w:val="24"/>
          <w:szCs w:val="24"/>
          <w:shd w:val="clear" w:color="auto" w:fill="A6A6A6" w:themeFill="background1" w:themeFillShade="A6"/>
        </w:rPr>
        <w:t>hvid</w:t>
      </w:r>
      <w:r w:rsidRPr="004978D5">
        <w:rPr>
          <w:rFonts w:ascii="Times New Roman" w:hAnsi="Times New Roman" w:cs="Times New Roman"/>
          <w:sz w:val="24"/>
          <w:szCs w:val="24"/>
        </w:rPr>
        <w:t xml:space="preserve"> = hydrogen (H)</w:t>
      </w:r>
    </w:p>
    <w:p w:rsidR="004978D5" w:rsidRPr="00995D11" w:rsidRDefault="004978D5" w:rsidP="00995D11">
      <w:pPr>
        <w:pStyle w:val="Listeafsnit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978D5">
        <w:rPr>
          <w:rFonts w:ascii="Times New Roman" w:hAnsi="Times New Roman" w:cs="Times New Roman"/>
          <w:b/>
          <w:sz w:val="24"/>
          <w:szCs w:val="24"/>
        </w:rPr>
        <w:t>Pinde</w:t>
      </w:r>
      <w:r w:rsidRPr="004978D5">
        <w:rPr>
          <w:rFonts w:ascii="Times New Roman" w:hAnsi="Times New Roman" w:cs="Times New Roman"/>
          <w:sz w:val="24"/>
          <w:szCs w:val="24"/>
        </w:rPr>
        <w:t>: brug korte pinde til enkeltbindinger, brug lange pinde til dobbeltbindinger</w:t>
      </w:r>
    </w:p>
    <w:p w:rsidR="004978D5" w:rsidRPr="004978D5" w:rsidRDefault="004978D5" w:rsidP="004978D5">
      <w:pPr>
        <w:pStyle w:val="Overskrift1"/>
      </w:pPr>
      <w:r>
        <w:t>Proteinsyntese</w:t>
      </w:r>
    </w:p>
    <w:p w:rsidR="004978D5" w:rsidRDefault="000632F9" w:rsidP="004978D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Hvad er </w:t>
      </w:r>
      <w:r w:rsidRPr="000632F9">
        <w:rPr>
          <w:rFonts w:ascii="Times New Roman" w:hAnsi="Times New Roman" w:cs="Times New Roman"/>
          <w:i/>
          <w:sz w:val="24"/>
          <w:szCs w:val="24"/>
        </w:rPr>
        <w:t>den genetiske kode</w:t>
      </w:r>
      <w:r w:rsidR="004978D5" w:rsidRPr="00B56923">
        <w:rPr>
          <w:rFonts w:ascii="Times New Roman" w:hAnsi="Times New Roman" w:cs="Times New Roman"/>
          <w:sz w:val="24"/>
          <w:szCs w:val="24"/>
        </w:rPr>
        <w:t>?</w:t>
      </w:r>
    </w:p>
    <w:p w:rsidR="000632F9" w:rsidRDefault="000632F9" w:rsidP="004978D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632F9">
        <w:rPr>
          <w:rFonts w:ascii="Times New Roman" w:hAnsi="Times New Roman" w:cs="Times New Roman"/>
          <w:sz w:val="24"/>
          <w:szCs w:val="24"/>
        </w:rPr>
        <w:t xml:space="preserve">Hvad er en </w:t>
      </w:r>
      <w:proofErr w:type="spellStart"/>
      <w:r w:rsidRPr="000632F9">
        <w:rPr>
          <w:rFonts w:ascii="Times New Roman" w:hAnsi="Times New Roman" w:cs="Times New Roman"/>
          <w:i/>
          <w:sz w:val="24"/>
          <w:szCs w:val="24"/>
        </w:rPr>
        <w:t>triplet</w:t>
      </w:r>
      <w:proofErr w:type="spellEnd"/>
      <w:r w:rsidRPr="000632F9">
        <w:rPr>
          <w:rFonts w:ascii="Times New Roman" w:hAnsi="Times New Roman" w:cs="Times New Roman"/>
          <w:i/>
          <w:sz w:val="24"/>
          <w:szCs w:val="24"/>
        </w:rPr>
        <w:t xml:space="preserve"> (en </w:t>
      </w:r>
      <w:proofErr w:type="spellStart"/>
      <w:r w:rsidRPr="000632F9">
        <w:rPr>
          <w:rFonts w:ascii="Times New Roman" w:hAnsi="Times New Roman" w:cs="Times New Roman"/>
          <w:i/>
          <w:sz w:val="24"/>
          <w:szCs w:val="24"/>
        </w:rPr>
        <w:t>kodon</w:t>
      </w:r>
      <w:proofErr w:type="spellEnd"/>
      <w:r w:rsidRPr="000632F9">
        <w:rPr>
          <w:rFonts w:ascii="Times New Roman" w:hAnsi="Times New Roman" w:cs="Times New Roman"/>
          <w:i/>
          <w:sz w:val="24"/>
          <w:szCs w:val="24"/>
        </w:rPr>
        <w:t>)</w:t>
      </w:r>
      <w:r w:rsidRPr="000632F9">
        <w:rPr>
          <w:rFonts w:ascii="Times New Roman" w:hAnsi="Times New Roman" w:cs="Times New Roman"/>
          <w:sz w:val="24"/>
          <w:szCs w:val="24"/>
        </w:rPr>
        <w:t>?</w:t>
      </w:r>
    </w:p>
    <w:p w:rsidR="004978D5" w:rsidRPr="004978D5" w:rsidRDefault="004978D5" w:rsidP="004978D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Hvor mange forskellige koder er der, og hvor mange forskellige aminosyrer koder de for?</w:t>
      </w:r>
    </w:p>
    <w:p w:rsidR="00852399" w:rsidRPr="004978D5" w:rsidRDefault="000632F9" w:rsidP="004978D5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Hvad forstår man ved </w:t>
      </w:r>
      <w:r w:rsidR="00852399" w:rsidRPr="000632F9">
        <w:rPr>
          <w:rFonts w:ascii="Times New Roman" w:hAnsi="Times New Roman" w:cs="Times New Roman"/>
          <w:i/>
          <w:sz w:val="24"/>
          <w:szCs w:val="24"/>
        </w:rPr>
        <w:t>den kodende streng</w:t>
      </w:r>
      <w:r w:rsidR="00852399" w:rsidRPr="004978D5">
        <w:rPr>
          <w:rFonts w:ascii="Times New Roman" w:hAnsi="Times New Roman" w:cs="Times New Roman"/>
          <w:sz w:val="24"/>
          <w:szCs w:val="24"/>
        </w:rPr>
        <w:t xml:space="preserve"> og </w:t>
      </w:r>
      <w:r w:rsidR="00852399" w:rsidRPr="000632F9">
        <w:rPr>
          <w:rFonts w:ascii="Times New Roman" w:hAnsi="Times New Roman" w:cs="Times New Roman"/>
          <w:i/>
          <w:sz w:val="24"/>
          <w:szCs w:val="24"/>
        </w:rPr>
        <w:t>skabelonstrengen</w:t>
      </w:r>
      <w:r w:rsidR="00852399" w:rsidRPr="004978D5">
        <w:rPr>
          <w:rFonts w:ascii="Times New Roman" w:hAnsi="Times New Roman" w:cs="Times New Roman"/>
          <w:sz w:val="24"/>
          <w:szCs w:val="24"/>
        </w:rPr>
        <w:t>?</w:t>
      </w:r>
    </w:p>
    <w:p w:rsidR="00852399" w:rsidRPr="000632F9" w:rsidRDefault="00852399" w:rsidP="00B56923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632F9">
        <w:rPr>
          <w:rFonts w:ascii="Times New Roman" w:hAnsi="Times New Roman" w:cs="Times New Roman"/>
          <w:sz w:val="24"/>
          <w:szCs w:val="24"/>
        </w:rPr>
        <w:t xml:space="preserve">Hvad er </w:t>
      </w:r>
      <w:r w:rsidRPr="000632F9">
        <w:rPr>
          <w:rFonts w:ascii="Times New Roman" w:hAnsi="Times New Roman" w:cs="Times New Roman"/>
          <w:i/>
          <w:sz w:val="24"/>
          <w:szCs w:val="24"/>
        </w:rPr>
        <w:t>RNA</w:t>
      </w:r>
      <w:r w:rsidRPr="000632F9">
        <w:rPr>
          <w:rFonts w:ascii="Times New Roman" w:hAnsi="Times New Roman" w:cs="Times New Roman"/>
          <w:sz w:val="24"/>
          <w:szCs w:val="24"/>
        </w:rPr>
        <w:t>?</w:t>
      </w:r>
    </w:p>
    <w:p w:rsidR="00852399" w:rsidRPr="000632F9" w:rsidRDefault="00852399" w:rsidP="000632F9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632F9">
        <w:rPr>
          <w:rFonts w:ascii="Times New Roman" w:hAnsi="Times New Roman" w:cs="Times New Roman"/>
          <w:sz w:val="24"/>
          <w:szCs w:val="24"/>
        </w:rPr>
        <w:t>Sammenlign opbygningen af de to kernesyrer DNA og RNA</w:t>
      </w:r>
      <w:r w:rsidR="006410D7" w:rsidRPr="000632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410D7" w:rsidRPr="00B56923" w:rsidTr="00063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6410D7" w:rsidRPr="000632F9" w:rsidRDefault="006410D7" w:rsidP="00B56923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209" w:type="dxa"/>
          </w:tcPr>
          <w:p w:rsidR="006410D7" w:rsidRPr="000632F9" w:rsidRDefault="006410D7" w:rsidP="00B5692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2F9">
              <w:rPr>
                <w:rFonts w:ascii="Times New Roman" w:hAnsi="Times New Roman" w:cs="Times New Roman"/>
                <w:b w:val="0"/>
                <w:sz w:val="24"/>
                <w:szCs w:val="24"/>
              </w:rPr>
              <w:t>DNA</w:t>
            </w:r>
          </w:p>
        </w:tc>
        <w:tc>
          <w:tcPr>
            <w:tcW w:w="3210" w:type="dxa"/>
          </w:tcPr>
          <w:p w:rsidR="006410D7" w:rsidRPr="000632F9" w:rsidRDefault="006410D7" w:rsidP="00B5692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2F9">
              <w:rPr>
                <w:rFonts w:ascii="Times New Roman" w:hAnsi="Times New Roman" w:cs="Times New Roman"/>
                <w:b w:val="0"/>
                <w:sz w:val="24"/>
                <w:szCs w:val="24"/>
              </w:rPr>
              <w:t>RNA</w:t>
            </w:r>
          </w:p>
        </w:tc>
      </w:tr>
      <w:tr w:rsidR="006410D7" w:rsidRPr="00B56923" w:rsidTr="00063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6410D7" w:rsidRPr="000632F9" w:rsidRDefault="00D6650F" w:rsidP="000632F9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2F9">
              <w:rPr>
                <w:rFonts w:ascii="Times New Roman" w:hAnsi="Times New Roman" w:cs="Times New Roman"/>
                <w:b w:val="0"/>
                <w:sz w:val="24"/>
                <w:szCs w:val="24"/>
              </w:rPr>
              <w:t>Antal strenge</w:t>
            </w:r>
          </w:p>
        </w:tc>
        <w:tc>
          <w:tcPr>
            <w:tcW w:w="3209" w:type="dxa"/>
          </w:tcPr>
          <w:p w:rsidR="006410D7" w:rsidRPr="000632F9" w:rsidRDefault="006410D7" w:rsidP="000632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</w:tcPr>
          <w:p w:rsidR="006410D7" w:rsidRPr="000632F9" w:rsidRDefault="006410D7" w:rsidP="000632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0D7" w:rsidRPr="00B56923" w:rsidTr="00063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6410D7" w:rsidRPr="000632F9" w:rsidRDefault="00D6650F" w:rsidP="000632F9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2F9">
              <w:rPr>
                <w:rFonts w:ascii="Times New Roman" w:hAnsi="Times New Roman" w:cs="Times New Roman"/>
                <w:b w:val="0"/>
                <w:sz w:val="24"/>
                <w:szCs w:val="24"/>
              </w:rPr>
              <w:t>Sukkerstof</w:t>
            </w:r>
            <w:r w:rsidR="00E62B32" w:rsidRPr="000632F9">
              <w:rPr>
                <w:rFonts w:ascii="Times New Roman" w:hAnsi="Times New Roman" w:cs="Times New Roman"/>
                <w:b w:val="0"/>
                <w:sz w:val="24"/>
                <w:szCs w:val="24"/>
              </w:rPr>
              <w:t>fets navn</w:t>
            </w:r>
          </w:p>
        </w:tc>
        <w:tc>
          <w:tcPr>
            <w:tcW w:w="3209" w:type="dxa"/>
          </w:tcPr>
          <w:p w:rsidR="006410D7" w:rsidRPr="000632F9" w:rsidRDefault="006410D7" w:rsidP="000632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</w:tcPr>
          <w:p w:rsidR="006410D7" w:rsidRPr="000632F9" w:rsidRDefault="006410D7" w:rsidP="000632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0D7" w:rsidRPr="00B56923" w:rsidTr="00063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6410D7" w:rsidRPr="000632F9" w:rsidRDefault="00D6650F" w:rsidP="000632F9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0632F9">
              <w:rPr>
                <w:rFonts w:ascii="Times New Roman" w:hAnsi="Times New Roman" w:cs="Times New Roman"/>
                <w:b w:val="0"/>
                <w:sz w:val="24"/>
                <w:szCs w:val="24"/>
              </w:rPr>
              <w:t>Kernebaser</w:t>
            </w:r>
            <w:r w:rsidR="00E62B32" w:rsidRPr="000632F9">
              <w:rPr>
                <w:rFonts w:ascii="Times New Roman" w:hAnsi="Times New Roman" w:cs="Times New Roman"/>
                <w:b w:val="0"/>
                <w:sz w:val="24"/>
                <w:szCs w:val="24"/>
              </w:rPr>
              <w:t>nes navne</w:t>
            </w:r>
          </w:p>
        </w:tc>
        <w:tc>
          <w:tcPr>
            <w:tcW w:w="3209" w:type="dxa"/>
          </w:tcPr>
          <w:p w:rsidR="006410D7" w:rsidRPr="000632F9" w:rsidRDefault="006410D7" w:rsidP="000632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</w:tcPr>
          <w:p w:rsidR="006410D7" w:rsidRPr="000632F9" w:rsidRDefault="006410D7" w:rsidP="000632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410D7" w:rsidRPr="00B56923" w:rsidRDefault="006410D7" w:rsidP="00B569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52399" w:rsidRPr="000632F9" w:rsidRDefault="00D6650F" w:rsidP="000632F9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632F9">
        <w:rPr>
          <w:rFonts w:ascii="Times New Roman" w:hAnsi="Times New Roman" w:cs="Times New Roman"/>
          <w:sz w:val="24"/>
          <w:szCs w:val="24"/>
        </w:rPr>
        <w:t xml:space="preserve">Hvor </w:t>
      </w:r>
      <w:r w:rsidR="00F24D2F" w:rsidRPr="000632F9">
        <w:rPr>
          <w:rFonts w:ascii="Times New Roman" w:hAnsi="Times New Roman" w:cs="Times New Roman"/>
          <w:sz w:val="24"/>
          <w:szCs w:val="24"/>
        </w:rPr>
        <w:t xml:space="preserve">i cellen </w:t>
      </w:r>
      <w:r w:rsidRPr="000632F9">
        <w:rPr>
          <w:rFonts w:ascii="Times New Roman" w:hAnsi="Times New Roman" w:cs="Times New Roman"/>
          <w:sz w:val="24"/>
          <w:szCs w:val="24"/>
        </w:rPr>
        <w:t xml:space="preserve">og hvornår dannes </w:t>
      </w:r>
      <w:proofErr w:type="spellStart"/>
      <w:r w:rsidRPr="000632F9">
        <w:rPr>
          <w:rFonts w:ascii="Times New Roman" w:hAnsi="Times New Roman" w:cs="Times New Roman"/>
          <w:i/>
          <w:sz w:val="24"/>
          <w:szCs w:val="24"/>
        </w:rPr>
        <w:t>messenger</w:t>
      </w:r>
      <w:proofErr w:type="spellEnd"/>
      <w:r w:rsidRPr="000632F9">
        <w:rPr>
          <w:rFonts w:ascii="Times New Roman" w:hAnsi="Times New Roman" w:cs="Times New Roman"/>
          <w:i/>
          <w:sz w:val="24"/>
          <w:szCs w:val="24"/>
        </w:rPr>
        <w:t>-RNA, mRNA</w:t>
      </w:r>
      <w:r w:rsidRPr="000632F9">
        <w:rPr>
          <w:rFonts w:ascii="Times New Roman" w:hAnsi="Times New Roman" w:cs="Times New Roman"/>
          <w:sz w:val="24"/>
          <w:szCs w:val="24"/>
        </w:rPr>
        <w:t>?</w:t>
      </w:r>
    </w:p>
    <w:p w:rsidR="00D6650F" w:rsidRPr="000632F9" w:rsidRDefault="00D6650F" w:rsidP="000632F9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632F9">
        <w:rPr>
          <w:rFonts w:ascii="Times New Roman" w:hAnsi="Times New Roman" w:cs="Times New Roman"/>
          <w:sz w:val="24"/>
          <w:szCs w:val="24"/>
        </w:rPr>
        <w:t xml:space="preserve">Hvad er </w:t>
      </w:r>
      <w:r w:rsidRPr="000632F9">
        <w:rPr>
          <w:rFonts w:ascii="Times New Roman" w:hAnsi="Times New Roman" w:cs="Times New Roman"/>
          <w:i/>
          <w:sz w:val="24"/>
          <w:szCs w:val="24"/>
        </w:rPr>
        <w:t>transport-RNA, tRNA</w:t>
      </w:r>
      <w:r w:rsidRPr="000632F9">
        <w:rPr>
          <w:rFonts w:ascii="Times New Roman" w:hAnsi="Times New Roman" w:cs="Times New Roman"/>
          <w:sz w:val="24"/>
          <w:szCs w:val="24"/>
        </w:rPr>
        <w:t>, og hvor i cellen findes det?</w:t>
      </w:r>
    </w:p>
    <w:p w:rsidR="00022A4D" w:rsidRPr="006D744F" w:rsidRDefault="00D6650F" w:rsidP="006D744F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D744F">
        <w:rPr>
          <w:rFonts w:ascii="Times New Roman" w:hAnsi="Times New Roman" w:cs="Times New Roman"/>
          <w:sz w:val="24"/>
          <w:szCs w:val="24"/>
        </w:rPr>
        <w:t xml:space="preserve">Hvor findes </w:t>
      </w:r>
      <w:r w:rsidRPr="006D744F">
        <w:rPr>
          <w:rFonts w:ascii="Times New Roman" w:hAnsi="Times New Roman" w:cs="Times New Roman"/>
          <w:i/>
          <w:sz w:val="24"/>
          <w:szCs w:val="24"/>
        </w:rPr>
        <w:t>ribosomerne</w:t>
      </w:r>
      <w:r w:rsidRPr="006D744F">
        <w:rPr>
          <w:rFonts w:ascii="Times New Roman" w:hAnsi="Times New Roman" w:cs="Times New Roman"/>
          <w:sz w:val="24"/>
          <w:szCs w:val="24"/>
        </w:rPr>
        <w:t>, og hvad er deres funktion?</w:t>
      </w:r>
    </w:p>
    <w:p w:rsidR="00995D11" w:rsidRPr="00995D11" w:rsidRDefault="00022A4D" w:rsidP="00995D11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995D11">
        <w:rPr>
          <w:rFonts w:ascii="Times New Roman" w:eastAsia="Times New Roman" w:hAnsi="Times New Roman" w:cs="Times New Roman"/>
          <w:sz w:val="24"/>
          <w:szCs w:val="24"/>
          <w:lang w:eastAsia="da-DK"/>
        </w:rPr>
        <w:t>Sæt de manglende nukleotider på DNA-strengen</w:t>
      </w:r>
      <w:r w:rsidR="002F3E9E" w:rsidRPr="00995D11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(de første seks nukleotider er vist med rødt)</w:t>
      </w:r>
      <w:r w:rsidRPr="00995D11">
        <w:rPr>
          <w:rFonts w:ascii="Times New Roman" w:eastAsia="Times New Roman" w:hAnsi="Times New Roman" w:cs="Times New Roman"/>
          <w:sz w:val="24"/>
          <w:szCs w:val="24"/>
          <w:lang w:eastAsia="da-DK"/>
        </w:rPr>
        <w:t>. Brug baseparringsprincippet side 150:</w:t>
      </w:r>
    </w:p>
    <w:tbl>
      <w:tblPr>
        <w:tblW w:w="0" w:type="auto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33"/>
        <w:gridCol w:w="233"/>
        <w:gridCol w:w="233"/>
        <w:gridCol w:w="233"/>
        <w:gridCol w:w="233"/>
        <w:gridCol w:w="233"/>
        <w:gridCol w:w="220"/>
        <w:gridCol w:w="206"/>
        <w:gridCol w:w="233"/>
        <w:gridCol w:w="233"/>
        <w:gridCol w:w="232"/>
        <w:gridCol w:w="232"/>
        <w:gridCol w:w="205"/>
        <w:gridCol w:w="219"/>
        <w:gridCol w:w="219"/>
        <w:gridCol w:w="205"/>
        <w:gridCol w:w="232"/>
        <w:gridCol w:w="232"/>
        <w:gridCol w:w="232"/>
        <w:gridCol w:w="232"/>
        <w:gridCol w:w="232"/>
        <w:gridCol w:w="232"/>
        <w:gridCol w:w="232"/>
        <w:gridCol w:w="232"/>
        <w:gridCol w:w="232"/>
        <w:gridCol w:w="205"/>
        <w:gridCol w:w="232"/>
        <w:gridCol w:w="219"/>
        <w:gridCol w:w="205"/>
        <w:gridCol w:w="205"/>
        <w:gridCol w:w="232"/>
        <w:gridCol w:w="232"/>
        <w:gridCol w:w="205"/>
        <w:gridCol w:w="205"/>
        <w:gridCol w:w="232"/>
        <w:gridCol w:w="232"/>
        <w:gridCol w:w="232"/>
        <w:gridCol w:w="232"/>
        <w:gridCol w:w="219"/>
        <w:gridCol w:w="205"/>
        <w:gridCol w:w="219"/>
        <w:gridCol w:w="205"/>
        <w:gridCol w:w="232"/>
      </w:tblGrid>
      <w:tr w:rsidR="002F3E9E" w:rsidRPr="00B56923">
        <w:trPr>
          <w:tblCellSpacing w:w="0" w:type="dxa"/>
        </w:trPr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C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  <w:hideMark/>
          </w:tcPr>
          <w:p w:rsidR="00022A4D" w:rsidRPr="00B56923" w:rsidRDefault="00022A4D" w:rsidP="00B569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A</w:t>
            </w:r>
          </w:p>
        </w:tc>
      </w:tr>
      <w:tr w:rsidR="00995D11" w:rsidRPr="00B56923">
        <w:trPr>
          <w:tblCellSpacing w:w="0" w:type="dxa"/>
        </w:trPr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  <w:t>C</w:t>
            </w: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  <w:t>C</w:t>
            </w: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  <w:t>T</w:t>
            </w: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</w:pPr>
            <w:r w:rsidRPr="00B5692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a-DK"/>
              </w:rPr>
              <w:t>A</w:t>
            </w: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</w:tcPr>
          <w:p w:rsidR="00995D11" w:rsidRPr="00B56923" w:rsidRDefault="00995D11" w:rsidP="00995D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</w:p>
        </w:tc>
      </w:tr>
    </w:tbl>
    <w:p w:rsidR="00022A4D" w:rsidRPr="00B56923" w:rsidRDefault="00022A4D" w:rsidP="00B569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22A4D" w:rsidRPr="00995D11" w:rsidRDefault="002F3E9E" w:rsidP="00B56923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sz w:val="24"/>
          <w:szCs w:val="24"/>
        </w:rPr>
        <w:t>Oversæt følgende DNA-sekvens til RNA og videre til aminosyrer:</w:t>
      </w:r>
    </w:p>
    <w:tbl>
      <w:tblPr>
        <w:tblStyle w:val="Tabel-Gitter"/>
        <w:tblW w:w="109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6"/>
        <w:gridCol w:w="1560"/>
        <w:gridCol w:w="8930"/>
      </w:tblGrid>
      <w:tr w:rsidR="00995D11" w:rsidRPr="00D24951" w:rsidTr="00995D11">
        <w:tc>
          <w:tcPr>
            <w:tcW w:w="426" w:type="dxa"/>
            <w:vMerge w:val="restart"/>
          </w:tcPr>
          <w:p w:rsid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D1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DNA</w:t>
            </w:r>
          </w:p>
        </w:tc>
        <w:tc>
          <w:tcPr>
            <w:tcW w:w="1560" w:type="dxa"/>
          </w:tcPr>
          <w:p w:rsidR="00995D11" w:rsidRP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995D1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Kodende</w:t>
            </w:r>
            <w:proofErr w:type="spellEnd"/>
            <w:r w:rsidRPr="00995D1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995D1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streng</w:t>
            </w:r>
            <w:proofErr w:type="spellEnd"/>
          </w:p>
        </w:tc>
        <w:tc>
          <w:tcPr>
            <w:tcW w:w="8930" w:type="dxa"/>
          </w:tcPr>
          <w:p w:rsid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A T G</w:t>
            </w:r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T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A T</w:t>
            </w:r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 T G </w:t>
            </w:r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A C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C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G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A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A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 A C </w:t>
            </w:r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A C A</w:t>
            </w:r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 T </w:t>
            </w:r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A T C</w:t>
            </w:r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 T C </w:t>
            </w:r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T G A</w:t>
            </w:r>
          </w:p>
        </w:tc>
      </w:tr>
      <w:tr w:rsidR="00995D11" w:rsidTr="00995D11">
        <w:tc>
          <w:tcPr>
            <w:tcW w:w="426" w:type="dxa"/>
            <w:vMerge/>
          </w:tcPr>
          <w:p w:rsid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:rsidR="00995D11" w:rsidRP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995D1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Skabelonstreng</w:t>
            </w:r>
            <w:proofErr w:type="spellEnd"/>
          </w:p>
        </w:tc>
        <w:tc>
          <w:tcPr>
            <w:tcW w:w="8930" w:type="dxa"/>
          </w:tcPr>
          <w:p w:rsid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T A C</w:t>
            </w:r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</w:p>
        </w:tc>
      </w:tr>
      <w:tr w:rsidR="00995D11" w:rsidTr="00995D11">
        <w:tc>
          <w:tcPr>
            <w:tcW w:w="1986" w:type="dxa"/>
            <w:gridSpan w:val="2"/>
          </w:tcPr>
          <w:p w:rsid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RNA</w:t>
            </w:r>
          </w:p>
        </w:tc>
        <w:tc>
          <w:tcPr>
            <w:tcW w:w="8930" w:type="dxa"/>
          </w:tcPr>
          <w:p w:rsid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 U G</w:t>
            </w:r>
            <w:r w:rsidRPr="00B56923">
              <w:rPr>
                <w:rFonts w:ascii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proofErr w:type="spellEnd"/>
          </w:p>
        </w:tc>
      </w:tr>
      <w:tr w:rsidR="00995D11" w:rsidTr="00995D11">
        <w:tc>
          <w:tcPr>
            <w:tcW w:w="1986" w:type="dxa"/>
            <w:gridSpan w:val="2"/>
          </w:tcPr>
          <w:p w:rsid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Protein</w:t>
            </w:r>
          </w:p>
        </w:tc>
        <w:tc>
          <w:tcPr>
            <w:tcW w:w="8930" w:type="dxa"/>
          </w:tcPr>
          <w:p w:rsidR="00995D11" w:rsidRDefault="00995D11" w:rsidP="00B56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start/</w:t>
            </w:r>
            <w:proofErr w:type="spellStart"/>
            <w:r w:rsidRPr="00B5692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methionin</w:t>
            </w:r>
            <w:r w:rsidRPr="00B56923">
              <w:rPr>
                <w:rFonts w:ascii="Times New Roman" w:hAnsi="Times New Roman" w:cs="Times New Roman"/>
                <w:sz w:val="24"/>
                <w:szCs w:val="24"/>
              </w:rPr>
              <w:t>-fenylalanin</w:t>
            </w:r>
            <w:proofErr w:type="spellEnd"/>
            <w:r w:rsidRPr="00B5692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95D11" w:rsidRDefault="00995D11" w:rsidP="00B5692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D5872" w:rsidRPr="00B56923" w:rsidRDefault="00BD5872" w:rsidP="00B569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6923">
        <w:rPr>
          <w:rFonts w:ascii="Times New Roman" w:hAnsi="Times New Roman" w:cs="Times New Roman"/>
          <w:b/>
          <w:sz w:val="24"/>
          <w:szCs w:val="24"/>
        </w:rPr>
        <w:t>Hint:</w:t>
      </w:r>
      <w:r w:rsidR="00D840FA" w:rsidRPr="00B56923">
        <w:rPr>
          <w:rFonts w:ascii="Times New Roman" w:hAnsi="Times New Roman" w:cs="Times New Roman"/>
          <w:sz w:val="24"/>
          <w:szCs w:val="24"/>
        </w:rPr>
        <w:t xml:space="preserve"> B</w:t>
      </w:r>
      <w:r w:rsidRPr="00B56923">
        <w:rPr>
          <w:rFonts w:ascii="Times New Roman" w:hAnsi="Times New Roman" w:cs="Times New Roman"/>
          <w:sz w:val="24"/>
          <w:szCs w:val="24"/>
        </w:rPr>
        <w:t xml:space="preserve">egynd med at danne skabelon-DNA-strengen ud fra den kodende streng vha. baserne A, C, G og T. Lav så mRNA ud fra skabelon-DNA vha. baserne A, C, G og U (husk at basen T er skiftet ud med U </w:t>
      </w:r>
      <w:r w:rsidR="00DB464B">
        <w:rPr>
          <w:rFonts w:ascii="Times New Roman" w:hAnsi="Times New Roman" w:cs="Times New Roman"/>
          <w:sz w:val="24"/>
          <w:szCs w:val="24"/>
        </w:rPr>
        <w:t xml:space="preserve">i RNA). Tre baser er en </w:t>
      </w:r>
      <w:proofErr w:type="spellStart"/>
      <w:r w:rsidR="00DB464B">
        <w:rPr>
          <w:rFonts w:ascii="Times New Roman" w:hAnsi="Times New Roman" w:cs="Times New Roman"/>
          <w:sz w:val="24"/>
          <w:szCs w:val="24"/>
        </w:rPr>
        <w:t>triplet</w:t>
      </w:r>
      <w:proofErr w:type="spellEnd"/>
      <w:r w:rsidRPr="00B56923">
        <w:rPr>
          <w:rFonts w:ascii="Times New Roman" w:hAnsi="Times New Roman" w:cs="Times New Roman"/>
          <w:sz w:val="24"/>
          <w:szCs w:val="24"/>
        </w:rPr>
        <w:t xml:space="preserve"> </w:t>
      </w:r>
      <w:r w:rsidR="00DB464B">
        <w:rPr>
          <w:rFonts w:ascii="Times New Roman" w:hAnsi="Times New Roman" w:cs="Times New Roman"/>
          <w:sz w:val="24"/>
          <w:szCs w:val="24"/>
        </w:rPr>
        <w:t>(</w:t>
      </w:r>
      <w:r w:rsidRPr="00B56923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B56923">
        <w:rPr>
          <w:rFonts w:ascii="Times New Roman" w:hAnsi="Times New Roman" w:cs="Times New Roman"/>
          <w:sz w:val="24"/>
          <w:szCs w:val="24"/>
        </w:rPr>
        <w:t>kodon</w:t>
      </w:r>
      <w:proofErr w:type="spellEnd"/>
      <w:r w:rsidR="00DB464B">
        <w:rPr>
          <w:rFonts w:ascii="Times New Roman" w:hAnsi="Times New Roman" w:cs="Times New Roman"/>
          <w:sz w:val="24"/>
          <w:szCs w:val="24"/>
        </w:rPr>
        <w:t>)</w:t>
      </w:r>
      <w:r w:rsidRPr="00B56923">
        <w:rPr>
          <w:rFonts w:ascii="Times New Roman" w:hAnsi="Times New Roman" w:cs="Times New Roman"/>
          <w:sz w:val="24"/>
          <w:szCs w:val="24"/>
        </w:rPr>
        <w:t xml:space="preserve">, og den koder for en aminosyre (og evt. en kommando som START eller STOP): </w:t>
      </w:r>
      <w:r w:rsidR="00DB464B">
        <w:rPr>
          <w:rFonts w:ascii="Times New Roman" w:hAnsi="Times New Roman" w:cs="Times New Roman"/>
          <w:sz w:val="24"/>
          <w:szCs w:val="24"/>
        </w:rPr>
        <w:t>F</w:t>
      </w:r>
      <w:bookmarkStart w:id="0" w:name="_GoBack"/>
      <w:bookmarkEnd w:id="0"/>
      <w:r w:rsidRPr="00B56923">
        <w:rPr>
          <w:rFonts w:ascii="Times New Roman" w:hAnsi="Times New Roman" w:cs="Times New Roman"/>
          <w:sz w:val="24"/>
          <w:szCs w:val="24"/>
        </w:rPr>
        <w:t xml:space="preserve">ind </w:t>
      </w:r>
      <w:r w:rsidR="00D840FA" w:rsidRPr="00B56923">
        <w:rPr>
          <w:rFonts w:ascii="Times New Roman" w:hAnsi="Times New Roman" w:cs="Times New Roman"/>
          <w:sz w:val="24"/>
          <w:szCs w:val="24"/>
        </w:rPr>
        <w:t>ud af hvad mRNA</w:t>
      </w:r>
      <w:r w:rsidR="00383D5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D840FA" w:rsidRPr="00B56923">
        <w:rPr>
          <w:rFonts w:ascii="Times New Roman" w:hAnsi="Times New Roman" w:cs="Times New Roman"/>
          <w:sz w:val="24"/>
          <w:szCs w:val="24"/>
        </w:rPr>
        <w:t>kodonen</w:t>
      </w:r>
      <w:proofErr w:type="spellEnd"/>
      <w:r w:rsidR="00D840FA" w:rsidRPr="00B56923">
        <w:rPr>
          <w:rFonts w:ascii="Times New Roman" w:hAnsi="Times New Roman" w:cs="Times New Roman"/>
          <w:sz w:val="24"/>
          <w:szCs w:val="24"/>
        </w:rPr>
        <w:t xml:space="preserve"> skal oversættes til vha. Figur 213b s. 152 ”Den genetiske kode”.</w:t>
      </w:r>
    </w:p>
    <w:p w:rsidR="00BD5872" w:rsidRPr="00B56923" w:rsidRDefault="00BD5872" w:rsidP="00B569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6650F" w:rsidRDefault="00F24D2F" w:rsidP="00383D5A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83D5A">
        <w:rPr>
          <w:rFonts w:ascii="Times New Roman" w:hAnsi="Times New Roman" w:cs="Times New Roman"/>
          <w:sz w:val="24"/>
          <w:szCs w:val="24"/>
        </w:rPr>
        <w:t xml:space="preserve">De tre kasser i venstre side af side 153 </w:t>
      </w:r>
      <w:r w:rsidR="00383D5A" w:rsidRPr="00383D5A">
        <w:rPr>
          <w:rFonts w:ascii="Times New Roman" w:hAnsi="Times New Roman" w:cs="Times New Roman"/>
          <w:sz w:val="24"/>
          <w:szCs w:val="24"/>
        </w:rPr>
        <w:t>og de to figurer nedenfor i</w:t>
      </w:r>
      <w:r w:rsidRPr="00383D5A">
        <w:rPr>
          <w:rFonts w:ascii="Times New Roman" w:hAnsi="Times New Roman" w:cs="Times New Roman"/>
          <w:sz w:val="24"/>
          <w:szCs w:val="24"/>
        </w:rPr>
        <w:t>l</w:t>
      </w:r>
      <w:r w:rsidR="00383D5A" w:rsidRPr="00383D5A">
        <w:rPr>
          <w:rFonts w:ascii="Times New Roman" w:hAnsi="Times New Roman" w:cs="Times New Roman"/>
          <w:sz w:val="24"/>
          <w:szCs w:val="24"/>
        </w:rPr>
        <w:t xml:space="preserve">lustrerer </w:t>
      </w:r>
      <w:r w:rsidR="00383D5A">
        <w:rPr>
          <w:rFonts w:ascii="Times New Roman" w:hAnsi="Times New Roman" w:cs="Times New Roman"/>
          <w:i/>
          <w:sz w:val="24"/>
          <w:szCs w:val="24"/>
        </w:rPr>
        <w:t>de</w:t>
      </w:r>
      <w:r w:rsidR="00383D5A" w:rsidRPr="00383D5A">
        <w:rPr>
          <w:rFonts w:ascii="Times New Roman" w:hAnsi="Times New Roman" w:cs="Times New Roman"/>
          <w:i/>
          <w:sz w:val="24"/>
          <w:szCs w:val="24"/>
        </w:rPr>
        <w:t xml:space="preserve">t centrale </w:t>
      </w:r>
      <w:r w:rsidR="00383D5A">
        <w:rPr>
          <w:rFonts w:ascii="Times New Roman" w:hAnsi="Times New Roman" w:cs="Times New Roman"/>
          <w:i/>
          <w:sz w:val="24"/>
          <w:szCs w:val="24"/>
        </w:rPr>
        <w:t>d</w:t>
      </w:r>
      <w:r w:rsidR="00383D5A" w:rsidRPr="00383D5A">
        <w:rPr>
          <w:rFonts w:ascii="Times New Roman" w:hAnsi="Times New Roman" w:cs="Times New Roman"/>
          <w:i/>
          <w:sz w:val="24"/>
          <w:szCs w:val="24"/>
        </w:rPr>
        <w:t>ogme</w:t>
      </w:r>
      <w:r w:rsidR="00383D5A" w:rsidRPr="00383D5A">
        <w:rPr>
          <w:rFonts w:ascii="Times New Roman" w:hAnsi="Times New Roman" w:cs="Times New Roman"/>
          <w:sz w:val="24"/>
          <w:szCs w:val="24"/>
        </w:rPr>
        <w:t xml:space="preserve">. </w:t>
      </w:r>
      <w:r w:rsidR="00383D5A">
        <w:rPr>
          <w:rFonts w:ascii="Times New Roman" w:hAnsi="Times New Roman" w:cs="Times New Roman"/>
          <w:sz w:val="24"/>
          <w:szCs w:val="24"/>
        </w:rPr>
        <w:t>Find en forklaring på, hvad der menes med det centrale dogme på nettet og skriv den her (så I selv kan forstå den!)</w:t>
      </w:r>
    </w:p>
    <w:p w:rsidR="007C7FE3" w:rsidRDefault="007C7FE3" w:rsidP="007C7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da-DK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3219450</wp:posOffset>
            </wp:positionH>
            <wp:positionV relativeFrom="margin">
              <wp:posOffset>794385</wp:posOffset>
            </wp:positionV>
            <wp:extent cx="3086100" cy="3810000"/>
            <wp:effectExtent l="0" t="0" r="0" b="0"/>
            <wp:wrapSquare wrapText="bothSides"/>
            <wp:docPr id="4" name="Billede 4" descr="Billedresultat for det centrale dog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lledresultat for det centrale dog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26" t="1422" r="7034" b="4085"/>
                    <a:stretch/>
                  </pic:blipFill>
                  <pic:spPr bwMode="auto">
                    <a:xfrm>
                      <a:off x="0" y="0"/>
                      <a:ext cx="30861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7FE3" w:rsidRDefault="007C7FE3" w:rsidP="007C7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da-DK"/>
        </w:rPr>
        <w:drawing>
          <wp:inline distT="0" distB="0" distL="0" distR="0">
            <wp:extent cx="3022159" cy="2964180"/>
            <wp:effectExtent l="0" t="0" r="6985" b="7620"/>
            <wp:docPr id="3" name="Billede 3" descr="Billedresultat for det centrale dog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ledresultat for det centrale dogm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29" b="7883"/>
                    <a:stretch/>
                  </pic:blipFill>
                  <pic:spPr bwMode="auto">
                    <a:xfrm>
                      <a:off x="0" y="0"/>
                      <a:ext cx="3027712" cy="296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7FE3">
        <w:t xml:space="preserve"> </w:t>
      </w:r>
    </w:p>
    <w:p w:rsidR="007C7FE3" w:rsidRDefault="007C7FE3" w:rsidP="007C7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C7FE3" w:rsidRDefault="007C7FE3" w:rsidP="007C7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D744F" w:rsidRDefault="006D744F" w:rsidP="007C7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D744F" w:rsidRDefault="006D744F" w:rsidP="007C7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D744F" w:rsidRDefault="006D744F" w:rsidP="007C7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C7FE3" w:rsidRPr="007C7FE3" w:rsidRDefault="00D0434C" w:rsidP="007C7FE3">
      <w:pPr>
        <w:spacing w:after="0" w:line="360" w:lineRule="auto"/>
        <w:rPr>
          <w:rFonts w:ascii="Times New Roman" w:hAnsi="Times New Roman" w:cs="Times New Roman"/>
          <w:sz w:val="20"/>
          <w:szCs w:val="24"/>
        </w:rPr>
      </w:pPr>
      <w:hyperlink r:id="rId10" w:history="1">
        <w:r w:rsidR="007C7FE3" w:rsidRPr="007C7FE3">
          <w:rPr>
            <w:rStyle w:val="Hyperlink"/>
            <w:rFonts w:ascii="Times New Roman" w:hAnsi="Times New Roman" w:cs="Times New Roman"/>
            <w:sz w:val="20"/>
            <w:szCs w:val="24"/>
          </w:rPr>
          <w:t>http://subsites.egaa-gym.dk/nr/biologi/roholt/cellebiologi/nucleinsyrer%20og%20proteiner/translationen/Translationen_intro.html</w:t>
        </w:r>
      </w:hyperlink>
      <w:r w:rsidR="007C7FE3" w:rsidRPr="007C7FE3">
        <w:rPr>
          <w:rFonts w:ascii="Times New Roman" w:hAnsi="Times New Roman" w:cs="Times New Roman"/>
          <w:sz w:val="20"/>
          <w:szCs w:val="24"/>
        </w:rPr>
        <w:t xml:space="preserve"> </w:t>
      </w:r>
    </w:p>
    <w:p w:rsidR="007C7FE3" w:rsidRPr="007C7FE3" w:rsidRDefault="00D0434C" w:rsidP="007C7FE3">
      <w:pPr>
        <w:spacing w:after="0" w:line="360" w:lineRule="auto"/>
        <w:rPr>
          <w:rFonts w:ascii="Times New Roman" w:hAnsi="Times New Roman" w:cs="Times New Roman"/>
          <w:sz w:val="20"/>
          <w:szCs w:val="24"/>
        </w:rPr>
      </w:pPr>
      <w:hyperlink r:id="rId11" w:history="1">
        <w:r w:rsidR="007C7FE3" w:rsidRPr="007C7FE3">
          <w:rPr>
            <w:rStyle w:val="Hyperlink"/>
            <w:rFonts w:ascii="Times New Roman" w:hAnsi="Times New Roman" w:cs="Times New Roman"/>
            <w:sz w:val="20"/>
            <w:szCs w:val="24"/>
          </w:rPr>
          <w:t>https://www.pinterest.dk/pin/322359285802480559/</w:t>
        </w:r>
      </w:hyperlink>
      <w:r w:rsidR="007C7FE3" w:rsidRPr="007C7FE3">
        <w:rPr>
          <w:rFonts w:ascii="Times New Roman" w:hAnsi="Times New Roman" w:cs="Times New Roman"/>
          <w:sz w:val="20"/>
          <w:szCs w:val="24"/>
        </w:rPr>
        <w:t xml:space="preserve"> </w:t>
      </w:r>
    </w:p>
    <w:sectPr w:rsidR="007C7FE3" w:rsidRPr="007C7FE3" w:rsidSect="00383D5A">
      <w:headerReference w:type="default" r:id="rId12"/>
      <w:footerReference w:type="default" r:id="rId13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434C" w:rsidRDefault="00D0434C" w:rsidP="00852399">
      <w:pPr>
        <w:spacing w:after="0" w:line="240" w:lineRule="auto"/>
      </w:pPr>
      <w:r>
        <w:separator/>
      </w:r>
    </w:p>
  </w:endnote>
  <w:endnote w:type="continuationSeparator" w:id="0">
    <w:p w:rsidR="00D0434C" w:rsidRDefault="00D0434C" w:rsidP="0085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33358709"/>
      <w:docPartObj>
        <w:docPartGallery w:val="Page Numbers (Bottom of Page)"/>
        <w:docPartUnique/>
      </w:docPartObj>
    </w:sdtPr>
    <w:sdtEndPr/>
    <w:sdtContent>
      <w:p w:rsidR="00852399" w:rsidRDefault="00852399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464B">
          <w:rPr>
            <w:noProof/>
          </w:rPr>
          <w:t>3</w:t>
        </w:r>
        <w:r>
          <w:fldChar w:fldCharType="end"/>
        </w:r>
      </w:p>
    </w:sdtContent>
  </w:sdt>
  <w:p w:rsidR="00852399" w:rsidRDefault="00852399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434C" w:rsidRDefault="00D0434C" w:rsidP="00852399">
      <w:pPr>
        <w:spacing w:after="0" w:line="240" w:lineRule="auto"/>
      </w:pPr>
      <w:r>
        <w:separator/>
      </w:r>
    </w:p>
  </w:footnote>
  <w:footnote w:type="continuationSeparator" w:id="0">
    <w:p w:rsidR="00D0434C" w:rsidRDefault="00D0434C" w:rsidP="00852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6923" w:rsidRPr="00B56923" w:rsidRDefault="00B56923">
    <w:pPr>
      <w:pStyle w:val="Sidehoved"/>
      <w:rPr>
        <w:rFonts w:ascii="Times New Roman" w:hAnsi="Times New Roman" w:cs="Times New Roman"/>
        <w:sz w:val="20"/>
      </w:rPr>
    </w:pPr>
    <w:r w:rsidRPr="00B56923">
      <w:rPr>
        <w:rFonts w:ascii="Times New Roman" w:hAnsi="Times New Roman" w:cs="Times New Roman"/>
        <w:sz w:val="20"/>
      </w:rPr>
      <w:t>Arv og miljø</w:t>
    </w:r>
    <w:r w:rsidRPr="00B56923">
      <w:rPr>
        <w:rFonts w:ascii="Times New Roman" w:hAnsi="Times New Roman" w:cs="Times New Roman"/>
        <w:sz w:val="20"/>
      </w:rPr>
      <w:tab/>
      <w:t>BTT 150-153</w:t>
    </w:r>
    <w:r w:rsidRPr="00B56923">
      <w:rPr>
        <w:rFonts w:ascii="Times New Roman" w:hAnsi="Times New Roman" w:cs="Times New Roman"/>
        <w:sz w:val="20"/>
      </w:rPr>
      <w:tab/>
      <w:t>1a bi/MM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462C1"/>
    <w:multiLevelType w:val="hybridMultilevel"/>
    <w:tmpl w:val="D7124612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974995"/>
    <w:multiLevelType w:val="hybridMultilevel"/>
    <w:tmpl w:val="4F76B01E"/>
    <w:lvl w:ilvl="0" w:tplc="EB1A0C2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4567A9"/>
    <w:multiLevelType w:val="hybridMultilevel"/>
    <w:tmpl w:val="42401F3E"/>
    <w:lvl w:ilvl="0" w:tplc="EB1A0C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C4CE3"/>
    <w:multiLevelType w:val="hybridMultilevel"/>
    <w:tmpl w:val="5A68D0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62C12"/>
    <w:multiLevelType w:val="hybridMultilevel"/>
    <w:tmpl w:val="F9802B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6A2719"/>
    <w:multiLevelType w:val="hybridMultilevel"/>
    <w:tmpl w:val="94D66378"/>
    <w:lvl w:ilvl="0" w:tplc="6E9610C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F7D9A"/>
    <w:multiLevelType w:val="hybridMultilevel"/>
    <w:tmpl w:val="011261C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778"/>
    <w:rsid w:val="00022A4D"/>
    <w:rsid w:val="000632F9"/>
    <w:rsid w:val="000F13A3"/>
    <w:rsid w:val="0025490C"/>
    <w:rsid w:val="002F3E9E"/>
    <w:rsid w:val="00383D5A"/>
    <w:rsid w:val="003C7EAF"/>
    <w:rsid w:val="004978D5"/>
    <w:rsid w:val="005310EC"/>
    <w:rsid w:val="005D2CF4"/>
    <w:rsid w:val="006410D7"/>
    <w:rsid w:val="006576E4"/>
    <w:rsid w:val="006623EC"/>
    <w:rsid w:val="00696735"/>
    <w:rsid w:val="006D744F"/>
    <w:rsid w:val="007120F6"/>
    <w:rsid w:val="007C7FE3"/>
    <w:rsid w:val="00852399"/>
    <w:rsid w:val="0094643D"/>
    <w:rsid w:val="00995D11"/>
    <w:rsid w:val="00A339D4"/>
    <w:rsid w:val="00B56923"/>
    <w:rsid w:val="00BA7BE3"/>
    <w:rsid w:val="00BD5872"/>
    <w:rsid w:val="00BD73AF"/>
    <w:rsid w:val="00BF6738"/>
    <w:rsid w:val="00C049E4"/>
    <w:rsid w:val="00C45778"/>
    <w:rsid w:val="00D0434C"/>
    <w:rsid w:val="00D24951"/>
    <w:rsid w:val="00D6650F"/>
    <w:rsid w:val="00D840FA"/>
    <w:rsid w:val="00DB464B"/>
    <w:rsid w:val="00DB7A72"/>
    <w:rsid w:val="00DC07E7"/>
    <w:rsid w:val="00E011D9"/>
    <w:rsid w:val="00E23BA3"/>
    <w:rsid w:val="00E62B32"/>
    <w:rsid w:val="00F2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044803-06B0-4189-94E5-51A2A543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569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C45778"/>
    <w:pPr>
      <w:ind w:left="720"/>
      <w:contextualSpacing/>
    </w:pPr>
  </w:style>
  <w:style w:type="table" w:styleId="Tabel-Gitter">
    <w:name w:val="Table Grid"/>
    <w:basedOn w:val="Tabel-Normal"/>
    <w:uiPriority w:val="39"/>
    <w:rsid w:val="00C45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8523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52399"/>
  </w:style>
  <w:style w:type="paragraph" w:styleId="Sidefod">
    <w:name w:val="footer"/>
    <w:basedOn w:val="Normal"/>
    <w:link w:val="SidefodTegn"/>
    <w:uiPriority w:val="99"/>
    <w:unhideWhenUsed/>
    <w:rsid w:val="008523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52399"/>
  </w:style>
  <w:style w:type="character" w:styleId="Hyperlink">
    <w:name w:val="Hyperlink"/>
    <w:basedOn w:val="Standardskrifttypeiafsnit"/>
    <w:uiPriority w:val="99"/>
    <w:unhideWhenUsed/>
    <w:rsid w:val="00D6650F"/>
    <w:rPr>
      <w:color w:val="0563C1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DC07E7"/>
    <w:rPr>
      <w:color w:val="954F72" w:themeColor="followedHyperlink"/>
      <w:u w:val="single"/>
    </w:rPr>
  </w:style>
  <w:style w:type="character" w:customStyle="1" w:styleId="UnresolvedMention">
    <w:name w:val="Unresolved Mention"/>
    <w:basedOn w:val="Standardskrifttypeiafsnit"/>
    <w:uiPriority w:val="99"/>
    <w:semiHidden/>
    <w:unhideWhenUsed/>
    <w:rsid w:val="002F3E9E"/>
    <w:rPr>
      <w:color w:val="808080"/>
      <w:shd w:val="clear" w:color="auto" w:fill="E6E6E6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840FA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D840FA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D840FA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840FA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840FA"/>
    <w:rPr>
      <w:b/>
      <w:bCs/>
      <w:sz w:val="20"/>
      <w:szCs w:val="2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84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840FA"/>
    <w:rPr>
      <w:rFonts w:ascii="Segoe UI" w:hAnsi="Segoe UI" w:cs="Segoe UI"/>
      <w:sz w:val="18"/>
      <w:szCs w:val="18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B569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ittertabel4-farve6">
    <w:name w:val="Grid Table 4 Accent 6"/>
    <w:basedOn w:val="Tabel-Normal"/>
    <w:uiPriority w:val="49"/>
    <w:rsid w:val="00B5692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interest.dk/pin/322359285802480559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subsites.egaa-gym.dk/nr/biologi/roholt/cellebiologi/nucleinsyrer%20og%20proteiner/translationen/Translationen_intro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317F5-BABF-4955-AC76-35870F598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463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Mette Mark</cp:lastModifiedBy>
  <cp:revision>6</cp:revision>
  <dcterms:created xsi:type="dcterms:W3CDTF">2018-03-12T16:58:00Z</dcterms:created>
  <dcterms:modified xsi:type="dcterms:W3CDTF">2018-03-12T20:56:00Z</dcterms:modified>
</cp:coreProperties>
</file>