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2167" w:rsidRPr="006B0F4C" w:rsidRDefault="004B2167" w:rsidP="004B2167">
      <w:pPr>
        <w:rPr>
          <w:b/>
          <w:sz w:val="28"/>
          <w:szCs w:val="28"/>
        </w:rPr>
      </w:pPr>
      <w:r w:rsidRPr="006B0F4C">
        <w:rPr>
          <w:b/>
          <w:sz w:val="28"/>
          <w:szCs w:val="28"/>
        </w:rPr>
        <w:t xml:space="preserve">Mens I venter på resultaterne, kan I </w:t>
      </w:r>
      <w:r w:rsidRPr="006B0F4C">
        <w:rPr>
          <w:b/>
          <w:bCs/>
          <w:sz w:val="28"/>
          <w:szCs w:val="28"/>
        </w:rPr>
        <w:t>løse følgende opgaver:</w:t>
      </w:r>
    </w:p>
    <w:p w:rsidR="004B2167" w:rsidRPr="006B0F4C" w:rsidRDefault="004B2167" w:rsidP="004B2167"/>
    <w:p w:rsidR="004B2167" w:rsidRPr="006B0F4C" w:rsidRDefault="004B2167" w:rsidP="004B2167">
      <w:pPr>
        <w:numPr>
          <w:ilvl w:val="0"/>
          <w:numId w:val="1"/>
        </w:numPr>
      </w:pPr>
      <w:r w:rsidRPr="006B0F4C">
        <w:t>Forklar diffusion.</w:t>
      </w:r>
    </w:p>
    <w:p w:rsidR="004B2167" w:rsidRPr="006B0F4C" w:rsidRDefault="004B2167" w:rsidP="004B2167">
      <w:pPr>
        <w:numPr>
          <w:ilvl w:val="0"/>
          <w:numId w:val="1"/>
        </w:numPr>
      </w:pPr>
      <w:r w:rsidRPr="006B0F4C">
        <w:t>Forklar osmose.</w:t>
      </w:r>
    </w:p>
    <w:p w:rsidR="004B2167" w:rsidRPr="006B0F4C" w:rsidRDefault="004B2167" w:rsidP="004B2167">
      <w:pPr>
        <w:numPr>
          <w:ilvl w:val="0"/>
          <w:numId w:val="1"/>
        </w:numPr>
      </w:pPr>
      <w:r w:rsidRPr="006B0F4C">
        <w:t>Hvorfor kan man dræbe ukrudt ved at udstrø vejsalt?</w:t>
      </w:r>
    </w:p>
    <w:p w:rsidR="004B2167" w:rsidRPr="006B0F4C" w:rsidRDefault="004B2167" w:rsidP="004B2167">
      <w:pPr>
        <w:numPr>
          <w:ilvl w:val="0"/>
          <w:numId w:val="1"/>
        </w:numPr>
      </w:pPr>
      <w:r w:rsidRPr="006B0F4C">
        <w:t>Hvorfor er saltning og syltning gode konserveringsmetoder?</w:t>
      </w:r>
    </w:p>
    <w:p w:rsidR="004B2167" w:rsidRPr="006B0F4C" w:rsidRDefault="004B2167" w:rsidP="004B2167">
      <w:pPr>
        <w:numPr>
          <w:ilvl w:val="0"/>
          <w:numId w:val="1"/>
        </w:numPr>
      </w:pPr>
      <w:r w:rsidRPr="006B0F4C">
        <w:t>En fysiologisk eller isotonisk saltopløsning er en saltopløsning, som svarer til cytoplasmakoncentrationen.</w:t>
      </w:r>
    </w:p>
    <w:p w:rsidR="004B2167" w:rsidRPr="006B0F4C" w:rsidRDefault="004B2167" w:rsidP="004B2167">
      <w:pPr>
        <w:numPr>
          <w:ilvl w:val="1"/>
          <w:numId w:val="1"/>
        </w:numPr>
      </w:pPr>
      <w:r w:rsidRPr="006B0F4C">
        <w:t>Hvorfor bruger man helst isotonisk saltopløsning til øjenskylning og kontaktlinser?</w:t>
      </w:r>
    </w:p>
    <w:p w:rsidR="004B2167" w:rsidRPr="006B0F4C" w:rsidRDefault="004B2167" w:rsidP="004B2167">
      <w:pPr>
        <w:numPr>
          <w:ilvl w:val="1"/>
          <w:numId w:val="1"/>
        </w:numPr>
      </w:pPr>
      <w:r w:rsidRPr="006B0F4C">
        <w:t>Hvorfor kan man få ondt i øjnene, når man bader i saltvand?</w:t>
      </w:r>
    </w:p>
    <w:p w:rsidR="004B2167" w:rsidRPr="006B0F4C" w:rsidRDefault="004B2167" w:rsidP="004B2167"/>
    <w:p w:rsidR="004B2167" w:rsidRPr="006B0F4C" w:rsidRDefault="004B2167" w:rsidP="004B2167"/>
    <w:p w:rsidR="004B2167" w:rsidRPr="006B0F4C" w:rsidRDefault="004B2167" w:rsidP="004B2167">
      <w:pPr>
        <w:rPr>
          <w:b/>
          <w:sz w:val="28"/>
          <w:szCs w:val="28"/>
        </w:rPr>
      </w:pPr>
      <w:r w:rsidRPr="006B0F4C">
        <w:rPr>
          <w:b/>
          <w:sz w:val="28"/>
          <w:szCs w:val="28"/>
        </w:rPr>
        <w:t>Og lave dette lille forsøg med diffusion:</w:t>
      </w:r>
    </w:p>
    <w:p w:rsidR="004B2167" w:rsidRPr="006B0F4C" w:rsidRDefault="004B2167" w:rsidP="004B2167"/>
    <w:p w:rsidR="004B2167" w:rsidRPr="006B0F4C" w:rsidRDefault="004B2167" w:rsidP="004B2167">
      <w:r w:rsidRPr="006B0F4C">
        <w:t>Anbring en sukkerknald i et glas med meget varmt vand og en sukkerknald i et glas med køleskabskoldt vand. Undlad at røre rundt. Iagttag hvad der sker med de to stykker sukker og noter den tid, det tager, før de opløses. Prøv herefter at forklare, hvad der skete i de to glas.</w:t>
      </w:r>
    </w:p>
    <w:p w:rsidR="004B2167" w:rsidRPr="006B0F4C" w:rsidRDefault="004B2167" w:rsidP="004B2167"/>
    <w:p w:rsidR="004B2167" w:rsidRPr="006B0F4C" w:rsidRDefault="004B2167" w:rsidP="004B2167"/>
    <w:p w:rsidR="004B2167" w:rsidRPr="006B0F4C" w:rsidRDefault="004B2167" w:rsidP="004B2167">
      <w:pPr>
        <w:rPr>
          <w:b/>
          <w:sz w:val="28"/>
          <w:szCs w:val="28"/>
        </w:rPr>
      </w:pPr>
      <w:r w:rsidRPr="006B0F4C">
        <w:rPr>
          <w:b/>
          <w:sz w:val="28"/>
          <w:szCs w:val="28"/>
        </w:rPr>
        <w:t>Og se disse film:</w:t>
      </w:r>
    </w:p>
    <w:p w:rsidR="004B2167" w:rsidRPr="006B0F4C" w:rsidRDefault="004B2167" w:rsidP="004B2167"/>
    <w:p w:rsidR="004B2167" w:rsidRPr="006B0F4C" w:rsidRDefault="004B2167" w:rsidP="004B2167">
      <w:r w:rsidRPr="006B0F4C">
        <w:t>Film om diffusion</w:t>
      </w:r>
    </w:p>
    <w:p w:rsidR="004B2167" w:rsidRPr="006B0F4C" w:rsidRDefault="004B2167" w:rsidP="004B2167">
      <w:hyperlink r:id="rId5" w:history="1">
        <w:r w:rsidRPr="006B0F4C">
          <w:rPr>
            <w:rStyle w:val="Hyperlink"/>
          </w:rPr>
          <w:t>http://www.youtube.com/watch?v=gXJMBgyT_hk</w:t>
        </w:r>
      </w:hyperlink>
      <w:r w:rsidRPr="006B0F4C">
        <w:rPr>
          <w:rStyle w:val="Hyperlink"/>
        </w:rPr>
        <w:t xml:space="preserve"> </w:t>
      </w:r>
      <w:r w:rsidRPr="006B0F4C">
        <w:t>(39 s, på engelsk)</w:t>
      </w:r>
    </w:p>
    <w:p w:rsidR="004B2167" w:rsidRPr="006B0F4C" w:rsidRDefault="004B2167" w:rsidP="004B2167"/>
    <w:p w:rsidR="004B2167" w:rsidRPr="006B0F4C" w:rsidRDefault="004B2167" w:rsidP="004B2167">
      <w:r w:rsidRPr="006B0F4C">
        <w:t>Film om osmose</w:t>
      </w:r>
    </w:p>
    <w:p w:rsidR="004B2167" w:rsidRPr="006B0F4C" w:rsidRDefault="004B2167" w:rsidP="004B2167">
      <w:hyperlink r:id="rId6" w:history="1">
        <w:r w:rsidRPr="006B0F4C">
          <w:rPr>
            <w:rStyle w:val="Hyperlink"/>
          </w:rPr>
          <w:t>http://www.youtube.com/watch?v=7WX8zz_RlnE&amp;NR=1&amp;feature=fvwp</w:t>
        </w:r>
      </w:hyperlink>
      <w:r w:rsidRPr="006B0F4C">
        <w:rPr>
          <w:rStyle w:val="Hyperlink"/>
        </w:rPr>
        <w:t xml:space="preserve"> </w:t>
      </w:r>
      <w:r w:rsidRPr="006B0F4C">
        <w:t>(47 s, uden tale)</w:t>
      </w:r>
    </w:p>
    <w:p w:rsidR="004B2167" w:rsidRPr="006B0F4C" w:rsidRDefault="004B2167" w:rsidP="004B2167">
      <w:hyperlink r:id="rId7" w:history="1">
        <w:r w:rsidRPr="006B0F4C">
          <w:rPr>
            <w:rStyle w:val="Hyperlink"/>
          </w:rPr>
          <w:t>http://www.youtube.com/watch?v=VVORi8Bqlss&amp;feature=related</w:t>
        </w:r>
      </w:hyperlink>
      <w:r w:rsidRPr="006B0F4C">
        <w:rPr>
          <w:rStyle w:val="Hyperlink"/>
        </w:rPr>
        <w:t xml:space="preserve"> </w:t>
      </w:r>
      <w:r w:rsidRPr="006B0F4C">
        <w:t>(1 min 38 s, på engelsk)</w:t>
      </w:r>
    </w:p>
    <w:p w:rsidR="004B2167" w:rsidRPr="006B0F4C" w:rsidRDefault="004B2167" w:rsidP="004B2167"/>
    <w:p w:rsidR="004B2167" w:rsidRPr="006B0F4C" w:rsidRDefault="004B2167" w:rsidP="004B2167">
      <w:r w:rsidRPr="006B0F4C">
        <w:t>Vissent salatblad bliver ”genoplivet” i vand:</w:t>
      </w:r>
    </w:p>
    <w:p w:rsidR="004B2167" w:rsidRPr="006B0F4C" w:rsidRDefault="004B2167" w:rsidP="004B2167">
      <w:hyperlink r:id="rId8" w:history="1">
        <w:r w:rsidRPr="006B0F4C">
          <w:rPr>
            <w:rStyle w:val="Hyperlink"/>
          </w:rPr>
          <w:t>http://www.youtube.com/watch?v=H6N1IiJTmnc&amp;NR=1&amp;feature=fvwp</w:t>
        </w:r>
      </w:hyperlink>
      <w:r w:rsidRPr="006B0F4C">
        <w:rPr>
          <w:rStyle w:val="Hyperlink"/>
        </w:rPr>
        <w:t xml:space="preserve"> </w:t>
      </w:r>
      <w:r w:rsidRPr="006B0F4C">
        <w:t>(58 s, på engelsk)</w:t>
      </w:r>
    </w:p>
    <w:p w:rsidR="004B2167" w:rsidRPr="006B0F4C" w:rsidRDefault="004B2167" w:rsidP="004B2167"/>
    <w:p w:rsidR="004B2167" w:rsidRPr="006B0F4C" w:rsidRDefault="004B2167" w:rsidP="004B2167"/>
    <w:p w:rsidR="004B2167" w:rsidRPr="006B0F4C" w:rsidRDefault="004B2167" w:rsidP="004B2167">
      <w:pPr>
        <w:tabs>
          <w:tab w:val="left" w:pos="6165"/>
        </w:tabs>
        <w:rPr>
          <w:b/>
          <w:sz w:val="28"/>
          <w:szCs w:val="28"/>
        </w:rPr>
      </w:pPr>
      <w:r w:rsidRPr="006B0F4C">
        <w:rPr>
          <w:b/>
          <w:sz w:val="28"/>
          <w:szCs w:val="28"/>
        </w:rPr>
        <w:t>Og til sidst kan I se</w:t>
      </w:r>
      <w:r>
        <w:rPr>
          <w:b/>
          <w:sz w:val="28"/>
          <w:szCs w:val="28"/>
        </w:rPr>
        <w:t xml:space="preserve"> denne film:</w:t>
      </w:r>
      <w:r>
        <w:rPr>
          <w:b/>
          <w:sz w:val="28"/>
          <w:szCs w:val="28"/>
        </w:rPr>
        <w:tab/>
      </w:r>
    </w:p>
    <w:p w:rsidR="004B2167" w:rsidRPr="006B0F4C" w:rsidRDefault="004B2167" w:rsidP="004B2167"/>
    <w:p w:rsidR="004B2167" w:rsidRPr="006B0F4C" w:rsidRDefault="004B2167" w:rsidP="004B2167">
      <w:pPr>
        <w:rPr>
          <w:sz w:val="22"/>
          <w:szCs w:val="22"/>
        </w:rPr>
      </w:pPr>
      <w:r w:rsidRPr="006B0F4C">
        <w:rPr>
          <w:noProof/>
          <w:color w:val="406CC9"/>
          <w:sz w:val="26"/>
          <w:szCs w:val="26"/>
        </w:rPr>
        <w:drawing>
          <wp:inline distT="0" distB="0" distL="0" distR="0">
            <wp:extent cx="1060450" cy="996950"/>
            <wp:effectExtent l="0" t="0" r="6350" b="0"/>
            <wp:docPr id="1" name="Billede 1" descr="http://3.bp.blogspot.com/_TIW0mXIqgIs/S_XRhUdWFpI/AAAAAAAAAW0/3Q7f6YXvIh0/s640/Perfect+Hard+Boiled+Eggs.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3" descr="http://3.bp.blogspot.com/_TIW0mXIqgIs/S_XRhUdWFpI/AAAAAAAAAW0/3Q7f6YXvIh0/s640/Perfect+Hard+Boiled+Eggs.jpg"/>
                    <pic:cNvPicPr>
                      <a:picLocks noChangeAspect="1" noChangeArrowheads="1"/>
                    </pic:cNvPicPr>
                  </pic:nvPicPr>
                  <pic:blipFill>
                    <a:blip r:embed="rId10">
                      <a:extLst>
                        <a:ext uri="{28A0092B-C50C-407E-A947-70E740481C1C}">
                          <a14:useLocalDpi xmlns:a14="http://schemas.microsoft.com/office/drawing/2010/main" val="0"/>
                        </a:ext>
                      </a:extLst>
                    </a:blip>
                    <a:srcRect r="15909"/>
                    <a:stretch>
                      <a:fillRect/>
                    </a:stretch>
                  </pic:blipFill>
                  <pic:spPr bwMode="auto">
                    <a:xfrm>
                      <a:off x="0" y="0"/>
                      <a:ext cx="1060450" cy="996950"/>
                    </a:xfrm>
                    <a:prstGeom prst="rect">
                      <a:avLst/>
                    </a:prstGeom>
                    <a:noFill/>
                    <a:ln>
                      <a:noFill/>
                    </a:ln>
                  </pic:spPr>
                </pic:pic>
              </a:graphicData>
            </a:graphic>
          </wp:inline>
        </w:drawing>
      </w:r>
      <w:r w:rsidRPr="006B0F4C">
        <w:rPr>
          <w:b/>
          <w:sz w:val="40"/>
          <w:szCs w:val="40"/>
        </w:rPr>
        <w:t xml:space="preserve"> </w:t>
      </w:r>
      <w:r w:rsidRPr="006B0F4C">
        <w:rPr>
          <w:sz w:val="22"/>
          <w:szCs w:val="22"/>
        </w:rPr>
        <w:t>Video om osmose (ét æg = én celle!)</w:t>
      </w:r>
    </w:p>
    <w:p w:rsidR="004B2167" w:rsidRPr="006B0F4C" w:rsidRDefault="004B2167" w:rsidP="004B2167"/>
    <w:p w:rsidR="004B2167" w:rsidRPr="006B0F4C" w:rsidRDefault="004B2167" w:rsidP="004B2167">
      <w:pPr>
        <w:rPr>
          <w:b/>
          <w:sz w:val="22"/>
          <w:szCs w:val="22"/>
        </w:rPr>
      </w:pPr>
      <w:r w:rsidRPr="006B0F4C">
        <w:rPr>
          <w:b/>
          <w:sz w:val="22"/>
          <w:szCs w:val="22"/>
        </w:rPr>
        <w:t xml:space="preserve">The </w:t>
      </w:r>
      <w:proofErr w:type="spellStart"/>
      <w:r w:rsidRPr="006B0F4C">
        <w:rPr>
          <w:b/>
          <w:sz w:val="22"/>
          <w:szCs w:val="22"/>
        </w:rPr>
        <w:t>Alien</w:t>
      </w:r>
      <w:proofErr w:type="spellEnd"/>
      <w:r w:rsidRPr="006B0F4C">
        <w:rPr>
          <w:b/>
          <w:sz w:val="22"/>
          <w:szCs w:val="22"/>
        </w:rPr>
        <w:t xml:space="preserve"> </w:t>
      </w:r>
      <w:proofErr w:type="spellStart"/>
      <w:r w:rsidRPr="006B0F4C">
        <w:rPr>
          <w:b/>
          <w:sz w:val="22"/>
          <w:szCs w:val="22"/>
        </w:rPr>
        <w:t>Egg</w:t>
      </w:r>
      <w:proofErr w:type="spellEnd"/>
      <w:r w:rsidRPr="006B0F4C">
        <w:rPr>
          <w:b/>
          <w:sz w:val="22"/>
          <w:szCs w:val="22"/>
        </w:rPr>
        <w:t xml:space="preserve"> Experiment (3 min 30 s) – engelsk tale. </w:t>
      </w:r>
    </w:p>
    <w:p w:rsidR="00EA1DA3" w:rsidRDefault="004B2167" w:rsidP="004B2167">
      <w:pPr>
        <w:spacing w:after="360"/>
      </w:pPr>
      <w:hyperlink r:id="rId11" w:history="1">
        <w:r w:rsidRPr="006B0F4C">
          <w:rPr>
            <w:rStyle w:val="Hyperlink"/>
          </w:rPr>
          <w:t>https://www.youtube.com/watch?v=nBrziJ21By0</w:t>
        </w:r>
      </w:hyperlink>
      <w:bookmarkStart w:id="0" w:name="_GoBack"/>
      <w:bookmarkEnd w:id="0"/>
    </w:p>
    <w:sectPr w:rsidR="00EA1DA3" w:rsidSect="009D7D1F">
      <w:headerReference w:type="even" r:id="rId12"/>
      <w:headerReference w:type="default" r:id="rId13"/>
      <w:footerReference w:type="even" r:id="rId14"/>
      <w:footerReference w:type="default" r:id="rId15"/>
      <w:headerReference w:type="first" r:id="rId16"/>
      <w:footerReference w:type="first" r:id="rId17"/>
      <w:pgSz w:w="11906" w:h="16838"/>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64F5" w:rsidRDefault="004B2167">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64F5" w:rsidRDefault="004B2167">
    <w:pPr>
      <w:pStyle w:val="Sidefod"/>
      <w:jc w:val="right"/>
    </w:pPr>
    <w:r>
      <w:fldChar w:fldCharType="begin"/>
    </w:r>
    <w:r>
      <w:instrText xml:space="preserve"> PAGE   \* MERGEFORMAT </w:instrText>
    </w:r>
    <w:r>
      <w:fldChar w:fldCharType="separate"/>
    </w:r>
    <w:r>
      <w:rPr>
        <w:noProof/>
      </w:rPr>
      <w:t>3</w:t>
    </w:r>
    <w:r>
      <w:fldChar w:fldCharType="end"/>
    </w:r>
  </w:p>
  <w:p w:rsidR="008E64F5" w:rsidRDefault="004B2167">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64F5" w:rsidRDefault="004B2167">
    <w:pPr>
      <w:pStyle w:val="Sidefod"/>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64F5" w:rsidRDefault="004B216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64F5" w:rsidRDefault="004B2167">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64F5" w:rsidRDefault="004B2167">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B44D9B"/>
    <w:multiLevelType w:val="hybridMultilevel"/>
    <w:tmpl w:val="F1B659CA"/>
    <w:lvl w:ilvl="0" w:tplc="0406000F">
      <w:start w:val="1"/>
      <w:numFmt w:val="decimal"/>
      <w:lvlText w:val="%1."/>
      <w:lvlJc w:val="left"/>
      <w:pPr>
        <w:tabs>
          <w:tab w:val="num" w:pos="720"/>
        </w:tabs>
        <w:ind w:left="720" w:hanging="360"/>
      </w:pPr>
      <w:rPr>
        <w:rFonts w:hint="default"/>
      </w:rPr>
    </w:lvl>
    <w:lvl w:ilvl="1" w:tplc="04060019">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167"/>
    <w:rsid w:val="004B2167"/>
    <w:rsid w:val="00EA1DA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AF4A4"/>
  <w15:chartTrackingRefBased/>
  <w15:docId w15:val="{0F0C4F30-E993-4177-91E1-361F83F95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2167"/>
    <w:pPr>
      <w:spacing w:after="0" w:line="240" w:lineRule="auto"/>
    </w:pPr>
    <w:rPr>
      <w:rFonts w:ascii="Times New Roman" w:eastAsia="Times New Roman" w:hAnsi="Times New Roman" w:cs="Times New Roman"/>
      <w:sz w:val="24"/>
      <w:szCs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rsid w:val="004B2167"/>
    <w:pPr>
      <w:tabs>
        <w:tab w:val="center" w:pos="4819"/>
        <w:tab w:val="right" w:pos="9638"/>
      </w:tabs>
    </w:pPr>
  </w:style>
  <w:style w:type="character" w:customStyle="1" w:styleId="SidehovedTegn">
    <w:name w:val="Sidehoved Tegn"/>
    <w:basedOn w:val="Standardskrifttypeiafsnit"/>
    <w:link w:val="Sidehoved"/>
    <w:rsid w:val="004B2167"/>
    <w:rPr>
      <w:rFonts w:ascii="Times New Roman" w:eastAsia="Times New Roman" w:hAnsi="Times New Roman" w:cs="Times New Roman"/>
      <w:sz w:val="24"/>
      <w:szCs w:val="24"/>
      <w:lang w:eastAsia="da-DK"/>
    </w:rPr>
  </w:style>
  <w:style w:type="paragraph" w:styleId="Sidefod">
    <w:name w:val="footer"/>
    <w:basedOn w:val="Normal"/>
    <w:link w:val="SidefodTegn"/>
    <w:uiPriority w:val="99"/>
    <w:rsid w:val="004B2167"/>
    <w:pPr>
      <w:tabs>
        <w:tab w:val="center" w:pos="4819"/>
        <w:tab w:val="right" w:pos="9638"/>
      </w:tabs>
    </w:pPr>
  </w:style>
  <w:style w:type="character" w:customStyle="1" w:styleId="SidefodTegn">
    <w:name w:val="Sidefod Tegn"/>
    <w:basedOn w:val="Standardskrifttypeiafsnit"/>
    <w:link w:val="Sidefod"/>
    <w:uiPriority w:val="99"/>
    <w:rsid w:val="004B2167"/>
    <w:rPr>
      <w:rFonts w:ascii="Times New Roman" w:eastAsia="Times New Roman" w:hAnsi="Times New Roman" w:cs="Times New Roman"/>
      <w:sz w:val="24"/>
      <w:szCs w:val="24"/>
      <w:lang w:eastAsia="da-DK"/>
    </w:rPr>
  </w:style>
  <w:style w:type="character" w:styleId="Hyperlink">
    <w:name w:val="Hyperlink"/>
    <w:uiPriority w:val="99"/>
    <w:unhideWhenUsed/>
    <w:rsid w:val="004B21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H6N1IiJTmnc&amp;NR=1&amp;feature=fvwp"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youtube.com/watch?v=VVORi8Bqlss&amp;feature=related"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hyperlink" Target="http://www.youtube.com/watch?v=7WX8zz_RlnE&amp;NR=1&amp;feature=fvwp" TargetMode="External"/><Relationship Id="rId11" Type="http://schemas.openxmlformats.org/officeDocument/2006/relationships/hyperlink" Target="https://www.youtube.com/watch?v=nBrziJ21By0" TargetMode="External"/><Relationship Id="rId5" Type="http://schemas.openxmlformats.org/officeDocument/2006/relationships/hyperlink" Target="http://www.youtube.com/watch?v=gXJMBgyT_hk" TargetMode="Externa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3.bp.blogspot.com/_TIW0mXIqgIs/S_XRhUdWFpI/AAAAAAAAAW0/3Q7f6YXvIh0/s1600/Perfect+Hard+Boiled+Eggs.jpg" TargetMode="Externa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1471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1</cp:revision>
  <dcterms:created xsi:type="dcterms:W3CDTF">2018-11-26T21:38:00Z</dcterms:created>
  <dcterms:modified xsi:type="dcterms:W3CDTF">2018-11-26T21:38:00Z</dcterms:modified>
</cp:coreProperties>
</file>