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Pr="000C08E2" w:rsidRDefault="00FF4D02" w:rsidP="00386936">
      <w:pPr>
        <w:shd w:val="clear" w:color="auto" w:fill="8EAADB" w:themeFill="accent1" w:themeFillTint="99"/>
        <w:tabs>
          <w:tab w:val="left" w:pos="0"/>
        </w:tabs>
        <w:rPr>
          <w:b/>
        </w:rPr>
      </w:pPr>
      <w:r>
        <w:rPr>
          <w:b/>
        </w:rPr>
        <w:t>3x</w:t>
      </w:r>
      <w:r w:rsidR="00985C22" w:rsidRPr="000C08E2">
        <w:rPr>
          <w:b/>
        </w:rPr>
        <w:t xml:space="preserve"> Biologi C</w:t>
      </w:r>
      <w:r w:rsidR="00985C22" w:rsidRPr="000C08E2">
        <w:rPr>
          <w:b/>
        </w:rPr>
        <w:tab/>
      </w:r>
      <w:r w:rsidR="00985C22" w:rsidRPr="000C08E2">
        <w:rPr>
          <w:b/>
        </w:rPr>
        <w:tab/>
      </w:r>
      <w:r w:rsidR="00386936">
        <w:rPr>
          <w:b/>
        </w:rPr>
        <w:t xml:space="preserve">         </w:t>
      </w:r>
      <w:r>
        <w:rPr>
          <w:b/>
        </w:rPr>
        <w:t xml:space="preserve">        </w:t>
      </w:r>
      <w:r w:rsidR="00386936">
        <w:rPr>
          <w:b/>
        </w:rPr>
        <w:t xml:space="preserve"> </w:t>
      </w:r>
      <w:r>
        <w:rPr>
          <w:b/>
        </w:rPr>
        <w:t xml:space="preserve">Forløb </w:t>
      </w:r>
      <w:r w:rsidR="00985C22" w:rsidRPr="00386936">
        <w:rPr>
          <w:b/>
          <w:shd w:val="clear" w:color="auto" w:fill="8EAADB" w:themeFill="accent1" w:themeFillTint="99"/>
        </w:rPr>
        <w:t>4</w:t>
      </w:r>
      <w:r>
        <w:rPr>
          <w:b/>
          <w:shd w:val="clear" w:color="auto" w:fill="8EAADB" w:themeFill="accent1" w:themeFillTint="99"/>
        </w:rPr>
        <w:t>:</w:t>
      </w:r>
      <w:r w:rsidR="00985C22" w:rsidRPr="00386936">
        <w:rPr>
          <w:b/>
          <w:shd w:val="clear" w:color="auto" w:fill="8EAADB" w:themeFill="accent1" w:themeFillTint="99"/>
        </w:rPr>
        <w:t xml:space="preserve"> </w:t>
      </w:r>
      <w:r>
        <w:rPr>
          <w:b/>
          <w:shd w:val="clear" w:color="auto" w:fill="8EAADB" w:themeFill="accent1" w:themeFillTint="99"/>
        </w:rPr>
        <w:t>DNA og genetik</w:t>
      </w:r>
      <w:r w:rsidR="00985C22" w:rsidRPr="000C08E2">
        <w:rPr>
          <w:b/>
        </w:rPr>
        <w:tab/>
        <w:t xml:space="preserve"> </w:t>
      </w:r>
      <w:r w:rsidR="000C08E2">
        <w:rPr>
          <w:b/>
        </w:rPr>
        <w:tab/>
        <w:t xml:space="preserve">               </w:t>
      </w:r>
      <w:r>
        <w:rPr>
          <w:b/>
        </w:rPr>
        <w:t xml:space="preserve"> </w:t>
      </w:r>
      <w:r w:rsidR="00985C22" w:rsidRPr="000C08E2">
        <w:rPr>
          <w:b/>
        </w:rPr>
        <w:t>Forår 201</w:t>
      </w:r>
      <w:r>
        <w:rPr>
          <w:b/>
        </w:rPr>
        <w:t>9</w:t>
      </w:r>
    </w:p>
    <w:p w:rsidR="00985C22" w:rsidRDefault="00985C22" w:rsidP="00386936">
      <w:pPr>
        <w:tabs>
          <w:tab w:val="left" w:pos="0"/>
        </w:tabs>
      </w:pPr>
    </w:p>
    <w:p w:rsidR="00985C22" w:rsidRDefault="000C08E2" w:rsidP="00386936">
      <w:pPr>
        <w:tabs>
          <w:tab w:val="left" w:pos="0"/>
          <w:tab w:val="left" w:pos="3900"/>
        </w:tabs>
      </w:pPr>
      <w:proofErr w:type="spellStart"/>
      <w:r>
        <w:t>For-forståelse</w:t>
      </w:r>
      <w:proofErr w:type="spellEnd"/>
      <w:r>
        <w:t xml:space="preserve"> – hvad ved I allerede om emnet? Hvad tror I, I ved?!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0C08E2" w:rsidRDefault="000C08E2" w:rsidP="00386936">
      <w:pPr>
        <w:tabs>
          <w:tab w:val="left" w:pos="0"/>
          <w:tab w:val="left" w:pos="3900"/>
        </w:tabs>
      </w:pPr>
    </w:p>
    <w:p w:rsidR="00386936" w:rsidRPr="00386936" w:rsidRDefault="00C23C1F" w:rsidP="00386936">
      <w:pPr>
        <w:tabs>
          <w:tab w:val="left" w:pos="0"/>
          <w:tab w:val="left" w:pos="3900"/>
        </w:tabs>
        <w:rPr>
          <w:b/>
          <w:sz w:val="28"/>
        </w:rPr>
      </w:pPr>
      <w:r w:rsidRPr="00386936">
        <w:rPr>
          <w:b/>
          <w:sz w:val="28"/>
        </w:rPr>
        <w:t>Øvelse</w:t>
      </w:r>
      <w:r w:rsidR="00386936" w:rsidRPr="00386936">
        <w:rPr>
          <w:b/>
          <w:sz w:val="28"/>
        </w:rPr>
        <w:t xml:space="preserve"> 1</w:t>
      </w:r>
    </w:p>
    <w:p w:rsidR="000C08E2" w:rsidRDefault="000C08E2" w:rsidP="00386936">
      <w:pPr>
        <w:tabs>
          <w:tab w:val="left" w:pos="0"/>
          <w:tab w:val="left" w:pos="3900"/>
        </w:tabs>
      </w:pPr>
      <w:r>
        <w:t>Tegn et DNA-molekyle med så mange detaljer som muligt</w:t>
      </w:r>
      <w:r w:rsidR="00C23C1F">
        <w:t>.</w:t>
      </w:r>
    </w:p>
    <w:p w:rsidR="00386936" w:rsidRDefault="00386936" w:rsidP="00386936">
      <w:pPr>
        <w:tabs>
          <w:tab w:val="left" w:pos="0"/>
          <w:tab w:val="left" w:pos="3900"/>
        </w:tabs>
      </w:pPr>
    </w:p>
    <w:p w:rsidR="00386936" w:rsidRPr="00386936" w:rsidRDefault="00386936" w:rsidP="00386936">
      <w:pPr>
        <w:tabs>
          <w:tab w:val="left" w:pos="0"/>
          <w:tab w:val="left" w:pos="3900"/>
        </w:tabs>
        <w:rPr>
          <w:b/>
          <w:sz w:val="28"/>
        </w:rPr>
      </w:pPr>
      <w:r w:rsidRPr="00386936">
        <w:rPr>
          <w:b/>
          <w:sz w:val="28"/>
        </w:rPr>
        <w:t>Øvelse 2</w:t>
      </w:r>
    </w:p>
    <w:p w:rsidR="000C08E2" w:rsidRDefault="000C08E2" w:rsidP="00386936">
      <w:pPr>
        <w:tabs>
          <w:tab w:val="left" w:pos="0"/>
          <w:tab w:val="left" w:pos="3900"/>
        </w:tabs>
      </w:pPr>
      <w:r>
        <w:t>Individuel brainstorm om ”DNA” og ”genetik” – 5 minutter. Skriv alle de ord op, du kommer til at tænke på.</w:t>
      </w:r>
    </w:p>
    <w:p w:rsidR="00386936" w:rsidRDefault="00386936" w:rsidP="00386936">
      <w:pPr>
        <w:tabs>
          <w:tab w:val="left" w:pos="0"/>
          <w:tab w:val="left" w:pos="3900"/>
        </w:tabs>
      </w:pPr>
    </w:p>
    <w:p w:rsidR="00386936" w:rsidRPr="00386936" w:rsidRDefault="00386936" w:rsidP="00386936">
      <w:pPr>
        <w:tabs>
          <w:tab w:val="left" w:pos="0"/>
          <w:tab w:val="left" w:pos="3900"/>
        </w:tabs>
        <w:rPr>
          <w:b/>
          <w:sz w:val="28"/>
        </w:rPr>
      </w:pPr>
      <w:r w:rsidRPr="00386936">
        <w:rPr>
          <w:b/>
          <w:sz w:val="28"/>
        </w:rPr>
        <w:t>Øvelse 3</w:t>
      </w:r>
    </w:p>
    <w:p w:rsidR="000C08E2" w:rsidRDefault="000C08E2" w:rsidP="00386936">
      <w:pPr>
        <w:tabs>
          <w:tab w:val="left" w:pos="0"/>
          <w:tab w:val="left" w:pos="3900"/>
        </w:tabs>
      </w:pPr>
      <w:r>
        <w:t>Fælles: læreren laver et Google Docs med alle ordene fra klassens brainstorm.</w:t>
      </w:r>
      <w:r w:rsidR="00CC2EC3">
        <w:t xml:space="preserve"> </w:t>
      </w:r>
      <w:r w:rsidR="00CC2EC3" w:rsidRPr="00CC2EC3">
        <w:rPr>
          <w:color w:val="FF0000"/>
        </w:rPr>
        <w:t>Kan kopieres ind her senere.</w:t>
      </w:r>
    </w:p>
    <w:p w:rsidR="00386936" w:rsidRDefault="00386936" w:rsidP="00386936">
      <w:pPr>
        <w:tabs>
          <w:tab w:val="left" w:pos="0"/>
          <w:tab w:val="left" w:pos="3900"/>
        </w:tabs>
      </w:pPr>
    </w:p>
    <w:p w:rsidR="00386936" w:rsidRPr="00386936" w:rsidRDefault="00386936" w:rsidP="00386936">
      <w:pPr>
        <w:tabs>
          <w:tab w:val="left" w:pos="0"/>
          <w:tab w:val="left" w:pos="3900"/>
        </w:tabs>
        <w:rPr>
          <w:b/>
          <w:sz w:val="28"/>
        </w:rPr>
      </w:pPr>
      <w:r w:rsidRPr="00386936">
        <w:rPr>
          <w:b/>
          <w:sz w:val="28"/>
        </w:rPr>
        <w:t>Øvelse 4</w:t>
      </w:r>
    </w:p>
    <w:p w:rsidR="000C08E2" w:rsidRDefault="000C08E2" w:rsidP="00386936">
      <w:pPr>
        <w:tabs>
          <w:tab w:val="left" w:pos="0"/>
          <w:tab w:val="left" w:pos="3900"/>
        </w:tabs>
      </w:pPr>
      <w:r>
        <w:t>I par: lav mindmap (begrebskort) over alle ordene fra det fælles dokument.</w:t>
      </w:r>
    </w:p>
    <w:p w:rsidR="00626422" w:rsidRDefault="00626422" w:rsidP="00386936">
      <w:pPr>
        <w:tabs>
          <w:tab w:val="left" w:pos="0"/>
          <w:tab w:val="left" w:pos="3900"/>
        </w:tabs>
      </w:pPr>
    </w:p>
    <w:p w:rsidR="00626422" w:rsidRDefault="00626422" w:rsidP="00386936">
      <w:pPr>
        <w:tabs>
          <w:tab w:val="left" w:pos="0"/>
          <w:tab w:val="left" w:pos="3900"/>
        </w:tabs>
      </w:pPr>
    </w:p>
    <w:p w:rsidR="00FF5CFA" w:rsidRDefault="00626422">
      <w:pPr>
        <w:rPr>
          <w:b/>
          <w:sz w:val="28"/>
        </w:rPr>
      </w:pPr>
      <w:r>
        <w:rPr>
          <w:noProof/>
        </w:rPr>
        <w:drawing>
          <wp:inline distT="0" distB="0" distL="0" distR="0" wp14:anchorId="72645B12" wp14:editId="0F06B4C8">
            <wp:extent cx="3800475" cy="2828925"/>
            <wp:effectExtent l="0" t="0" r="9525" b="9525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422" w:rsidRDefault="00626422">
      <w:pPr>
        <w:rPr>
          <w:b/>
          <w:sz w:val="28"/>
        </w:rPr>
      </w:pPr>
      <w:r>
        <w:rPr>
          <w:b/>
          <w:sz w:val="28"/>
        </w:rPr>
        <w:br w:type="page"/>
      </w:r>
    </w:p>
    <w:p w:rsidR="00386936" w:rsidRPr="00386936" w:rsidRDefault="00386936" w:rsidP="00386936">
      <w:pPr>
        <w:tabs>
          <w:tab w:val="left" w:pos="0"/>
          <w:tab w:val="left" w:pos="3900"/>
        </w:tabs>
        <w:rPr>
          <w:b/>
          <w:sz w:val="28"/>
        </w:rPr>
      </w:pPr>
      <w:r w:rsidRPr="00386936">
        <w:rPr>
          <w:b/>
          <w:sz w:val="28"/>
        </w:rPr>
        <w:lastRenderedPageBreak/>
        <w:t>Øvelse 5</w:t>
      </w:r>
      <w:bookmarkStart w:id="0" w:name="_GoBack"/>
      <w:bookmarkEnd w:id="0"/>
    </w:p>
    <w:p w:rsidR="000C08E2" w:rsidRDefault="00386936" w:rsidP="00386936">
      <w:pPr>
        <w:tabs>
          <w:tab w:val="left" w:pos="0"/>
          <w:tab w:val="left" w:pos="3900"/>
        </w:tabs>
      </w:pPr>
      <w:r>
        <w:t>Fælles: u</w:t>
      </w:r>
      <w:r w:rsidR="000C08E2">
        <w:t>ndersøg hinandens fænotype (fremtoningspræg – udseende) i forhold til følgende egenskaber: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2465"/>
        <w:gridCol w:w="1386"/>
        <w:gridCol w:w="2441"/>
        <w:gridCol w:w="1411"/>
      </w:tblGrid>
      <w:tr w:rsidR="000C08E2" w:rsidTr="000C08E2">
        <w:tc>
          <w:tcPr>
            <w:tcW w:w="1925" w:type="dxa"/>
            <w:shd w:val="clear" w:color="auto" w:fill="92D050"/>
          </w:tcPr>
          <w:p w:rsidR="000C08E2" w:rsidRPr="000C08E2" w:rsidRDefault="000C08E2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Egenskab</w:t>
            </w:r>
          </w:p>
        </w:tc>
        <w:tc>
          <w:tcPr>
            <w:tcW w:w="2465" w:type="dxa"/>
            <w:shd w:val="clear" w:color="auto" w:fill="92D050"/>
          </w:tcPr>
          <w:p w:rsidR="000C08E2" w:rsidRPr="000C08E2" w:rsidRDefault="000C08E2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Version 1</w:t>
            </w:r>
          </w:p>
        </w:tc>
        <w:tc>
          <w:tcPr>
            <w:tcW w:w="1386" w:type="dxa"/>
            <w:shd w:val="clear" w:color="auto" w:fill="92D050"/>
          </w:tcPr>
          <w:p w:rsidR="000C08E2" w:rsidRPr="000C08E2" w:rsidRDefault="000C08E2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Antal elever</w:t>
            </w:r>
          </w:p>
        </w:tc>
        <w:tc>
          <w:tcPr>
            <w:tcW w:w="2441" w:type="dxa"/>
            <w:shd w:val="clear" w:color="auto" w:fill="92D050"/>
          </w:tcPr>
          <w:p w:rsidR="000C08E2" w:rsidRPr="000C08E2" w:rsidRDefault="000C08E2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Version 2</w:t>
            </w:r>
          </w:p>
        </w:tc>
        <w:tc>
          <w:tcPr>
            <w:tcW w:w="1411" w:type="dxa"/>
            <w:shd w:val="clear" w:color="auto" w:fill="92D050"/>
          </w:tcPr>
          <w:p w:rsidR="000C08E2" w:rsidRPr="000C08E2" w:rsidRDefault="000C08E2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Antal elever</w:t>
            </w:r>
          </w:p>
        </w:tc>
      </w:tr>
      <w:tr w:rsidR="00386936" w:rsidTr="00386936">
        <w:tc>
          <w:tcPr>
            <w:tcW w:w="1925" w:type="dxa"/>
            <w:shd w:val="clear" w:color="auto" w:fill="FFD966" w:themeFill="accent4" w:themeFillTint="99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Hårfarve</w:t>
            </w:r>
          </w:p>
        </w:tc>
        <w:tc>
          <w:tcPr>
            <w:tcW w:w="2465" w:type="dxa"/>
            <w:shd w:val="clear" w:color="auto" w:fill="auto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Rødt</w:t>
            </w:r>
          </w:p>
        </w:tc>
        <w:tc>
          <w:tcPr>
            <w:tcW w:w="1386" w:type="dxa"/>
            <w:shd w:val="clear" w:color="auto" w:fill="auto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  <w:shd w:val="clear" w:color="auto" w:fill="auto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Andre farver end rødt</w:t>
            </w:r>
          </w:p>
        </w:tc>
        <w:tc>
          <w:tcPr>
            <w:tcW w:w="1411" w:type="dxa"/>
            <w:shd w:val="clear" w:color="auto" w:fill="auto"/>
          </w:tcPr>
          <w:p w:rsidR="00386936" w:rsidRPr="000C08E2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</w:p>
        </w:tc>
      </w:tr>
      <w:tr w:rsidR="00386936" w:rsidTr="00386936">
        <w:tc>
          <w:tcPr>
            <w:tcW w:w="1925" w:type="dxa"/>
            <w:shd w:val="clear" w:color="auto" w:fill="FFD966" w:themeFill="accent4" w:themeFillTint="99"/>
          </w:tcPr>
          <w:p w:rsidR="00386936" w:rsidRPr="000C08E2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Hårgrænse</w:t>
            </w:r>
          </w:p>
        </w:tc>
        <w:tc>
          <w:tcPr>
            <w:tcW w:w="2465" w:type="dxa"/>
            <w:shd w:val="clear" w:color="auto" w:fill="auto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Lige</w:t>
            </w:r>
          </w:p>
        </w:tc>
        <w:tc>
          <w:tcPr>
            <w:tcW w:w="1386" w:type="dxa"/>
            <w:shd w:val="clear" w:color="auto" w:fill="auto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  <w:shd w:val="clear" w:color="auto" w:fill="auto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Spids (</w:t>
            </w:r>
            <w:proofErr w:type="spellStart"/>
            <w:r>
              <w:t>widow’s</w:t>
            </w:r>
            <w:proofErr w:type="spellEnd"/>
            <w:r>
              <w:t xml:space="preserve"> peak)</w:t>
            </w:r>
          </w:p>
        </w:tc>
        <w:tc>
          <w:tcPr>
            <w:tcW w:w="1411" w:type="dxa"/>
            <w:shd w:val="clear" w:color="auto" w:fill="auto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Pr="000C08E2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Øjenfarve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”Blå”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”Brun”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Pigment (</w:t>
            </w:r>
            <w:r w:rsidR="00CC2EC3">
              <w:rPr>
                <w:b/>
              </w:rPr>
              <w:t>f</w:t>
            </w:r>
            <w:r>
              <w:rPr>
                <w:b/>
              </w:rPr>
              <w:t>arvestof)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Pigment i hud, hår og øjne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Intet pigment i hud, hår og øjne (= albino)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Pr="000C08E2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 xml:space="preserve">Øreflippens </w:t>
            </w:r>
            <w:proofErr w:type="spellStart"/>
            <w:r>
              <w:rPr>
                <w:b/>
              </w:rPr>
              <w:t>tilhæftning</w:t>
            </w:r>
            <w:proofErr w:type="spellEnd"/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Øreflip fri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Øreflip tilhæftet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Ørevoksens konsistens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Tør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Klistret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FF5CFA" w:rsidTr="000C08E2">
        <w:tc>
          <w:tcPr>
            <w:tcW w:w="1925" w:type="dxa"/>
            <w:shd w:val="clear" w:color="auto" w:fill="FFD966" w:themeFill="accent4" w:themeFillTint="99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Kindens form</w:t>
            </w:r>
          </w:p>
        </w:tc>
        <w:tc>
          <w:tcPr>
            <w:tcW w:w="2465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  <w:r>
              <w:t>Glat, uden fordybning / smilehul</w:t>
            </w:r>
          </w:p>
        </w:tc>
        <w:tc>
          <w:tcPr>
            <w:tcW w:w="1386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  <w:r>
              <w:t>Med fordybning / smilehul (1-2 stk.)</w:t>
            </w:r>
          </w:p>
        </w:tc>
        <w:tc>
          <w:tcPr>
            <w:tcW w:w="1411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</w:p>
        </w:tc>
      </w:tr>
      <w:tr w:rsidR="00CC2EC3" w:rsidTr="000C08E2">
        <w:tc>
          <w:tcPr>
            <w:tcW w:w="1925" w:type="dxa"/>
            <w:shd w:val="clear" w:color="auto" w:fill="FFD966" w:themeFill="accent4" w:themeFillTint="99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Overlæbens form</w:t>
            </w:r>
          </w:p>
        </w:tc>
        <w:tc>
          <w:tcPr>
            <w:tcW w:w="2465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  <w:r>
              <w:t>Lige øverste læbelinje</w:t>
            </w:r>
          </w:p>
        </w:tc>
        <w:tc>
          <w:tcPr>
            <w:tcW w:w="1386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  <w:r>
              <w:t>Bueformet øverste læbelinje</w:t>
            </w:r>
          </w:p>
        </w:tc>
        <w:tc>
          <w:tcPr>
            <w:tcW w:w="1411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Pr="000C08E2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Tungerulning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Kan rulle tungen sammen til et rør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Kan ikke rulle tungen sammen til et rør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Evne til at smage PTC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Har evnen (kan smage PTC)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Har ikke evnen (kan ikke smage PTC)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FF5CFA" w:rsidTr="000C08E2">
        <w:tc>
          <w:tcPr>
            <w:tcW w:w="1925" w:type="dxa"/>
            <w:shd w:val="clear" w:color="auto" w:fill="FFD966" w:themeFill="accent4" w:themeFillTint="99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Hagens form</w:t>
            </w:r>
          </w:p>
        </w:tc>
        <w:tc>
          <w:tcPr>
            <w:tcW w:w="2465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  <w:r>
              <w:t>Glat, uden kløft</w:t>
            </w:r>
          </w:p>
        </w:tc>
        <w:tc>
          <w:tcPr>
            <w:tcW w:w="1386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  <w:r>
              <w:t>Med kløft i midten</w:t>
            </w:r>
          </w:p>
        </w:tc>
        <w:tc>
          <w:tcPr>
            <w:tcW w:w="1411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Pr="000C08E2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Tommelfingerens behåring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Med hår på fingeren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Uden hår på fingeren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Tommelfingerens bøjelighed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Evne til at bøje fingerens yderste led langt tilbage (”</w:t>
            </w:r>
            <w:proofErr w:type="spellStart"/>
            <w:r>
              <w:t>Hitchhiker’s</w:t>
            </w:r>
            <w:proofErr w:type="spellEnd"/>
            <w:r>
              <w:t xml:space="preserve"> </w:t>
            </w:r>
            <w:proofErr w:type="spellStart"/>
            <w:r>
              <w:t>thumb</w:t>
            </w:r>
            <w:proofErr w:type="spellEnd"/>
            <w:r>
              <w:t>”)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Manglende evne til at bøje fingerens yderste led langt tilbage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CC2EC3" w:rsidTr="000C08E2">
        <w:tc>
          <w:tcPr>
            <w:tcW w:w="1925" w:type="dxa"/>
            <w:shd w:val="clear" w:color="auto" w:fill="FFD966" w:themeFill="accent4" w:themeFillTint="99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Tommelfingerens position ved fingerflet</w:t>
            </w:r>
          </w:p>
        </w:tc>
        <w:tc>
          <w:tcPr>
            <w:tcW w:w="2465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  <w:r>
              <w:t>Højre tommel øverst</w:t>
            </w:r>
          </w:p>
        </w:tc>
        <w:tc>
          <w:tcPr>
            <w:tcW w:w="1386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  <w:r>
              <w:t>Venstre tommel øverst</w:t>
            </w:r>
          </w:p>
        </w:tc>
        <w:tc>
          <w:tcPr>
            <w:tcW w:w="1411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</w:p>
        </w:tc>
      </w:tr>
      <w:tr w:rsidR="00CC2EC3" w:rsidTr="000C08E2">
        <w:tc>
          <w:tcPr>
            <w:tcW w:w="1925" w:type="dxa"/>
            <w:shd w:val="clear" w:color="auto" w:fill="FFD966" w:themeFill="accent4" w:themeFillTint="99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Fingerspredning</w:t>
            </w:r>
          </w:p>
        </w:tc>
        <w:tc>
          <w:tcPr>
            <w:tcW w:w="2465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  <w:r>
              <w:t>Evne til at sprede fingre i V</w:t>
            </w:r>
          </w:p>
        </w:tc>
        <w:tc>
          <w:tcPr>
            <w:tcW w:w="1386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  <w:r>
              <w:t>Evne til at sprede fingre jævnt</w:t>
            </w:r>
          </w:p>
        </w:tc>
        <w:tc>
          <w:tcPr>
            <w:tcW w:w="1411" w:type="dxa"/>
          </w:tcPr>
          <w:p w:rsidR="00CC2EC3" w:rsidRDefault="00CC2EC3" w:rsidP="00386936">
            <w:pPr>
              <w:tabs>
                <w:tab w:val="left" w:pos="0"/>
                <w:tab w:val="left" w:pos="3900"/>
              </w:tabs>
            </w:pPr>
          </w:p>
        </w:tc>
      </w:tr>
      <w:tr w:rsidR="00FF5CFA" w:rsidTr="000C08E2">
        <w:tc>
          <w:tcPr>
            <w:tcW w:w="1925" w:type="dxa"/>
            <w:shd w:val="clear" w:color="auto" w:fill="FFD966" w:themeFill="accent4" w:themeFillTint="99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Lillefingerens retning</w:t>
            </w:r>
          </w:p>
        </w:tc>
        <w:tc>
          <w:tcPr>
            <w:tcW w:w="2465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  <w:r>
              <w:t>Vender indad</w:t>
            </w:r>
          </w:p>
        </w:tc>
        <w:tc>
          <w:tcPr>
            <w:tcW w:w="1386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  <w:r>
              <w:t>Er lige</w:t>
            </w:r>
          </w:p>
        </w:tc>
        <w:tc>
          <w:tcPr>
            <w:tcW w:w="1411" w:type="dxa"/>
          </w:tcPr>
          <w:p w:rsidR="00FF5CFA" w:rsidRDefault="00FF5CFA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Antal fingre og tæer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Fem fingre på hver hånd og fem tæer på hver fod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 xml:space="preserve">Mere end fem fingre eller tæer på hænder og fødder (= </w:t>
            </w:r>
            <w:proofErr w:type="spellStart"/>
            <w:r>
              <w:t>polydaktyli</w:t>
            </w:r>
            <w:proofErr w:type="spellEnd"/>
            <w:r>
              <w:t>)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  <w:tr w:rsidR="00386936" w:rsidTr="000C08E2">
        <w:tc>
          <w:tcPr>
            <w:tcW w:w="1925" w:type="dxa"/>
            <w:shd w:val="clear" w:color="auto" w:fill="FFD966" w:themeFill="accent4" w:themeFillTint="99"/>
          </w:tcPr>
          <w:p w:rsidR="00386936" w:rsidRPr="000C08E2" w:rsidRDefault="00386936" w:rsidP="00386936">
            <w:pPr>
              <w:tabs>
                <w:tab w:val="left" w:pos="0"/>
                <w:tab w:val="left" w:pos="3900"/>
              </w:tabs>
              <w:rPr>
                <w:b/>
              </w:rPr>
            </w:pPr>
            <w:r>
              <w:rPr>
                <w:b/>
              </w:rPr>
              <w:t>Længde af 2. tå</w:t>
            </w:r>
          </w:p>
        </w:tc>
        <w:tc>
          <w:tcPr>
            <w:tcW w:w="2465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Længere end storetåen</w:t>
            </w:r>
          </w:p>
        </w:tc>
        <w:tc>
          <w:tcPr>
            <w:tcW w:w="1386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  <w:tc>
          <w:tcPr>
            <w:tcW w:w="244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  <w:r>
              <w:t>Kortere end storetåen</w:t>
            </w:r>
          </w:p>
        </w:tc>
        <w:tc>
          <w:tcPr>
            <w:tcW w:w="1411" w:type="dxa"/>
          </w:tcPr>
          <w:p w:rsidR="00386936" w:rsidRDefault="00386936" w:rsidP="00386936">
            <w:pPr>
              <w:tabs>
                <w:tab w:val="left" w:pos="0"/>
                <w:tab w:val="left" w:pos="3900"/>
              </w:tabs>
            </w:pPr>
          </w:p>
        </w:tc>
      </w:tr>
    </w:tbl>
    <w:p w:rsidR="000C08E2" w:rsidRDefault="000C08E2" w:rsidP="00386936">
      <w:pPr>
        <w:tabs>
          <w:tab w:val="left" w:pos="0"/>
          <w:tab w:val="left" w:pos="3900"/>
        </w:tabs>
      </w:pPr>
    </w:p>
    <w:p w:rsidR="0032084A" w:rsidRDefault="00FF5CFA" w:rsidP="00386936">
      <w:pPr>
        <w:tabs>
          <w:tab w:val="left" w:pos="0"/>
          <w:tab w:val="left" w:pos="3900"/>
        </w:tabs>
      </w:pPr>
      <w:r>
        <w:t>Figurer findes på de følgende sider (samt flere eksempler på monogene egenskaber).</w:t>
      </w:r>
    </w:p>
    <w:p w:rsidR="00CC2EC3" w:rsidRDefault="00CC2EC3" w:rsidP="00CC2EC3">
      <w:pPr>
        <w:keepNext/>
        <w:tabs>
          <w:tab w:val="left" w:pos="0"/>
          <w:tab w:val="left" w:pos="3900"/>
        </w:tabs>
      </w:pPr>
      <w:r>
        <w:rPr>
          <w:noProof/>
          <w:color w:val="0000FF"/>
        </w:rPr>
        <w:lastRenderedPageBreak/>
        <w:drawing>
          <wp:inline distT="0" distB="0" distL="0" distR="0">
            <wp:extent cx="1857375" cy="2637473"/>
            <wp:effectExtent l="0" t="0" r="0" b="0"/>
            <wp:docPr id="12" name="Billede 12" descr="Billedresultat for naturligt rødt hå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naturligt rødt hår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70" t="3399" b="36260"/>
                    <a:stretch/>
                  </pic:blipFill>
                  <pic:spPr bwMode="auto">
                    <a:xfrm>
                      <a:off x="0" y="0"/>
                      <a:ext cx="1858382" cy="263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5CFA" w:rsidRDefault="00FF5CFA" w:rsidP="00CC2EC3">
      <w:pPr>
        <w:keepNext/>
        <w:tabs>
          <w:tab w:val="left" w:pos="0"/>
          <w:tab w:val="left" w:pos="3900"/>
        </w:tabs>
      </w:pPr>
      <w:r>
        <w:t>Rødt hår</w:t>
      </w:r>
    </w:p>
    <w:p w:rsidR="00CC2EC3" w:rsidRDefault="00CC2EC3" w:rsidP="00CC2EC3">
      <w:pPr>
        <w:keepNext/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30459216" wp14:editId="78021574">
            <wp:extent cx="3076575" cy="1695450"/>
            <wp:effectExtent l="0" t="0" r="9525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C3" w:rsidRDefault="00CC2EC3" w:rsidP="00CC2EC3">
      <w:pPr>
        <w:keepNext/>
        <w:tabs>
          <w:tab w:val="left" w:pos="0"/>
          <w:tab w:val="left" w:pos="3900"/>
        </w:tabs>
      </w:pPr>
      <w:r>
        <w:rPr>
          <w:noProof/>
          <w:color w:val="0000FF"/>
        </w:rPr>
        <w:drawing>
          <wp:inline distT="0" distB="0" distL="0" distR="0" wp14:anchorId="433D0B21" wp14:editId="17E0D77E">
            <wp:extent cx="2238375" cy="3362325"/>
            <wp:effectExtent l="0" t="0" r="9525" b="9525"/>
            <wp:docPr id="13" name="Billede 13" descr="Billedresultat for albino human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albino human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CFA" w:rsidRDefault="00FF5CFA" w:rsidP="00CC2EC3">
      <w:pPr>
        <w:keepNext/>
        <w:tabs>
          <w:tab w:val="left" w:pos="0"/>
          <w:tab w:val="left" w:pos="3900"/>
        </w:tabs>
      </w:pPr>
      <w:r>
        <w:t>Albino – uden pigment i hud, hår og øjne</w:t>
      </w:r>
    </w:p>
    <w:p w:rsidR="00CC2EC3" w:rsidRDefault="00CC2EC3" w:rsidP="00386936">
      <w:pPr>
        <w:tabs>
          <w:tab w:val="left" w:pos="0"/>
          <w:tab w:val="left" w:pos="3900"/>
        </w:tabs>
      </w:pPr>
      <w:r>
        <w:rPr>
          <w:noProof/>
        </w:rPr>
        <w:lastRenderedPageBreak/>
        <w:t xml:space="preserve">    </w:t>
      </w:r>
    </w:p>
    <w:p w:rsidR="0032084A" w:rsidRDefault="0032084A" w:rsidP="00386936">
      <w:pPr>
        <w:tabs>
          <w:tab w:val="left" w:pos="0"/>
          <w:tab w:val="left" w:pos="3900"/>
        </w:tabs>
      </w:pPr>
    </w:p>
    <w:p w:rsidR="00CC2EC3" w:rsidRDefault="00CC2EC3" w:rsidP="00386936">
      <w:pPr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3623C402" wp14:editId="15235F24">
            <wp:extent cx="2085975" cy="1809750"/>
            <wp:effectExtent l="0" t="0" r="9525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FA" w:rsidRDefault="00FF5CFA" w:rsidP="00386936">
      <w:pPr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386A99A3" wp14:editId="6C94CB1E">
            <wp:extent cx="3009900" cy="2781300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C3" w:rsidRDefault="00CC2EC3" w:rsidP="00386936">
      <w:pPr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195164CE" wp14:editId="6294E795">
            <wp:extent cx="3909715" cy="1409700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143" cy="14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CC2EC3" w:rsidP="00386936">
      <w:pPr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56070A28">
            <wp:extent cx="2352675" cy="1515282"/>
            <wp:effectExtent l="0" t="0" r="0" b="889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579" cy="151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FF5CFA" w:rsidP="00386936">
      <w:pPr>
        <w:tabs>
          <w:tab w:val="left" w:pos="0"/>
          <w:tab w:val="left" w:pos="3900"/>
        </w:tabs>
      </w:pPr>
      <w:r>
        <w:rPr>
          <w:noProof/>
        </w:rPr>
        <w:lastRenderedPageBreak/>
        <w:drawing>
          <wp:inline distT="0" distB="0" distL="0" distR="0" wp14:anchorId="0A859413" wp14:editId="418E4331">
            <wp:extent cx="2409825" cy="2133600"/>
            <wp:effectExtent l="0" t="0" r="9525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C3" w:rsidRDefault="00CC2EC3" w:rsidP="00386936">
      <w:pPr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0C9ADDD3" wp14:editId="2C3C9AD4">
            <wp:extent cx="3448050" cy="1466850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FA" w:rsidRDefault="00FF5CFA" w:rsidP="00386936">
      <w:pPr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76B26455" wp14:editId="34BFF68F">
            <wp:extent cx="3371850" cy="1352550"/>
            <wp:effectExtent l="0" t="0" r="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FA" w:rsidRDefault="00FF5CFA" w:rsidP="00386936">
      <w:pPr>
        <w:tabs>
          <w:tab w:val="left" w:pos="0"/>
          <w:tab w:val="left" w:pos="3900"/>
        </w:tabs>
      </w:pPr>
      <w:r>
        <w:rPr>
          <w:noProof/>
        </w:rPr>
        <w:lastRenderedPageBreak/>
        <w:drawing>
          <wp:inline distT="0" distB="0" distL="0" distR="0" wp14:anchorId="0FEE1EE7" wp14:editId="3D243BBD">
            <wp:extent cx="2743200" cy="3667125"/>
            <wp:effectExtent l="0" t="0" r="0" b="952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386936">
      <w:pPr>
        <w:tabs>
          <w:tab w:val="left" w:pos="0"/>
          <w:tab w:val="left" w:pos="3900"/>
        </w:tabs>
      </w:pPr>
    </w:p>
    <w:p w:rsidR="000C08E2" w:rsidRDefault="0032084A" w:rsidP="00386936">
      <w:pPr>
        <w:tabs>
          <w:tab w:val="left" w:pos="0"/>
          <w:tab w:val="left" w:pos="3900"/>
        </w:tabs>
      </w:pPr>
      <w:r>
        <w:rPr>
          <w:noProof/>
        </w:rPr>
        <w:drawing>
          <wp:inline distT="0" distB="0" distL="0" distR="0" wp14:anchorId="44F89E76" wp14:editId="683FFF31">
            <wp:extent cx="3181350" cy="3533775"/>
            <wp:effectExtent l="0" t="0" r="0" b="952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C22" w:rsidRDefault="00985C22" w:rsidP="00386936">
      <w:pPr>
        <w:tabs>
          <w:tab w:val="left" w:pos="0"/>
        </w:tabs>
      </w:pPr>
    </w:p>
    <w:sectPr w:rsidR="00985C22">
      <w:footerReference w:type="default" r:id="rId2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DE4" w:rsidRDefault="004F4DE4" w:rsidP="00386936">
      <w:pPr>
        <w:spacing w:after="0" w:line="240" w:lineRule="auto"/>
      </w:pPr>
      <w:r>
        <w:separator/>
      </w:r>
    </w:p>
  </w:endnote>
  <w:endnote w:type="continuationSeparator" w:id="0">
    <w:p w:rsidR="004F4DE4" w:rsidRDefault="004F4DE4" w:rsidP="00386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35649466"/>
      <w:docPartObj>
        <w:docPartGallery w:val="Page Numbers (Bottom of Page)"/>
        <w:docPartUnique/>
      </w:docPartObj>
    </w:sdtPr>
    <w:sdtEndPr/>
    <w:sdtContent>
      <w:p w:rsidR="00386936" w:rsidRDefault="00386936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6422">
          <w:rPr>
            <w:noProof/>
          </w:rPr>
          <w:t>1</w:t>
        </w:r>
        <w:r>
          <w:fldChar w:fldCharType="end"/>
        </w:r>
      </w:p>
    </w:sdtContent>
  </w:sdt>
  <w:p w:rsidR="00386936" w:rsidRDefault="0038693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DE4" w:rsidRDefault="004F4DE4" w:rsidP="00386936">
      <w:pPr>
        <w:spacing w:after="0" w:line="240" w:lineRule="auto"/>
      </w:pPr>
      <w:r>
        <w:separator/>
      </w:r>
    </w:p>
  </w:footnote>
  <w:footnote w:type="continuationSeparator" w:id="0">
    <w:p w:rsidR="004F4DE4" w:rsidRDefault="004F4DE4" w:rsidP="003869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22"/>
    <w:rsid w:val="000C08E2"/>
    <w:rsid w:val="00231DEB"/>
    <w:rsid w:val="002D5016"/>
    <w:rsid w:val="0032084A"/>
    <w:rsid w:val="00386936"/>
    <w:rsid w:val="004612C9"/>
    <w:rsid w:val="004F4DE4"/>
    <w:rsid w:val="005D223F"/>
    <w:rsid w:val="00626422"/>
    <w:rsid w:val="006367BF"/>
    <w:rsid w:val="00985C22"/>
    <w:rsid w:val="00B47050"/>
    <w:rsid w:val="00B517D0"/>
    <w:rsid w:val="00C23C1F"/>
    <w:rsid w:val="00CC2EC3"/>
    <w:rsid w:val="00E17009"/>
    <w:rsid w:val="00FF4D02"/>
    <w:rsid w:val="00FF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FDAF7"/>
  <w15:chartTrackingRefBased/>
  <w15:docId w15:val="{E0E7A68A-7F8A-4D03-82B3-BFA8AC7E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0C0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38693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86936"/>
  </w:style>
  <w:style w:type="paragraph" w:styleId="Sidefod">
    <w:name w:val="footer"/>
    <w:basedOn w:val="Normal"/>
    <w:link w:val="SidefodTegn"/>
    <w:uiPriority w:val="99"/>
    <w:unhideWhenUsed/>
    <w:rsid w:val="0038693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86936"/>
  </w:style>
  <w:style w:type="paragraph" w:styleId="Billedtekst">
    <w:name w:val="caption"/>
    <w:basedOn w:val="Normal"/>
    <w:next w:val="Normal"/>
    <w:uiPriority w:val="35"/>
    <w:semiHidden/>
    <w:unhideWhenUsed/>
    <w:qFormat/>
    <w:rsid w:val="00CC2EC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dk/url?sa=i&amp;rct=j&amp;q=&amp;esrc=s&amp;source=images&amp;cd=&amp;cad=rja&amp;uact=8&amp;ved=2ahUKEwi5qrjkj9PZAhVIiiwKHe0WDVcQjRx6BAgAEAY&amp;url=http://www.hair.dk/brev_kasse_vis.asp?id%3D10377&amp;psig=AOvVaw3uqh8MqR3MqHOEvtB8NjHI&amp;ust=152026853279020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google.dk/url?sa=i&amp;rct=j&amp;q=&amp;esrc=s&amp;source=images&amp;cd=&amp;cad=rja&amp;uact=8&amp;ved=2ahUKEwigwdO6kNPZAhUH3CwKHWB6AmQQjRx6BAgAEAY&amp;url=https://www.pinterest.com/explore/albino-men/&amp;psig=AOvVaw3Mu_7dX7akkQIG7Pg2T3r8&amp;ust=1520268711445572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B8827-1176-47D8-95A2-91C41DFF6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311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11</cp:revision>
  <dcterms:created xsi:type="dcterms:W3CDTF">2018-03-03T11:19:00Z</dcterms:created>
  <dcterms:modified xsi:type="dcterms:W3CDTF">2019-02-07T10:19:00Z</dcterms:modified>
</cp:coreProperties>
</file>