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0F69" w:rsidRDefault="00A11E20" w:rsidP="00730730">
      <w:pPr>
        <w:pStyle w:val="Overskrift1"/>
        <w:spacing w:before="0"/>
      </w:pPr>
      <w:r>
        <w:t>Mikroskopi af tyresæd – lynudgave!</w:t>
      </w:r>
    </w:p>
    <w:p w:rsidR="00A11E20" w:rsidRPr="00730730" w:rsidRDefault="00A11E20" w:rsidP="00730730">
      <w:pPr>
        <w:rPr>
          <w:i/>
        </w:rPr>
      </w:pPr>
      <w:r w:rsidRPr="00730730">
        <w:rPr>
          <w:i/>
        </w:rPr>
        <w:t>Hvert bord er ansvarligt for at lave 1 type præparat.</w:t>
      </w:r>
    </w:p>
    <w:p w:rsidR="00A11E20" w:rsidRPr="00730730" w:rsidRDefault="00A11E20" w:rsidP="00730730">
      <w:pPr>
        <w:rPr>
          <w:i/>
        </w:rPr>
      </w:pPr>
      <w:r w:rsidRPr="00730730">
        <w:rPr>
          <w:i/>
        </w:rPr>
        <w:t>Når præparaterne er lavet, går man fra bord til bord og ser dem i mikroskop (2-3 mikroskoper pr. bord)</w:t>
      </w:r>
    </w:p>
    <w:p w:rsidR="00A11E20" w:rsidRDefault="00A11E20" w:rsidP="00730730"/>
    <w:p w:rsidR="00A11E20" w:rsidRDefault="00A11E20" w:rsidP="00730730">
      <w:r w:rsidRPr="00A11E20">
        <w:rPr>
          <w:b/>
        </w:rPr>
        <w:t>Bord 1:</w:t>
      </w:r>
      <w:r>
        <w:t xml:space="preserve"> </w:t>
      </w:r>
      <w:r>
        <w:rPr>
          <w:b/>
          <w:bCs/>
        </w:rPr>
        <w:t>Kontrol:</w:t>
      </w:r>
      <w:r>
        <w:br/>
        <w:t xml:space="preserve">Anbring en lille dråbe sæd på et objektglas og læg et dækglas over. Undersøg præparatet ved en forstørrelse på 400x. Iagttag og beskriv sædcellernes bevægelsesmønster ved denne normale temperatur og pH. </w:t>
      </w:r>
      <w:r>
        <w:br/>
      </w:r>
      <w:r>
        <w:br/>
      </w:r>
      <w:r>
        <w:rPr>
          <w:b/>
          <w:bCs/>
        </w:rPr>
        <w:t>Bord 2: Lav pH:</w:t>
      </w:r>
      <w:r>
        <w:br/>
        <w:t xml:space="preserve">Anbring en lille dråbe sæd på et objektglas og bland denne med en dråbe sur buffer. Læg et dækglas over. Undersøg præparatet ved en forstørrelse på 400x. Iagttag og beskriv sædcellernes bevægelsesmønster. </w:t>
      </w:r>
      <w:r>
        <w:br/>
      </w:r>
      <w:r>
        <w:br/>
      </w:r>
      <w:r>
        <w:rPr>
          <w:b/>
          <w:bCs/>
        </w:rPr>
        <w:t>Bord 3: Lav temperatur:</w:t>
      </w:r>
      <w:r>
        <w:br/>
        <w:t xml:space="preserve">Anbring en lille dråbe sæd på et objektglas og læg et dækglas over. Afkøl præparatet på undersiden med en isterning eller et fryseelement. Undersøg præparatet ved en forstørrelse på 400x. Iagttag og beskriv sædcellernes bevægelsesmønster. </w:t>
      </w:r>
      <w:r>
        <w:br/>
      </w:r>
      <w:r>
        <w:br/>
      </w:r>
      <w:r>
        <w:rPr>
          <w:b/>
          <w:bCs/>
        </w:rPr>
        <w:t>Bord 4: Høj temperatur:</w:t>
      </w:r>
      <w:r>
        <w:br/>
        <w:t xml:space="preserve">Anbring en lille dråbe sæd på et objektglas og læg et dækglas over. Opvarm forsigtigt præparatet på undersiden ved hjælp af en lighter; det må ikke blive varmere end at man kan røre ved glasset uden at brænde sig. Undersøg præparatet ved en forstørrelse på 400x. Iagttag og beskriv sædcellernes bevægelsesmønster. </w:t>
      </w:r>
      <w:r>
        <w:br/>
      </w:r>
      <w:r>
        <w:br/>
      </w:r>
      <w:bookmarkStart w:id="0" w:name="_GoBack"/>
      <w:bookmarkEnd w:id="0"/>
      <w:r>
        <w:rPr>
          <w:b/>
          <w:bCs/>
        </w:rPr>
        <w:t xml:space="preserve">Bord 5: Sædceller + </w:t>
      </w:r>
      <w:proofErr w:type="spellStart"/>
      <w:r>
        <w:rPr>
          <w:b/>
          <w:bCs/>
        </w:rPr>
        <w:t>methylenblåt</w:t>
      </w:r>
      <w:proofErr w:type="spellEnd"/>
      <w:r>
        <w:rPr>
          <w:b/>
          <w:bCs/>
        </w:rPr>
        <w:t>:</w:t>
      </w:r>
      <w:r>
        <w:br/>
        <w:t xml:space="preserve">Bland en lille dråbe sæd med en dråbe </w:t>
      </w:r>
      <w:proofErr w:type="spellStart"/>
      <w:r>
        <w:t>methylenblåt</w:t>
      </w:r>
      <w:proofErr w:type="spellEnd"/>
      <w:r>
        <w:t xml:space="preserve"> på et objektglas og læg et dækglas over. </w:t>
      </w:r>
      <w:proofErr w:type="spellStart"/>
      <w:r>
        <w:t>Methylenblåt</w:t>
      </w:r>
      <w:proofErr w:type="spellEnd"/>
      <w:r>
        <w:t xml:space="preserve"> farver sædcellerne, så de ses tydeligere. Tegn/fotografer sædcellerne. Iagttag om der evt. er abnorme varianter, fx med to haler, skævt hoved eller lignende. </w:t>
      </w:r>
    </w:p>
    <w:p w:rsidR="00A11E20" w:rsidRDefault="00A11E20" w:rsidP="00730730">
      <w:pPr>
        <w:rPr>
          <w:b/>
          <w:bCs/>
        </w:rPr>
      </w:pPr>
    </w:p>
    <w:p w:rsidR="00730730" w:rsidRDefault="00730730" w:rsidP="00730730">
      <w:pPr>
        <w:rPr>
          <w:b/>
          <w:bCs/>
        </w:rPr>
      </w:pPr>
    </w:p>
    <w:p w:rsidR="00A11E20" w:rsidRDefault="00192EE0" w:rsidP="00730730">
      <w:proofErr w:type="spellStart"/>
      <w:proofErr w:type="gramStart"/>
      <w:r>
        <w:rPr>
          <w:b/>
          <w:bCs/>
        </w:rPr>
        <w:lastRenderedPageBreak/>
        <w:t>v</w:t>
      </w:r>
      <w:r w:rsidR="00A11E20">
        <w:rPr>
          <w:b/>
          <w:bCs/>
        </w:rPr>
        <w:t>Diskussion</w:t>
      </w:r>
      <w:proofErr w:type="spellEnd"/>
      <w:proofErr w:type="gramEnd"/>
      <w:r w:rsidR="00A11E20">
        <w:t xml:space="preserve"> – fælles </w:t>
      </w:r>
    </w:p>
    <w:p w:rsidR="00A11E20" w:rsidRDefault="00A11E20" w:rsidP="00730730">
      <w:r>
        <w:t xml:space="preserve">Forklar de opnåede resultater. </w:t>
      </w:r>
    </w:p>
    <w:p w:rsidR="00A11E20" w:rsidRDefault="00A11E20" w:rsidP="00730730">
      <w:r>
        <w:t xml:space="preserve">Diskuter under inddragelse af forsøgsresultaterne samt din øvrige viden om emnet betydningen af følgende forhold for humane sædcellers overlevelse og kvalitet: </w:t>
      </w:r>
    </w:p>
    <w:p w:rsidR="00A11E20" w:rsidRDefault="00A11E20" w:rsidP="00730730">
      <w:pPr>
        <w:numPr>
          <w:ilvl w:val="0"/>
          <w:numId w:val="1"/>
        </w:numPr>
        <w:ind w:left="0"/>
      </w:pPr>
      <w:r>
        <w:t xml:space="preserve">Afbrudt samleje med afsætning af sæd på kvindens ydre kønsorganer. </w:t>
      </w:r>
    </w:p>
    <w:p w:rsidR="00A11E20" w:rsidRDefault="00A11E20" w:rsidP="00730730">
      <w:pPr>
        <w:numPr>
          <w:ilvl w:val="0"/>
          <w:numId w:val="1"/>
        </w:numPr>
        <w:ind w:left="0"/>
      </w:pPr>
      <w:r>
        <w:t>Langvarig solbadning, saunaophold, varmt karbad og lignende.</w:t>
      </w:r>
    </w:p>
    <w:p w:rsidR="00A11E20" w:rsidRDefault="00A11E20" w:rsidP="00730730">
      <w:pPr>
        <w:numPr>
          <w:ilvl w:val="0"/>
          <w:numId w:val="1"/>
        </w:numPr>
        <w:ind w:left="0"/>
      </w:pPr>
      <w:r>
        <w:t>Det sure miljø i kvindens skede (svar også på hvad der er årsag til at kvinden har dette sure miljø, og hvilken betydning det har for kvinden).</w:t>
      </w:r>
    </w:p>
    <w:p w:rsidR="00A11E20" w:rsidRDefault="00A11E20" w:rsidP="00730730">
      <w:pPr>
        <w:numPr>
          <w:ilvl w:val="0"/>
          <w:numId w:val="1"/>
        </w:numPr>
        <w:ind w:left="0"/>
      </w:pPr>
      <w:r>
        <w:t>Manglende nedsænkning af testiklerne til pungen.</w:t>
      </w:r>
    </w:p>
    <w:p w:rsidR="00A11E20" w:rsidRDefault="00A11E20" w:rsidP="00730730"/>
    <w:p w:rsidR="00A11E20" w:rsidRDefault="00A11E20" w:rsidP="00730730">
      <w:r>
        <w:br/>
      </w:r>
      <w:r w:rsidRPr="00CD4012">
        <w:rPr>
          <w:b/>
          <w:bCs/>
        </w:rPr>
        <w:t>Konklusion</w:t>
      </w:r>
      <w:r>
        <w:br/>
        <w:t>Hvordan påvirker de undersøgte faktorer sædcellernes aktivitet?</w:t>
      </w:r>
      <w:r>
        <w:br/>
      </w:r>
    </w:p>
    <w:p w:rsidR="00A11E20" w:rsidRPr="00A11E20" w:rsidRDefault="00A11E20" w:rsidP="00730730"/>
    <w:sectPr w:rsidR="00A11E20" w:rsidRPr="00A11E20">
      <w:head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7040" w:rsidRDefault="00F87040" w:rsidP="00730730">
      <w:pPr>
        <w:spacing w:line="240" w:lineRule="auto"/>
      </w:pPr>
      <w:r>
        <w:separator/>
      </w:r>
    </w:p>
  </w:endnote>
  <w:endnote w:type="continuationSeparator" w:id="0">
    <w:p w:rsidR="00F87040" w:rsidRDefault="00F87040" w:rsidP="007307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7040" w:rsidRDefault="00F87040" w:rsidP="00730730">
      <w:pPr>
        <w:spacing w:line="240" w:lineRule="auto"/>
      </w:pPr>
      <w:r>
        <w:separator/>
      </w:r>
    </w:p>
  </w:footnote>
  <w:footnote w:type="continuationSeparator" w:id="0">
    <w:p w:rsidR="00F87040" w:rsidRDefault="00F87040" w:rsidP="0073073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0730" w:rsidRPr="00730730" w:rsidRDefault="00730730">
    <w:pPr>
      <w:pStyle w:val="Sidehoved"/>
      <w:rPr>
        <w:sz w:val="20"/>
      </w:rPr>
    </w:pPr>
    <w:r w:rsidRPr="00730730">
      <w:rPr>
        <w:sz w:val="20"/>
      </w:rPr>
      <w:t>Sexologi og hormoner</w:t>
    </w:r>
    <w:r w:rsidRPr="00730730">
      <w:rPr>
        <w:sz w:val="20"/>
      </w:rPr>
      <w:tab/>
      <w:t>Mikroskopi af tyresæd</w:t>
    </w:r>
    <w:r w:rsidRPr="00730730">
      <w:rPr>
        <w:sz w:val="20"/>
      </w:rPr>
      <w:tab/>
      <w:t>2y BI/MM 2015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AF2F4E"/>
    <w:multiLevelType w:val="hybridMultilevel"/>
    <w:tmpl w:val="E4AE689C"/>
    <w:lvl w:ilvl="0" w:tplc="04060003">
      <w:start w:val="1"/>
      <w:numFmt w:val="bullet"/>
      <w:lvlText w:val="o"/>
      <w:lvlJc w:val="left"/>
      <w:pPr>
        <w:ind w:left="360" w:hanging="360"/>
      </w:pPr>
      <w:rPr>
        <w:rFonts w:ascii="Courier New" w:hAnsi="Courier New" w:cs="Courier New"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E20"/>
    <w:rsid w:val="001000A5"/>
    <w:rsid w:val="00192EE0"/>
    <w:rsid w:val="00690F69"/>
    <w:rsid w:val="00730730"/>
    <w:rsid w:val="00A11E20"/>
    <w:rsid w:val="00F8704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83BEBB-D96C-4BD9-AABC-183517DEA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da-DK"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A11E20"/>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11E20"/>
    <w:rPr>
      <w:rFonts w:asciiTheme="majorHAnsi" w:eastAsiaTheme="majorEastAsia" w:hAnsiTheme="majorHAnsi" w:cstheme="majorBidi"/>
      <w:color w:val="2E74B5" w:themeColor="accent1" w:themeShade="BF"/>
      <w:sz w:val="32"/>
      <w:szCs w:val="32"/>
    </w:rPr>
  </w:style>
  <w:style w:type="paragraph" w:styleId="Sidehoved">
    <w:name w:val="header"/>
    <w:basedOn w:val="Normal"/>
    <w:link w:val="SidehovedTegn"/>
    <w:uiPriority w:val="99"/>
    <w:unhideWhenUsed/>
    <w:rsid w:val="00730730"/>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730730"/>
  </w:style>
  <w:style w:type="paragraph" w:styleId="Sidefod">
    <w:name w:val="footer"/>
    <w:basedOn w:val="Normal"/>
    <w:link w:val="SidefodTegn"/>
    <w:uiPriority w:val="99"/>
    <w:unhideWhenUsed/>
    <w:rsid w:val="00730730"/>
    <w:pPr>
      <w:tabs>
        <w:tab w:val="center" w:pos="4819"/>
        <w:tab w:val="right" w:pos="9638"/>
      </w:tabs>
      <w:spacing w:line="240" w:lineRule="auto"/>
    </w:pPr>
  </w:style>
  <w:style w:type="character" w:customStyle="1" w:styleId="SidefodTegn">
    <w:name w:val="Sidefod Tegn"/>
    <w:basedOn w:val="Standardskrifttypeiafsnit"/>
    <w:link w:val="Sidefod"/>
    <w:uiPriority w:val="99"/>
    <w:rsid w:val="00730730"/>
  </w:style>
  <w:style w:type="paragraph" w:styleId="Markeringsbobletekst">
    <w:name w:val="Balloon Text"/>
    <w:basedOn w:val="Normal"/>
    <w:link w:val="MarkeringsbobletekstTegn"/>
    <w:uiPriority w:val="99"/>
    <w:semiHidden/>
    <w:unhideWhenUsed/>
    <w:rsid w:val="00192EE0"/>
    <w:pPr>
      <w:spacing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192EE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Pages>
  <Words>304</Words>
  <Characters>1855</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IT-Center Fyn</Company>
  <LinksUpToDate>false</LinksUpToDate>
  <CharactersWithSpaces>2155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Mette Mark</dc:creator>
  <cp:keywords/>
  <dc:description/>
  <cp:lastModifiedBy>Mette Mark</cp:lastModifiedBy>
  <cp:revision>4</cp:revision>
  <cp:lastPrinted>2015-05-07T09:09:00Z</cp:lastPrinted>
  <dcterms:created xsi:type="dcterms:W3CDTF">2015-05-07T08:24:00Z</dcterms:created>
  <dcterms:modified xsi:type="dcterms:W3CDTF">2015-05-07T11:37:00Z</dcterms:modified>
</cp:coreProperties>
</file>