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D88" w:rsidRDefault="005A1B7B">
      <w:r>
        <w:t>Forslag til emner for elevoplæg som afslutning på forløb 1 om celler:</w:t>
      </w:r>
    </w:p>
    <w:p w:rsidR="005A1B7B" w:rsidRDefault="005A1B7B"/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562"/>
        <w:gridCol w:w="6237"/>
        <w:gridCol w:w="2829"/>
      </w:tblGrid>
      <w:tr w:rsidR="005A1B7B" w:rsidTr="005A1B7B">
        <w:tc>
          <w:tcPr>
            <w:tcW w:w="562" w:type="dxa"/>
          </w:tcPr>
          <w:p w:rsidR="005A1B7B" w:rsidRDefault="005A1B7B">
            <w:r>
              <w:t>Nr.</w:t>
            </w:r>
          </w:p>
        </w:tc>
        <w:tc>
          <w:tcPr>
            <w:tcW w:w="6237" w:type="dxa"/>
          </w:tcPr>
          <w:p w:rsidR="005A1B7B" w:rsidRDefault="005A1B7B">
            <w:r>
              <w:t>Emne</w:t>
            </w:r>
          </w:p>
        </w:tc>
        <w:tc>
          <w:tcPr>
            <w:tcW w:w="2829" w:type="dxa"/>
          </w:tcPr>
          <w:p w:rsidR="005A1B7B" w:rsidRDefault="005A1B7B">
            <w:r>
              <w:t>Elev</w:t>
            </w:r>
          </w:p>
        </w:tc>
      </w:tr>
      <w:tr w:rsidR="005A1B7B" w:rsidTr="005A1B7B">
        <w:tc>
          <w:tcPr>
            <w:tcW w:w="562" w:type="dxa"/>
          </w:tcPr>
          <w:p w:rsidR="005A1B7B" w:rsidRDefault="005A1B7B">
            <w:r>
              <w:t>1</w:t>
            </w:r>
          </w:p>
        </w:tc>
        <w:tc>
          <w:tcPr>
            <w:tcW w:w="6237" w:type="dxa"/>
          </w:tcPr>
          <w:p w:rsidR="005A1B7B" w:rsidRDefault="005A1B7B" w:rsidP="005A1B7B">
            <w:r>
              <w:t>Prokaryot celle – bakteriecellens opbygning</w:t>
            </w:r>
          </w:p>
        </w:tc>
        <w:tc>
          <w:tcPr>
            <w:tcW w:w="2829" w:type="dxa"/>
          </w:tcPr>
          <w:p w:rsidR="005A1B7B" w:rsidRDefault="005A1B7B"/>
        </w:tc>
      </w:tr>
      <w:tr w:rsidR="005A1B7B" w:rsidTr="005A1B7B">
        <w:tc>
          <w:tcPr>
            <w:tcW w:w="562" w:type="dxa"/>
          </w:tcPr>
          <w:p w:rsidR="005A1B7B" w:rsidRDefault="005A1B7B">
            <w:r>
              <w:t>2</w:t>
            </w:r>
          </w:p>
        </w:tc>
        <w:tc>
          <w:tcPr>
            <w:tcW w:w="6237" w:type="dxa"/>
          </w:tcPr>
          <w:p w:rsidR="005A1B7B" w:rsidRDefault="005A1B7B">
            <w:proofErr w:type="spellStart"/>
            <w:r>
              <w:t>Eukaryot</w:t>
            </w:r>
            <w:proofErr w:type="spellEnd"/>
            <w:r>
              <w:t xml:space="preserve"> celle – dyrecellens opbygning</w:t>
            </w:r>
          </w:p>
        </w:tc>
        <w:tc>
          <w:tcPr>
            <w:tcW w:w="2829" w:type="dxa"/>
          </w:tcPr>
          <w:p w:rsidR="005A1B7B" w:rsidRDefault="005A1B7B"/>
        </w:tc>
      </w:tr>
      <w:tr w:rsidR="005A1B7B" w:rsidTr="005A1B7B">
        <w:tc>
          <w:tcPr>
            <w:tcW w:w="562" w:type="dxa"/>
          </w:tcPr>
          <w:p w:rsidR="005A1B7B" w:rsidRDefault="005A1B7B">
            <w:r>
              <w:t>3</w:t>
            </w:r>
          </w:p>
        </w:tc>
        <w:tc>
          <w:tcPr>
            <w:tcW w:w="6237" w:type="dxa"/>
          </w:tcPr>
          <w:p w:rsidR="005A1B7B" w:rsidRDefault="005A1B7B">
            <w:proofErr w:type="spellStart"/>
            <w:r>
              <w:t>Eukaryot</w:t>
            </w:r>
            <w:proofErr w:type="spellEnd"/>
            <w:r>
              <w:t xml:space="preserve"> celle – plantecellens opbygning</w:t>
            </w:r>
          </w:p>
        </w:tc>
        <w:tc>
          <w:tcPr>
            <w:tcW w:w="2829" w:type="dxa"/>
          </w:tcPr>
          <w:p w:rsidR="005A1B7B" w:rsidRDefault="005A1B7B"/>
        </w:tc>
      </w:tr>
      <w:tr w:rsidR="005A1B7B" w:rsidTr="005A1B7B">
        <w:tc>
          <w:tcPr>
            <w:tcW w:w="562" w:type="dxa"/>
          </w:tcPr>
          <w:p w:rsidR="005A1B7B" w:rsidRDefault="005A1B7B">
            <w:r>
              <w:t>4</w:t>
            </w:r>
          </w:p>
        </w:tc>
        <w:tc>
          <w:tcPr>
            <w:tcW w:w="6237" w:type="dxa"/>
          </w:tcPr>
          <w:p w:rsidR="005A1B7B" w:rsidRDefault="005A1B7B">
            <w:proofErr w:type="spellStart"/>
            <w:r>
              <w:t>Endosymbiontteori</w:t>
            </w:r>
            <w:proofErr w:type="spellEnd"/>
            <w:r>
              <w:t xml:space="preserve"> (og </w:t>
            </w:r>
            <w:proofErr w:type="spellStart"/>
            <w:r>
              <w:t>endo</w:t>
            </w:r>
            <w:proofErr w:type="spellEnd"/>
            <w:r>
              <w:t xml:space="preserve">- og </w:t>
            </w:r>
            <w:proofErr w:type="spellStart"/>
            <w:r>
              <w:t>exocytose</w:t>
            </w:r>
            <w:proofErr w:type="spellEnd"/>
            <w:r>
              <w:t>)</w:t>
            </w:r>
          </w:p>
        </w:tc>
        <w:tc>
          <w:tcPr>
            <w:tcW w:w="2829" w:type="dxa"/>
          </w:tcPr>
          <w:p w:rsidR="005A1B7B" w:rsidRDefault="005A1B7B"/>
        </w:tc>
      </w:tr>
      <w:tr w:rsidR="005A1B7B" w:rsidTr="005A1B7B">
        <w:tc>
          <w:tcPr>
            <w:tcW w:w="562" w:type="dxa"/>
          </w:tcPr>
          <w:p w:rsidR="005A1B7B" w:rsidRDefault="005A1B7B" w:rsidP="005A1B7B">
            <w:r>
              <w:t>5</w:t>
            </w:r>
          </w:p>
        </w:tc>
        <w:tc>
          <w:tcPr>
            <w:tcW w:w="6237" w:type="dxa"/>
          </w:tcPr>
          <w:p w:rsidR="005A1B7B" w:rsidRDefault="005A1B7B" w:rsidP="005A1B7B">
            <w:r>
              <w:t>Transport over cellemembranen - diffusion</w:t>
            </w:r>
          </w:p>
        </w:tc>
        <w:tc>
          <w:tcPr>
            <w:tcW w:w="2829" w:type="dxa"/>
          </w:tcPr>
          <w:p w:rsidR="005A1B7B" w:rsidRDefault="005A1B7B" w:rsidP="005A1B7B"/>
        </w:tc>
      </w:tr>
      <w:tr w:rsidR="005A1B7B" w:rsidTr="005A1B7B">
        <w:tc>
          <w:tcPr>
            <w:tcW w:w="562" w:type="dxa"/>
          </w:tcPr>
          <w:p w:rsidR="005A1B7B" w:rsidRDefault="005A1B7B" w:rsidP="005A1B7B">
            <w:r>
              <w:t>6</w:t>
            </w:r>
          </w:p>
        </w:tc>
        <w:tc>
          <w:tcPr>
            <w:tcW w:w="6237" w:type="dxa"/>
          </w:tcPr>
          <w:p w:rsidR="005A1B7B" w:rsidRDefault="005A1B7B" w:rsidP="005A1B7B">
            <w:r>
              <w:t>Transport over cellemembranen -</w:t>
            </w:r>
            <w:r>
              <w:t xml:space="preserve"> osmose</w:t>
            </w:r>
          </w:p>
        </w:tc>
        <w:tc>
          <w:tcPr>
            <w:tcW w:w="2829" w:type="dxa"/>
          </w:tcPr>
          <w:p w:rsidR="005A1B7B" w:rsidRDefault="005A1B7B" w:rsidP="005A1B7B"/>
        </w:tc>
      </w:tr>
      <w:tr w:rsidR="005A1B7B" w:rsidTr="005A1B7B">
        <w:tc>
          <w:tcPr>
            <w:tcW w:w="562" w:type="dxa"/>
          </w:tcPr>
          <w:p w:rsidR="005A1B7B" w:rsidRDefault="005A1B7B" w:rsidP="005A1B7B">
            <w:r>
              <w:t>7</w:t>
            </w:r>
          </w:p>
        </w:tc>
        <w:tc>
          <w:tcPr>
            <w:tcW w:w="6237" w:type="dxa"/>
          </w:tcPr>
          <w:p w:rsidR="005A1B7B" w:rsidRDefault="005A1B7B" w:rsidP="005A1B7B">
            <w:r>
              <w:t>Mikroskopi øvelse</w:t>
            </w:r>
          </w:p>
        </w:tc>
        <w:tc>
          <w:tcPr>
            <w:tcW w:w="2829" w:type="dxa"/>
          </w:tcPr>
          <w:p w:rsidR="005A1B7B" w:rsidRDefault="005A1B7B" w:rsidP="005A1B7B"/>
        </w:tc>
      </w:tr>
      <w:tr w:rsidR="005A1B7B" w:rsidTr="005A1B7B">
        <w:tc>
          <w:tcPr>
            <w:tcW w:w="562" w:type="dxa"/>
          </w:tcPr>
          <w:p w:rsidR="005A1B7B" w:rsidRDefault="005A1B7B" w:rsidP="005A1B7B">
            <w:r>
              <w:t>8</w:t>
            </w:r>
          </w:p>
        </w:tc>
        <w:tc>
          <w:tcPr>
            <w:tcW w:w="6237" w:type="dxa"/>
          </w:tcPr>
          <w:p w:rsidR="005A1B7B" w:rsidRDefault="005A1B7B" w:rsidP="005A1B7B">
            <w:r>
              <w:t>Osmoseøvelse med kartofler</w:t>
            </w:r>
          </w:p>
        </w:tc>
        <w:tc>
          <w:tcPr>
            <w:tcW w:w="2829" w:type="dxa"/>
          </w:tcPr>
          <w:p w:rsidR="005A1B7B" w:rsidRDefault="005A1B7B" w:rsidP="005A1B7B"/>
        </w:tc>
      </w:tr>
    </w:tbl>
    <w:p w:rsidR="005A1B7B" w:rsidRDefault="005A1B7B"/>
    <w:p w:rsidR="003A5F62" w:rsidRDefault="003A5F62">
      <w:r>
        <w:t xml:space="preserve">De otte elever, som holder oplæg (fx </w:t>
      </w:r>
      <w:r w:rsidR="00561CC4">
        <w:t>5-10 min.</w:t>
      </w:r>
      <w:bookmarkStart w:id="0" w:name="_GoBack"/>
      <w:bookmarkEnd w:id="0"/>
      <w:r>
        <w:t xml:space="preserve"> med PowerPoint), skal så ikke holde oplæg i næste forløb.</w:t>
      </w:r>
    </w:p>
    <w:sectPr w:rsidR="003A5F6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B7B"/>
    <w:rsid w:val="002154AB"/>
    <w:rsid w:val="003A5F62"/>
    <w:rsid w:val="00467265"/>
    <w:rsid w:val="00561CC4"/>
    <w:rsid w:val="005A1B7B"/>
    <w:rsid w:val="00702F1B"/>
    <w:rsid w:val="00D1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9FDF1D-E339-4B93-8108-BC06A708F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5A1B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4</cp:revision>
  <dcterms:created xsi:type="dcterms:W3CDTF">2016-12-21T12:03:00Z</dcterms:created>
  <dcterms:modified xsi:type="dcterms:W3CDTF">2016-12-21T12:07:00Z</dcterms:modified>
</cp:coreProperties>
</file>