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Biologifaggruppens forslag til seksualundervisning på Middelfart Gymnasium og HF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Kære Lone og STX-udvalg.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Som svar på at der skal indføres obligatorisk seksualundervisning på gymnasiale uddannelser kommer her Biologifaggruppens bud på, hvordan (dele af) dette kunne opfyldes her på stedet.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foreslår et fællesfagligt forløb i 1.g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 biologi og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ansk. Dette i forbindelse med FF1 (Innovationsforløbet). For Biologis vedkommende kan det faglige </w:t>
      </w:r>
      <w:r w:rsidDel="00000000" w:rsidR="00000000" w:rsidRPr="00000000">
        <w:rPr>
          <w:rtl w:val="0"/>
        </w:rPr>
        <w:t xml:space="preserve">indhold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omhandle prævention, kønssygdomme og biologisk køn. Dansk ville kunne stå fo</w:t>
      </w:r>
      <w:r w:rsidDel="00000000" w:rsidR="00000000" w:rsidRPr="00000000">
        <w:rPr>
          <w:rtl w:val="0"/>
        </w:rPr>
        <w:t xml:space="preserve">r det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formidlende</w:t>
      </w:r>
      <w:r w:rsidDel="00000000" w:rsidR="00000000" w:rsidRPr="00000000">
        <w:rPr>
          <w:rtl w:val="0"/>
        </w:rPr>
        <w:t xml:space="preserve"> perspektiv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Herefter </w:t>
      </w:r>
      <w:r w:rsidDel="00000000" w:rsidR="00000000" w:rsidRPr="00000000">
        <w:rPr>
          <w:rtl w:val="0"/>
        </w:rPr>
        <w:t xml:space="preserve">skal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eleverne i FF-forløbet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producere et formidlende produkt inden for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emne, som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eleverne selv udvælger – med et innovativt fokus for øje. I løbet af 2.g </w:t>
      </w:r>
      <w:r w:rsidDel="00000000" w:rsidR="00000000" w:rsidRPr="00000000">
        <w:rPr>
          <w:rtl w:val="0"/>
        </w:rPr>
        <w:t xml:space="preserve">ville de resterende klasser med Biologi 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kunne </w:t>
      </w:r>
      <w:r w:rsidDel="00000000" w:rsidR="00000000" w:rsidRPr="00000000">
        <w:rPr>
          <w:rtl w:val="0"/>
        </w:rPr>
        <w:t xml:space="preserve">gøre det samme i forbindelse med FF4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 tænker ikke, at Biologi skal stå for alle emner, fx Samtykkelov, kønsidentitet/fluiditet, men vil foreslå et samarbejde med gruppen “Sexualister fra Kommunen” om dette.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 er stødt på spændende materiale fra Amnesty International, Let’s Talk About Yes, som retter sig mod samfundsfag og omhandler samtykkeloven.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Mvh. Biologifaggruppen</w:t>
      </w:r>
    </w:p>
    <w:p w:rsidR="00000000" w:rsidDel="00000000" w:rsidP="00000000" w:rsidRDefault="00000000" w:rsidRPr="00000000" w14:paraId="0000000A">
      <w:pPr>
        <w:jc w:val="righ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24-10-23</w:t>
      </w:r>
    </w:p>
    <w:sectPr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Overskrift1">
    <w:name w:val="heading 1"/>
    <w:basedOn w:val="Normal"/>
    <w:next w:val="Normal"/>
    <w:link w:val="Overskrift1Tegn"/>
    <w:uiPriority w:val="9"/>
    <w:qFormat w:val="1"/>
    <w:rsid w:val="00ED5D8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Standardskrifttypeiafsnit" w:default="1">
    <w:name w:val="Default Paragraph Font"/>
    <w:uiPriority w:val="1"/>
    <w:semiHidden w:val="1"/>
    <w:unhideWhenUsed w:val="1"/>
  </w:style>
  <w:style w:type="table" w:styleId="Tabel-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oversigt" w:default="1">
    <w:name w:val="No List"/>
    <w:uiPriority w:val="99"/>
    <w:semiHidden w:val="1"/>
    <w:unhideWhenUsed w:val="1"/>
  </w:style>
  <w:style w:type="character" w:styleId="Overskrift1Tegn" w:customStyle="1">
    <w:name w:val="Overskrift 1 Tegn"/>
    <w:basedOn w:val="Standardskrifttypeiafsnit"/>
    <w:link w:val="Overskrift1"/>
    <w:uiPriority w:val="9"/>
    <w:rsid w:val="00ED5D8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eafsnit">
    <w:name w:val="List Paragraph"/>
    <w:basedOn w:val="Normal"/>
    <w:uiPriority w:val="34"/>
    <w:qFormat w:val="1"/>
    <w:rsid w:val="000E209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tT06kVI8KTvFW6in9fQr/vGIA==">CgMxLjA4AHIhMVphZ3djUVNlUF9lYWdFaTdJMUFBWXNmZjhFSFJ5M1pa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2023-10-23T05:26:00Z</dcterms:created>
  <dc:creator>Thore Daugaard Lundsteen</dc:creator>
</cp:coreProperties>
</file>