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22. (i)</w:t>
              <w:tab/>
              <w:t>Chromosomes</w:t>
            </w:r>
          </w:p>
          <w:p>
            <w:r>
              <w:t>Chromosomes are the rod like structures that are formed by constriction and coiling of chromatin network during cell division, which consists of heredity material.</w:t>
            </w:r>
          </w:p>
          <w:p/>
          <w:p/>
          <w:p>
            <w:r>
              <w:t>(ii)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t>Mitosis</w:t>
                  </w:r>
                </w:p>
              </w:tc>
              <w:tc>
                <w:tcPr>
                  <w:tcW w:type="dxa" w:w="1440"/>
                </w:tcPr>
                <w:p>
                  <w:r>
                    <w:t>Meiosis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·Two daughter cells are formed.</w:t>
                  </w:r>
                </w:p>
              </w:tc>
              <w:tc>
                <w:tcPr>
                  <w:tcW w:type="dxa" w:w="1440"/>
                </w:tcPr>
                <w:p>
                  <w:r>
                    <w:t>·For daughter cells are formed.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·Daughter cells have same no. of chromosomes as that of parent cells.</w:t>
                  </w:r>
                </w:p>
              </w:tc>
              <w:tc>
                <w:tcPr>
                  <w:tcW w:type="dxa" w:w="1440"/>
                </w:tcPr>
                <w:p>
                  <w:r>
                    <w:t>·Daughter cells have half the no. of chromosomes as that of parent cells.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·Takes place in body cells.</w:t>
                  </w:r>
                </w:p>
              </w:tc>
              <w:tc>
                <w:tcPr>
                  <w:tcW w:type="dxa" w:w="1440"/>
                </w:tcPr>
                <w:p>
                  <w:r>
                    <w:t>·Takes place in formation of gametes.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·This occurs in whole life spon.</w:t>
                  </w:r>
                </w:p>
              </w:tc>
              <w:tc>
                <w:tcPr>
                  <w:tcW w:type="dxa" w:w="1440"/>
                </w:tcPr>
                <w:p>
                  <w:r>
                    <w:t>·This occurs only in reproductivity active age.</w:t>
                  </w:r>
                </w:p>
              </w:tc>
            </w:tr>
          </w:tbl>
          <w:p/>
          <w:p/>
          <w:p/>
          <w:p>
            <w:r>
              <w:t>(iii)</w:t>
              <w:tab/>
              <w:t>Osmosis is the process being studied.</w:t>
            </w:r>
          </w:p>
          <w:p>
            <w:r>
              <w:t>Root hairy are of immense importance for plants which provides extensive surface area for absobtion of water and minerals from soil.</w:t>
            </w:r>
          </w:p>
          <w:p/>
          <w:p/>
          <w:p>
            <w:r>
              <w:t>(iv)</w:t>
              <w:tab/>
              <w:t>External factors that affects the rate of transpiration are :</w:t>
            </w:r>
          </w:p>
          <w:p>
            <w:r>
              <w:t>· Intensity of light.</w:t>
            </w:r>
          </w:p>
          <w:p>
            <w:r>
              <w:t>· Humidity of the atmosphere.</w:t>
            </w:r>
          </w:p>
          <w:p/>
          <w:p/>
          <w:p>
            <w:r>
              <w:t>(v)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960"/>
              <w:gridCol w:w="960"/>
              <w:gridCol w:w="960"/>
            </w:tblGrid>
            <w:tr>
              <w:tc>
                <w:tcPr>
                  <w:tcW w:type="dxa" w:w="960"/>
                </w:tcPr>
                <w:p>
                  <w:r/>
                </w:p>
              </w:tc>
              <w:tc>
                <w:tcPr>
                  <w:tcW w:type="dxa" w:w="960"/>
                </w:tcPr>
                <w:p>
                  <w:r>
                    <w:t>Parts</w:t>
                  </w:r>
                </w:p>
              </w:tc>
              <w:tc>
                <w:tcPr>
                  <w:tcW w:type="dxa" w:w="960"/>
                </w:tcPr>
                <w:p>
                  <w:r>
                    <w:t>Functions</w:t>
                  </w:r>
                </w:p>
              </w:tc>
            </w:tr>
            <w:tr>
              <w:tc>
                <w:tcPr>
                  <w:tcW w:type="dxa" w:w="960"/>
                </w:tcPr>
                <w:p>
                  <w:r>
                    <w:t>1.</w:t>
                  </w:r>
                </w:p>
              </w:tc>
              <w:tc>
                <w:tcPr>
                  <w:tcW w:type="dxa" w:w="960"/>
                </w:tcPr>
                <w:p>
                  <w:r>
                    <w:t>Ovary</w:t>
                  </w:r>
                </w:p>
              </w:tc>
              <w:tc>
                <w:tcPr>
                  <w:tcW w:type="dxa" w:w="960"/>
                </w:tcPr>
                <w:p>
                  <w:r>
                    <w:t>Produces female gamete ova</w:t>
                  </w:r>
                </w:p>
              </w:tc>
            </w:tr>
            <w:tr>
              <w:tc>
                <w:tcPr>
                  <w:tcW w:type="dxa" w:w="960"/>
                </w:tcPr>
                <w:p>
                  <w:r>
                    <w:t>2.</w:t>
                  </w:r>
                </w:p>
              </w:tc>
              <w:tc>
                <w:tcPr>
                  <w:tcW w:type="dxa" w:w="960"/>
                </w:tcPr>
                <w:p>
                  <w:r>
                    <w:t>Oviduct</w:t>
                  </w:r>
                </w:p>
              </w:tc>
              <w:tc>
                <w:tcPr>
                  <w:tcW w:type="dxa" w:w="960"/>
                </w:tcPr>
                <w:p>
                  <w:r>
                    <w:t>Carries the ova to the uterus.</w:t>
                  </w:r>
                </w:p>
              </w:tc>
            </w:tr>
            <w:tr>
              <w:tc>
                <w:tcPr>
                  <w:tcW w:type="dxa" w:w="960"/>
                </w:tcPr>
                <w:p>
                  <w:r>
                    <w:t>3.</w:t>
                  </w:r>
                </w:p>
              </w:tc>
              <w:tc>
                <w:tcPr>
                  <w:tcW w:type="dxa" w:w="960"/>
                </w:tcPr>
                <w:p>
                  <w:r>
                    <w:t xml:space="preserve">Vagina </w:t>
                  </w:r>
                </w:p>
              </w:tc>
              <w:tc>
                <w:tcPr>
                  <w:tcW w:type="dxa" w:w="960"/>
                </w:tcPr>
                <w:p>
                  <w:r>
                    <w:t>It is the structure in which embryo develops and grows.</w:t>
                  </w:r>
                </w:p>
              </w:tc>
            </w:tr>
          </w:tbl>
          <w:p/>
          <w:p/>
        </w:tc>
        <w:tc>
          <w:tcPr>
            <w:tcW w:type="dxa" w:w="2880"/>
          </w:tcPr>
          <w:p>
            <w:r>
              <w:t>22. 1) Chromasomes</w:t>
              <w:br/>
              <w:t>Chromasomes are the rod like structures that are formed by construction and coiling of chromatin network during cell division, which consists of heridity material.</w:t>
              <w:br/>
              <w:t>ii)</w:t>
              <w:br/>
              <w:t>Mitosis | Meiosis</w:t>
              <w:br/>
              <w:t>• Two daughter cells are formed. | • For daughter cells are formed.</w:t>
              <w:br/>
              <w:t>• Daughter cells have same no. of chromasomes is as that of parent cell. | • Daughter cells have half the no. of chromasomes as that of parent cells.</w:t>
              <w:br/>
              <w:t>• Takes place in body cells. | • Takes place in formation of gametes.</w:t>
              <w:br/>
              <w:t>• This occurs in whole life span. | • This occurs only in reproductively active age.</w:t>
              <w:br/>
              <w:t>iii) Osmosis is the process being studied.</w:t>
              <w:br/>
              <w:t>Root hairs are of immense importance for plants which provides extensive surface area for absorbtion of water and minerals from soil.</w:t>
              <w:br/>
              <w:t>iv) Enternal factors that affects the rate of transpiration are:</w:t>
              <w:br/>
              <w:t>• Intensity of light.</w:t>
              <w:br/>
              <w:t>• Hood Humidity of the atmosphere</w:t>
              <w:br/>
              <w:t>v)</w:t>
              <w:br/>
              <w:t>Parts | Functions</w:t>
              <w:br/>
              <w:t>1 Ovary | Produces female gamete ova</w:t>
              <w:br/>
              <w:t>2. Oviduct | Carries the ova to the iterus</w:t>
              <w:br/>
              <w:t>3. Vagina | It is the structure in which embryo developes and grows.</w:t>
            </w:r>
          </w:p>
        </w:tc>
        <w:tc>
          <w:tcPr>
            <w:tcW w:type="dxa" w:w="2880"/>
          </w:tcPr>
          <w:p>
            <w:r>
              <w:t>113.6%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