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Basic proportionality theorem states that, if a line is drawn parallel to one side of triangle intersecting the other two sides in distince points then other two sides are divided in same ratio.</w:t>
        <w:br/>
        <w:t>&lt;diagram_1&gt;</w:t>
        <w:br/>
        <w:t>given ED||BC</w:t>
        <w:br/>
        <w:t>To prove AD/BD = AE/EC</w:t>
        <w:br/>
        <w:t>construct (1) Join BE and CD.</w:t>
        <w:br/>
        <w:t>(2) then draw a perpendicular ED which is perpe. at 90° or such that AD ⊥ ED</w:t>
        <w:br/>
        <w:t>(3) draw a perpendicular DP such that DP is ⊥ AE</w:t>
        <w:br/>
        <w:t>area of ΔADE = 1/2 x ADxED - ①</w:t>
        <w:br/>
        <w:t>area of ΔBDE = 1/2 x BDxED - ②</w:t>
        <w:br/>
        <w:t>dividing eq ① by eq ②</w:t>
        <w:br/>
        <w:t>area(ΔADE)/area(ΔBDE) = 1/2 ADxED / 1/2 BDxED = AD/BD - ③</w:t>
        <w:br/>
        <w:t>Simillarly area (ΔADE) = 1/2 DP x AE</w:t>
        <w:br/>
        <w:t>area (ΔCDE) = 1/2 DP x EC</w:t>
        <w:br/>
        <w:t>area(ADE)/area(CDE) = AE/EC - ④</w:t>
        <w:br/>
        <w:t>area [ΔBDE] = area [ΔCDE] [∵ they lie on same base DE and between || lines]</w:t>
        <w:br/>
        <w:t>from eq 3 and 4</w:t>
        <w:br/>
        <w:t>AD/BD = AE/EC</w:t>
        <w:br/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