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x=√2 x=-√2</w:t>
        <w:br/>
        <w:t>x-√2=0 x+√2=0</w:t>
        <w:br/>
        <w:t>(x-√2)(x+√2) = x²-2 [∴ a²-b²=(a-b)(a+b)]</w:t>
        <w:br/>
        <w:t>x²-2 ) 2x³-x²-4x+2 ( 2x-1</w:t>
        <w:br/>
        <w:t xml:space="preserve">       2x³    -4x</w:t>
        <w:br/>
        <w:t xml:space="preserve">       -      +</w:t>
        <w:br/>
        <w:t xml:space="preserve">      0-x²+0+2</w:t>
        <w:br/>
        <w:t xml:space="preserve">        -x²+2</w:t>
        <w:br/>
        <w:t xml:space="preserve">        +  -</w:t>
        <w:br/>
        <w:t xml:space="preserve">        0</w:t>
        <w:br/>
        <w:t>so 2x-1=0</w:t>
        <w:br/>
        <w:t>x=1/2</w:t>
        <w:br/>
        <w:t>all zeroes of polynomial 2x³-4x-x²+2 are</w:t>
        <w:br/>
        <w:t>[√2], [-√2] and 1/2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