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28. P(2,5), Q(x,y), R(8,3)</w:t>
        <w:br/>
        <w:t>m₁:m₂</w:t>
        <w:br/>
        <w:t>1:2</w:t>
        <w:br/>
        <w:t>PQ = (x₁m₂+x₂m₁ / m₁+m₂ , y₁m₂+y₂m₁ / m₁+m₂)</w:t>
        <w:br/>
        <w:t>= (2x2+5x1 / 1+2 , 5x2+y / 1+2)</w:t>
        <w:br/>
        <w:t>= (4+5/3 , 10+y/3)</w:t>
        <w:br/>
        <w:t>= (9/3, 10+y/3)</w:t>
        <w:br/>
        <w:t>= (3, 10+y/3)</w:t>
        <w:br/>
        <w:t>x=3</w:t>
        <w:br/>
        <w:t>QR = (x₁m₂+x₂m₁ / m₁+m₂ , y₁m₂+y₂m₁ / m₁+m₂)</w:t>
        <w:br/>
        <w:t>= (3x2+8x1 / 1+2 , 3x1+yx2 / 1+2)</w:t>
        <w:br/>
        <w:t>= (6+8/3 , 3+2y/3)</w:t>
        <w:br/>
        <w:t>Q=(4,4)</w:t>
        <w:br/>
        <w:t>(ii) PR = √(8-2)²+(3-5)²</w:t>
        <w:br/>
        <w:t>= √6²+2²</w:t>
        <w:br/>
        <w:t>= √36+4</w:t>
        <w:br/>
        <w:t>= √40</w:t>
        <w:br/>
        <w:t>(iii) (3,4)</w:t>
        <w:br/>
        <w:t>(x₁+x₂/2 , y₁+y₂/2)</w:t>
        <w:br/>
        <w:t>= (2+8/2, 5+3/2)</w:t>
        <w:br/>
        <w:t>= (5,4)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