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30. Given ~ ABD = KDB = PQB = 90°</w:t>
        <w:br/>
        <w:t>To prove that</w:t>
        <w:br/>
        <w:t>1/x + 1/y = 1/z</w:t>
        <w:br/>
        <w:t>&lt;diagram_6&gt;</w:t>
        <w:br/>
        <w:t>| Statement | Reason |</w:t>
        <w:br/>
        <w:t>|---|---|</w:t>
        <w:br/>
        <w:t>| ΔABD = ΔCDB = 90°(R) | Given |</w:t>
        <w:br/>
        <w:t>| CD = CD (S) | Common Side |</w:t>
        <w:br/>
        <w:t>| AD = CB (H) | |</w:t>
        <w:br/>
        <w:t>| ΔABD ≅ ΔCBD | RHS ≅ |</w:t>
        <w:br/>
        <w:t>x=y</w:t>
        <w:br/>
        <w:t>1/x + 1/y = 1/z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