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33.</w:t>
        <w:tab/>
        <w:t>x–y+1 = 0</w:t>
      </w:r>
    </w:p>
    <w:p>
      <w:r>
        <w:t>y = x + 1</w:t>
      </w:r>
    </w:p>
    <w:p>
      <w:r>
        <w:t>put x = –1</w:t>
      </w:r>
    </w:p>
    <w:p>
      <w:r>
        <w:t>y = 0</w:t>
      </w:r>
    </w:p>
    <w:p>
      <w:r>
        <w:t>put x = 1</w:t>
      </w:r>
    </w:p>
    <w:p>
      <w:r>
        <w:t>y = 2</w:t>
      </w:r>
    </w:p>
    <w:p>
      <w:r>
        <w:t>put x =2</w:t>
      </w:r>
    </w:p>
    <w:p>
      <w:r>
        <w:t>y =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–1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r>
        <w:t>3x + 2y – 12 – 0</w:t>
      </w:r>
    </w:p>
    <w:p>
      <w:r>
        <w:t>2y = (–3x + 12</w:t>
      </w:r>
    </w:p>
    <w:p/>
    <w:p>
      <w:r>
        <w:t>Put x = 0</w:t>
      </w:r>
    </w:p>
    <w:p>
      <w:r>
        <w:t>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–2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r>
        <w:t>x = 2</w:t>
      </w:r>
    </w:p>
    <w:p/>
    <w:p>
      <w:r>
        <w:t>x = 4</w:t>
      </w:r>
    </w:p>
    <w:p/>
    <w:p>
      <w:r>
        <w:tab/>
      </w:r>
    </w:p>
    <w:p>
      <w:r>
        <w:t>Image: image3.emf</w:t>
      </w:r>
    </w:p>
    <w:p>
      <w:r/>
    </w:p>
    <w:p/>
    <w:p>
      <w:r>
        <w:t>= Area of triangle</w:t>
      </w:r>
    </w:p>
    <w:p/>
    <w:p/>
    <w:p>
      <w:r>
        <w:t>= 7.5 sq. unit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