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Image: image52.wmf</w:t>
      </w:r>
    </w:p>
    <w:p>
      <w:r/>
    </w:p>
    <w:p>
      <w:r>
        <w:t>29.</w:t>
        <w:tab/>
        <w:t>Given</w:t>
      </w:r>
    </w:p>
    <w:p>
      <w:r>
        <w:t>A (–5, 7)</w:t>
      </w:r>
    </w:p>
    <w:p>
      <w:r>
        <w:t>B (–4, –5)</w:t>
      </w:r>
    </w:p>
    <w:p>
      <w:r>
        <w:t>C (–1, –6)</w:t>
      </w:r>
    </w:p>
    <w:p>
      <w:r>
        <w:t>D (4, 5)</w:t>
      </w:r>
    </w:p>
    <w:p>
      <w:r>
        <w:t>To find its area we will spilt it into 2 triangles ΔABC and ΔACD</w:t>
      </w:r>
    </w:p>
    <w:p>
      <w:r>
        <w:t>⇒ area of ΔABC</w:t>
      </w:r>
    </w:p>
    <w:p>
      <w:r>
        <w:t>For area of triangle we have :-</w:t>
      </w:r>
    </w:p>
    <w:p>
      <w:r>
        <w:t>=</w:t>
      </w:r>
    </w:p>
    <w:p>
      <w:r>
        <w:t>Now,</w:t>
      </w:r>
    </w:p>
    <w:p/>
    <w:p>
      <w:r>
        <w:t>= 17.5 units square</w:t>
      </w:r>
    </w:p>
    <w:p>
      <w:r>
        <w:t>Now for ΔACD</w:t>
      </w:r>
    </w:p>
    <w:p/>
    <w:p/>
    <w:p/>
    <w:p>
      <w:r>
        <w:t>= 54.5 units square</w:t>
      </w:r>
    </w:p>
    <w:p>
      <w:r>
        <w:t>So, Total area is 72 sq units.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