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40 = 2 × 2 × 2 × 5</w:t>
      </w:r>
    </w:p>
    <w:p>
      <w:r>
        <w:t>42 = 2 × 3 × 7</w:t>
      </w:r>
    </w:p>
    <w:p>
      <w:r>
        <w:t>45 = 3 × 3 × 5</w:t>
      </w:r>
    </w:p>
    <w:p>
      <w:r>
        <w:t>LCM = 2 × 2 × 2 × 3 × 3 × 5 × 7</w:t>
      </w:r>
    </w:p>
    <w:p>
      <w:r>
        <w:t>= 8 × 9 × 35</w:t>
      </w:r>
    </w:p>
    <w:p>
      <w:r>
        <w:t>= 72 × 35</w:t>
      </w:r>
    </w:p>
    <w:p>
      <w:r>
        <w:t>= 2520 cm</w:t>
      </w:r>
    </w:p>
    <w:p>
      <w:r>
        <w:t>Therefore each should walk 2520 cm So, that each can cover the same distance in complete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