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Given, b2 – 4ac = –68</w:t>
            </w:r>
          </w:p>
          <w:p>
            <w:r>
              <w:t>a = m</w:t>
            </w:r>
          </w:p>
          <w:p>
            <w:r>
              <w:t>b = –4</w:t>
            </w:r>
          </w:p>
          <w:p>
            <w:r>
              <w:t>c = 7</w:t>
            </w:r>
          </w:p>
          <w:p>
            <w:r>
              <w:t>–68 = (–4)2 – 4(m)(7)</w:t>
            </w:r>
          </w:p>
          <w:p>
            <w:r>
              <w:t>–68 = 16 – 28 m</w:t>
            </w:r>
          </w:p>
          <w:p>
            <w:r>
              <w:t>–68 – 16 = –28 m</w:t>
            </w:r>
          </w:p>
          <w:p>
            <w:r>
              <w:t>m = 3</w:t>
            </w:r>
          </w:p>
          <w:p>
            <w:r>
              <w:t>(4) 3</w:t>
            </w:r>
          </w:p>
        </w:tc>
        <w:tc>
          <w:tcPr>
            <w:tcW w:type="dxa" w:w="2880"/>
          </w:tcPr>
          <w:p>
            <w:r>
              <w:t>Ans19. Given, b² - 4ac = -68</w:t>
              <w:br/>
              <w:t>a = m</w:t>
              <w:br/>
              <w:t>b = -4</w:t>
              <w:br/>
              <w:t>c = 7</w:t>
              <w:br/>
              <w:t>= (-4)² - 4(m)(7)</w:t>
              <w:br/>
              <w:t>-68 = 16 - 28m</w:t>
              <w:br/>
              <w:t>-68 - 16 = -28m</w:t>
              <w:br/>
              <w:t>-84/-28 = m</w:t>
              <w:br/>
              <w:t>m=3</w:t>
              <w:br/>
              <w:t>(4) 3</w:t>
            </w:r>
          </w:p>
        </w:tc>
        <w:tc>
          <w:tcPr>
            <w:tcW w:type="dxa" w:w="2880"/>
          </w:tcPr>
          <w:p>
            <w:r>
              <w:t>38.4%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