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9. The potential difference between the two ends of the conductor (V) = 5V</w:t>
        <w:br/>
        <w:t>potential difference = 5V</w:t>
        <w:br/>
        <w:t>(w) Work done = 5J</w:t>
        <w:br/>
        <w:t>(Q) Charge = ?</w:t>
        <w:br/>
        <w:br/>
        <w:t>V=W/Q</w:t>
        <w:br/>
        <w:t>Q=W/V</w:t>
        <w:br/>
        <w:br/>
        <w:t>Q = 5J/5V</w:t>
        <w:br/>
        <w:br/>
        <w:t>Q = 1 coulomb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