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7.</w:t>
        <w:tab/>
        <w:t>Circuit symbol of five important components are –</w:t>
      </w:r>
    </w:p>
    <w:p>
      <w:r>
        <w:tab/>
        <w:t>(1)</w:t>
        <w:tab/>
      </w:r>
    </w:p>
    <w:p>
      <w:r>
        <w:t>Image: image27.wmf</w:t>
      </w:r>
    </w:p>
    <w:p>
      <w:r/>
    </w:p>
    <w:p/>
    <w:p>
      <w:r>
        <w:tab/>
        <w:t xml:space="preserve">(2) </w:t>
      </w:r>
    </w:p>
    <w:p>
      <w:r>
        <w:t>Image: image28.png</w:t>
      </w:r>
    </w:p>
    <w:p>
      <w:r>
        <w:drawing>
          <wp:inline xmlns:a="http://schemas.openxmlformats.org/drawingml/2006/main" xmlns:pic="http://schemas.openxmlformats.org/drawingml/2006/picture">
            <wp:extent cx="1828800" cy="9135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3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(2)</w:t>
      </w:r>
    </w:p>
    <w:p>
      <w:r>
        <w:tab/>
        <w:t xml:space="preserve">(3) </w:t>
      </w:r>
    </w:p>
    <w:p>
      <w:r>
        <w:t>Image: image25.wmf</w:t>
      </w:r>
    </w:p>
    <w:p>
      <w:r/>
    </w:p>
    <w:p>
      <w:r>
        <w:t>(3)</w:t>
      </w:r>
    </w:p>
    <w:p>
      <w:r>
        <w:tab/>
        <w:t xml:space="preserve">(4) </w:t>
      </w:r>
    </w:p>
    <w:p>
      <w:r>
        <w:t>Image: image1.wmf</w:t>
      </w:r>
    </w:p>
    <w:p>
      <w:r/>
    </w:p>
    <w:p>
      <w:r>
        <w:t>(4)</w:t>
      </w:r>
    </w:p>
    <w:p>
      <w:r>
        <w:tab/>
        <w:t xml:space="preserve">(5) </w:t>
      </w:r>
    </w:p>
    <w:p>
      <w:r>
        <w:t>Image: image2.wmf</w:t>
      </w:r>
    </w:p>
    <w:p>
      <w:r/>
    </w:p>
    <w:p>
      <w:r>
        <w:t>(5)</w:t>
      </w:r>
    </w:p>
    <w:p>
      <w:r>
        <w:tab/>
        <w:t xml:space="preserve">(6) </w:t>
      </w:r>
    </w:p>
    <w:p>
      <w:r>
        <w:t>Image: image3.wmf</w:t>
      </w:r>
    </w:p>
    <w:p>
      <w:r/>
    </w:p>
    <w:p>
      <w:r>
        <w:t>(6)</w:t>
      </w:r>
    </w:p>
    <w:p>
      <w:r>
        <w:tab/>
        <w:t xml:space="preserve">(7) </w:t>
      </w:r>
    </w:p>
    <w:p>
      <w:r>
        <w:t>Image: image4.wmf</w:t>
      </w:r>
    </w:p>
    <w:p>
      <w:r/>
    </w:p>
    <w:p>
      <w:r>
        <w:t>(7)</w:t>
      </w:r>
    </w:p>
    <w:p>
      <w:r>
        <w:tab/>
        <w:t xml:space="preserve">(8) </w:t>
      </w:r>
    </w:p>
    <w:p>
      <w:r>
        <w:t>Image: image5.png</w:t>
      </w:r>
    </w:p>
    <w:p>
      <w:r>
        <w:drawing>
          <wp:inline xmlns:a="http://schemas.openxmlformats.org/drawingml/2006/main" xmlns:pic="http://schemas.openxmlformats.org/drawingml/2006/picture">
            <wp:extent cx="1828800" cy="2528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52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(8)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