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</w:tcPr>
          <w:p>
            <w:r>
              <w:t>Human OCR</w:t>
            </w:r>
          </w:p>
        </w:tc>
        <w:tc>
          <w:tcPr>
            <w:tcW w:type="dxa" w:w="2880"/>
          </w:tcPr>
          <w:p>
            <w:r>
              <w:t>Gemini OCR</w:t>
            </w:r>
          </w:p>
        </w:tc>
        <w:tc>
          <w:tcPr>
            <w:tcW w:type="dxa" w:w="2880"/>
          </w:tcPr>
          <w:p>
            <w:r>
              <w:t>CER (Character Error Rate)</w:t>
            </w:r>
          </w:p>
        </w:tc>
      </w:tr>
      <w:tr>
        <w:tc>
          <w:tcPr>
            <w:tcW w:type="dxa" w:w="2880"/>
          </w:tcPr>
          <w:p>
            <w:r>
              <w:t>3.</w:t>
              <w:tab/>
              <w:t>Focal length is define as the distance between the centre of the lens or mirror and its focal point.</w:t>
            </w:r>
          </w:p>
          <w:p>
            <w:r>
              <w:t>u = –5 cm</w:t>
            </w:r>
          </w:p>
          <w:p>
            <w:r>
              <w:t>v = 10 cm</w:t>
            </w:r>
          </w:p>
          <w:p>
            <w:r>
              <w:t>Using lens formula</w:t>
            </w:r>
          </w:p>
          <w:p/>
          <w:p/>
          <w:p/>
          <w:p/>
        </w:tc>
        <w:tc>
          <w:tcPr>
            <w:tcW w:type="dxa" w:w="2880"/>
          </w:tcPr>
          <w:p>
            <w:r>
              <w:t>Ans-3 focal length is define as the distance between the centre of the lens or mirror and its focal length point</w:t>
              <w:br/>
              <w:br/>
              <w:t>u= -5cm</w:t>
              <w:br/>
              <w:t>v= 10cm</w:t>
              <w:br/>
              <w:br/>
              <w:t>Using lens formula</w:t>
              <w:br/>
              <w:br/>
              <w:t>1/f = 1/ - 1/u</w:t>
              <w:br/>
              <w:br/>
              <w:t>1/f = 1/10 - 1/(-5)</w:t>
              <w:br/>
              <w:br/>
              <w:t>1/f = 1/10 ± 3/10 = f=10/3</w:t>
            </w:r>
          </w:p>
        </w:tc>
        <w:tc>
          <w:tcPr>
            <w:tcW w:type="dxa" w:w="2880"/>
          </w:tcPr>
          <w:p>
            <w:r>
              <w:t>51.8%</w:t>
            </w:r>
          </w:p>
        </w:tc>
      </w:tr>
    </w:tbl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