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0A7B6" w14:textId="77777777" w:rsidR="0022551D" w:rsidRDefault="00A07DD0" w:rsidP="00A07DD0">
      <w:pPr>
        <w:bidi/>
        <w:jc w:val="center"/>
        <w:rPr>
          <w:sz w:val="32"/>
          <w:szCs w:val="32"/>
          <w:u w:val="single"/>
          <w:rtl/>
        </w:rPr>
      </w:pPr>
      <w:r w:rsidRPr="00A07DD0">
        <w:rPr>
          <w:rFonts w:hint="cs"/>
          <w:sz w:val="32"/>
          <w:szCs w:val="32"/>
          <w:u w:val="single"/>
          <w:rtl/>
        </w:rPr>
        <w:t xml:space="preserve">דו"ח תקופתי ראשון </w:t>
      </w:r>
      <w:proofErr w:type="spellStart"/>
      <w:r w:rsidRPr="00A07DD0">
        <w:rPr>
          <w:rFonts w:hint="cs"/>
          <w:sz w:val="32"/>
          <w:szCs w:val="32"/>
          <w:u w:val="single"/>
          <w:rtl/>
        </w:rPr>
        <w:t>לפרוייקט</w:t>
      </w:r>
      <w:proofErr w:type="spellEnd"/>
    </w:p>
    <w:p w14:paraId="1C2E9802" w14:textId="77777777" w:rsidR="00A07DD0" w:rsidRDefault="00A07DD0" w:rsidP="00A07DD0">
      <w:pPr>
        <w:bidi/>
        <w:jc w:val="center"/>
        <w:rPr>
          <w:sz w:val="32"/>
          <w:szCs w:val="32"/>
          <w:u w:val="single"/>
          <w:rtl/>
        </w:rPr>
      </w:pPr>
      <w:r w:rsidRPr="009A571B">
        <w:rPr>
          <w:rFonts w:hint="cs"/>
          <w:i/>
          <w:iCs/>
          <w:sz w:val="24"/>
          <w:szCs w:val="24"/>
          <w:u w:val="single"/>
          <w:rtl/>
        </w:rPr>
        <w:t xml:space="preserve">סטיב </w:t>
      </w:r>
      <w:proofErr w:type="spellStart"/>
      <w:r w:rsidRPr="009A571B">
        <w:rPr>
          <w:rFonts w:hint="cs"/>
          <w:i/>
          <w:iCs/>
          <w:sz w:val="24"/>
          <w:szCs w:val="24"/>
          <w:u w:val="single"/>
          <w:rtl/>
        </w:rPr>
        <w:t>גוטפרוינד</w:t>
      </w:r>
      <w:proofErr w:type="spellEnd"/>
      <w:r w:rsidRPr="009A571B">
        <w:rPr>
          <w:rFonts w:hint="cs"/>
          <w:i/>
          <w:iCs/>
          <w:sz w:val="24"/>
          <w:szCs w:val="24"/>
          <w:u w:val="single"/>
          <w:rtl/>
        </w:rPr>
        <w:t xml:space="preserve"> וישי אשר</w:t>
      </w:r>
    </w:p>
    <w:p w14:paraId="428A429E" w14:textId="77777777" w:rsidR="00A07DD0" w:rsidRDefault="00A07DD0" w:rsidP="00A07DD0">
      <w:pPr>
        <w:bidi/>
        <w:rPr>
          <w:sz w:val="24"/>
          <w:szCs w:val="24"/>
          <w:rtl/>
        </w:rPr>
      </w:pPr>
      <w:r w:rsidRPr="00A07DD0">
        <w:rPr>
          <w:rFonts w:hint="cs"/>
          <w:sz w:val="24"/>
          <w:szCs w:val="24"/>
          <w:rtl/>
        </w:rPr>
        <w:t xml:space="preserve">נעבור על אבני הדרך </w:t>
      </w:r>
      <w:proofErr w:type="spellStart"/>
      <w:r w:rsidRPr="00A07DD0">
        <w:rPr>
          <w:rFonts w:hint="cs"/>
          <w:sz w:val="24"/>
          <w:szCs w:val="24"/>
          <w:rtl/>
        </w:rPr>
        <w:t>שתיכננו</w:t>
      </w:r>
      <w:proofErr w:type="spellEnd"/>
      <w:r w:rsidRPr="00A07DD0">
        <w:rPr>
          <w:rFonts w:hint="cs"/>
          <w:sz w:val="24"/>
          <w:szCs w:val="24"/>
          <w:rtl/>
        </w:rPr>
        <w:t xml:space="preserve"> עד התאריך הנוכחי (אמצע ינואר)  , ונראה את ההתקדמות באבני הדרך השונים שהצבנו לעצמנו (זאת </w:t>
      </w:r>
      <w:r w:rsidRPr="00B3367F">
        <w:rPr>
          <w:rFonts w:hint="cs"/>
          <w:b/>
          <w:bCs/>
          <w:sz w:val="24"/>
          <w:szCs w:val="24"/>
          <w:rtl/>
        </w:rPr>
        <w:t>בהתאמה</w:t>
      </w:r>
      <w:r w:rsidRPr="00A07DD0">
        <w:rPr>
          <w:rFonts w:hint="cs"/>
          <w:sz w:val="24"/>
          <w:szCs w:val="24"/>
          <w:rtl/>
        </w:rPr>
        <w:t xml:space="preserve"> למסמך "</w:t>
      </w:r>
      <w:proofErr w:type="spellStart"/>
      <w:r w:rsidRPr="00A07DD0">
        <w:rPr>
          <w:rFonts w:hint="cs"/>
          <w:sz w:val="24"/>
          <w:szCs w:val="24"/>
          <w:rtl/>
        </w:rPr>
        <w:t>תוכנית</w:t>
      </w:r>
      <w:proofErr w:type="spellEnd"/>
      <w:r w:rsidRPr="00A07DD0">
        <w:rPr>
          <w:rFonts w:hint="cs"/>
          <w:sz w:val="24"/>
          <w:szCs w:val="24"/>
          <w:rtl/>
        </w:rPr>
        <w:t xml:space="preserve"> העבודה </w:t>
      </w:r>
      <w:proofErr w:type="spellStart"/>
      <w:r w:rsidRPr="00A07DD0">
        <w:rPr>
          <w:rFonts w:hint="cs"/>
          <w:sz w:val="24"/>
          <w:szCs w:val="24"/>
          <w:rtl/>
        </w:rPr>
        <w:t>לפרוייקט</w:t>
      </w:r>
      <w:proofErr w:type="spellEnd"/>
      <w:r w:rsidRPr="00A07DD0">
        <w:rPr>
          <w:rFonts w:hint="cs"/>
          <w:sz w:val="24"/>
          <w:szCs w:val="24"/>
          <w:rtl/>
        </w:rPr>
        <w:t>")</w:t>
      </w:r>
      <w:r>
        <w:rPr>
          <w:rFonts w:hint="cs"/>
          <w:sz w:val="24"/>
          <w:szCs w:val="24"/>
          <w:rtl/>
        </w:rPr>
        <w:t xml:space="preserve"> :</w:t>
      </w:r>
    </w:p>
    <w:p w14:paraId="4D2A8296" w14:textId="77777777" w:rsidR="00A07DD0" w:rsidRDefault="00A07DD0" w:rsidP="00A07DD0">
      <w:pPr>
        <w:bidi/>
        <w:rPr>
          <w:sz w:val="28"/>
          <w:szCs w:val="28"/>
          <w:u w:val="single"/>
          <w:rtl/>
        </w:rPr>
      </w:pPr>
      <w:r w:rsidRPr="00B41E6C">
        <w:rPr>
          <w:rFonts w:hint="cs"/>
          <w:sz w:val="28"/>
          <w:szCs w:val="28"/>
          <w:u w:val="single"/>
          <w:rtl/>
        </w:rPr>
        <w:t>אבני דרך</w:t>
      </w:r>
    </w:p>
    <w:p w14:paraId="72E09080" w14:textId="77777777" w:rsidR="00A07DD0" w:rsidRDefault="00A07DD0" w:rsidP="00A07DD0">
      <w:pPr>
        <w:pStyle w:val="a7"/>
        <w:numPr>
          <w:ilvl w:val="0"/>
          <w:numId w:val="1"/>
        </w:num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תכנון הפרויקט ושחזור המודל</w:t>
      </w:r>
    </w:p>
    <w:p w14:paraId="2C1480CD" w14:textId="77777777" w:rsidR="00A07DD0" w:rsidRDefault="00A07DD0" w:rsidP="00A07DD0">
      <w:pPr>
        <w:pStyle w:val="a7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המטרות היו </w:t>
      </w:r>
      <w:r w:rsidRPr="00B41E6C">
        <w:rPr>
          <w:rFonts w:hint="cs"/>
          <w:sz w:val="24"/>
          <w:szCs w:val="24"/>
          <w:rtl/>
        </w:rPr>
        <w:t>:</w:t>
      </w:r>
    </w:p>
    <w:p w14:paraId="299E0D85" w14:textId="77777777" w:rsidR="00A07DD0" w:rsidRDefault="00A07DD0" w:rsidP="00A07DD0">
      <w:pPr>
        <w:pStyle w:val="a7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שחזור המודלים של </w:t>
      </w:r>
      <w:r>
        <w:rPr>
          <w:rFonts w:hint="cs"/>
          <w:sz w:val="24"/>
          <w:szCs w:val="24"/>
        </w:rPr>
        <w:t>DNN</w:t>
      </w:r>
      <w:r>
        <w:rPr>
          <w:rFonts w:hint="cs"/>
          <w:sz w:val="24"/>
          <w:szCs w:val="24"/>
          <w:rtl/>
        </w:rPr>
        <w:t xml:space="preserve"> מהמאמר על ה</w:t>
      </w:r>
      <w:r>
        <w:rPr>
          <w:sz w:val="24"/>
          <w:szCs w:val="24"/>
        </w:rPr>
        <w:t>datasets</w:t>
      </w:r>
      <w:r>
        <w:rPr>
          <w:rFonts w:hint="cs"/>
          <w:sz w:val="24"/>
          <w:szCs w:val="24"/>
          <w:rtl/>
        </w:rPr>
        <w:t xml:space="preserve"> הבאים : </w:t>
      </w:r>
    </w:p>
    <w:p w14:paraId="2F796103" w14:textId="77777777" w:rsidR="00A07DD0" w:rsidRPr="003821D8" w:rsidRDefault="00A07DD0" w:rsidP="00A07DD0">
      <w:pPr>
        <w:pStyle w:val="a7"/>
        <w:bidi/>
        <w:ind w:left="1080"/>
        <w:rPr>
          <w:sz w:val="24"/>
          <w:szCs w:val="24"/>
        </w:rPr>
      </w:pPr>
      <w:proofErr w:type="gramStart"/>
      <w:r>
        <w:rPr>
          <w:rFonts w:hint="cs"/>
          <w:sz w:val="24"/>
          <w:szCs w:val="24"/>
        </w:rPr>
        <w:t>MNIST</w:t>
      </w:r>
      <w:r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</w:rPr>
        <w:t>FASHI</w:t>
      </w:r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>-MNIST,CIFAR-10</w:t>
      </w:r>
    </w:p>
    <w:p w14:paraId="5E8B84AF" w14:textId="77777777" w:rsidR="00A07DD0" w:rsidRDefault="00A07DD0" w:rsidP="00A07DD0">
      <w:pPr>
        <w:pStyle w:val="a7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אימון המודלים .</w:t>
      </w:r>
    </w:p>
    <w:p w14:paraId="296E0A30" w14:textId="77777777" w:rsidR="00A07DD0" w:rsidRDefault="00A07DD0" w:rsidP="00A07DD0">
      <w:pPr>
        <w:pStyle w:val="a7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בדיקת ה</w:t>
      </w:r>
      <w:r>
        <w:rPr>
          <w:sz w:val="24"/>
          <w:szCs w:val="24"/>
        </w:rPr>
        <w:t>inference</w:t>
      </w:r>
      <w:r>
        <w:rPr>
          <w:rFonts w:hint="cs"/>
          <w:sz w:val="24"/>
          <w:szCs w:val="24"/>
          <w:rtl/>
        </w:rPr>
        <w:t xml:space="preserve"> של המודלים השונים בהשוואה למוצג במאמר .</w:t>
      </w:r>
    </w:p>
    <w:p w14:paraId="7D899A64" w14:textId="77777777" w:rsidR="00A07DD0" w:rsidRPr="005F6757" w:rsidRDefault="00A07DD0" w:rsidP="00A07DD0">
      <w:pPr>
        <w:bidi/>
        <w:ind w:left="720"/>
        <w:rPr>
          <w:b/>
          <w:bCs/>
          <w:color w:val="0070C0"/>
          <w:sz w:val="24"/>
          <w:szCs w:val="24"/>
          <w:u w:val="single"/>
          <w:rtl/>
        </w:rPr>
      </w:pPr>
      <w:r w:rsidRPr="005F6757">
        <w:rPr>
          <w:rFonts w:hint="cs"/>
          <w:b/>
          <w:bCs/>
          <w:color w:val="0070C0"/>
          <w:sz w:val="24"/>
          <w:szCs w:val="24"/>
          <w:u w:val="single"/>
          <w:rtl/>
        </w:rPr>
        <w:t>תיאור העבודה שהושלמה</w:t>
      </w:r>
    </w:p>
    <w:p w14:paraId="22F4EF0F" w14:textId="77777777" w:rsidR="00B3367F" w:rsidRPr="00F74427" w:rsidRDefault="00A07DD0" w:rsidP="00B3367F">
      <w:pPr>
        <w:pStyle w:val="a7"/>
        <w:numPr>
          <w:ilvl w:val="0"/>
          <w:numId w:val="4"/>
        </w:numPr>
        <w:bidi/>
        <w:rPr>
          <w:color w:val="0070C0"/>
          <w:sz w:val="24"/>
          <w:szCs w:val="24"/>
          <w:u w:val="single"/>
        </w:rPr>
      </w:pPr>
      <w:r w:rsidRPr="00F74427">
        <w:rPr>
          <w:rFonts w:hint="cs"/>
          <w:color w:val="0070C0"/>
          <w:sz w:val="24"/>
          <w:szCs w:val="24"/>
          <w:rtl/>
        </w:rPr>
        <w:t xml:space="preserve">שחזרנו את </w:t>
      </w:r>
      <w:r w:rsidR="00B3367F" w:rsidRPr="00F74427">
        <w:rPr>
          <w:rFonts w:hint="cs"/>
          <w:color w:val="0070C0"/>
          <w:sz w:val="24"/>
          <w:szCs w:val="24"/>
          <w:rtl/>
        </w:rPr>
        <w:t>שלושת המודלים המתוארים במאמר. (הכוונה למודלים שונים שתוארו במאמר שניתן להריץ אותם על ה</w:t>
      </w:r>
      <w:r w:rsidR="00B3367F" w:rsidRPr="00F74427">
        <w:rPr>
          <w:color w:val="0070C0"/>
          <w:sz w:val="24"/>
          <w:szCs w:val="24"/>
        </w:rPr>
        <w:t>datasets</w:t>
      </w:r>
      <w:r w:rsidR="00B3367F" w:rsidRPr="00F74427">
        <w:rPr>
          <w:rFonts w:hint="cs"/>
          <w:color w:val="0070C0"/>
          <w:sz w:val="24"/>
          <w:szCs w:val="24"/>
          <w:rtl/>
        </w:rPr>
        <w:t xml:space="preserve"> הנ"ל)</w:t>
      </w:r>
    </w:p>
    <w:p w14:paraId="2983C853" w14:textId="77777777" w:rsidR="00BF3D32" w:rsidRPr="00F74427" w:rsidRDefault="00BF3D32" w:rsidP="00F74427">
      <w:pPr>
        <w:pStyle w:val="a7"/>
        <w:numPr>
          <w:ilvl w:val="0"/>
          <w:numId w:val="4"/>
        </w:numPr>
        <w:bidi/>
        <w:rPr>
          <w:color w:val="0070C0"/>
          <w:sz w:val="24"/>
          <w:szCs w:val="24"/>
          <w:u w:val="single"/>
        </w:rPr>
      </w:pPr>
      <w:r w:rsidRPr="00F74427">
        <w:rPr>
          <w:rFonts w:hint="cs"/>
          <w:color w:val="0070C0"/>
          <w:sz w:val="24"/>
          <w:szCs w:val="24"/>
          <w:rtl/>
        </w:rPr>
        <w:t>הרצנו ואימנו את המודלים השונים על כל ה</w:t>
      </w:r>
      <w:r w:rsidRPr="00F74427">
        <w:rPr>
          <w:color w:val="0070C0"/>
          <w:sz w:val="24"/>
          <w:szCs w:val="24"/>
        </w:rPr>
        <w:t>datasets</w:t>
      </w:r>
      <w:r w:rsidRPr="00F74427">
        <w:rPr>
          <w:rFonts w:hint="cs"/>
          <w:color w:val="0070C0"/>
          <w:sz w:val="24"/>
          <w:szCs w:val="24"/>
          <w:rtl/>
        </w:rPr>
        <w:t xml:space="preserve"> לעיל , פרט ל</w:t>
      </w:r>
      <w:r w:rsidRPr="00F74427">
        <w:rPr>
          <w:rFonts w:hint="cs"/>
          <w:color w:val="0070C0"/>
          <w:sz w:val="24"/>
          <w:szCs w:val="24"/>
        </w:rPr>
        <w:t>CIFA</w:t>
      </w:r>
      <w:r w:rsidRPr="00F74427">
        <w:rPr>
          <w:color w:val="0070C0"/>
          <w:sz w:val="24"/>
          <w:szCs w:val="24"/>
        </w:rPr>
        <w:t>R10</w:t>
      </w:r>
      <w:r w:rsidRPr="00F74427">
        <w:rPr>
          <w:rFonts w:hint="cs"/>
          <w:color w:val="0070C0"/>
          <w:sz w:val="24"/>
          <w:szCs w:val="24"/>
          <w:rtl/>
        </w:rPr>
        <w:t xml:space="preserve"> שהתברר במהלך העבודה על </w:t>
      </w:r>
      <w:proofErr w:type="spellStart"/>
      <w:r w:rsidRPr="00F74427">
        <w:rPr>
          <w:rFonts w:hint="cs"/>
          <w:color w:val="0070C0"/>
          <w:sz w:val="24"/>
          <w:szCs w:val="24"/>
          <w:rtl/>
        </w:rPr>
        <w:t>הפרוייקט</w:t>
      </w:r>
      <w:proofErr w:type="spellEnd"/>
      <w:r w:rsidRPr="00F74427">
        <w:rPr>
          <w:rFonts w:hint="cs"/>
          <w:color w:val="0070C0"/>
          <w:sz w:val="24"/>
          <w:szCs w:val="24"/>
          <w:rtl/>
        </w:rPr>
        <w:t xml:space="preserve"> שהוא אינו נכלל במאמר . אמנם בכל זאת הרצנו את אחד המודלים על </w:t>
      </w:r>
      <w:r w:rsidRPr="00F74427">
        <w:rPr>
          <w:rFonts w:hint="cs"/>
          <w:color w:val="0070C0"/>
          <w:sz w:val="24"/>
          <w:szCs w:val="24"/>
        </w:rPr>
        <w:t>CIFAR</w:t>
      </w:r>
      <w:r w:rsidRPr="00F74427">
        <w:rPr>
          <w:color w:val="0070C0"/>
          <w:sz w:val="24"/>
          <w:szCs w:val="24"/>
        </w:rPr>
        <w:t>10</w:t>
      </w:r>
      <w:r w:rsidRPr="00F74427">
        <w:rPr>
          <w:rFonts w:hint="cs"/>
          <w:color w:val="0070C0"/>
          <w:sz w:val="24"/>
          <w:szCs w:val="24"/>
          <w:rtl/>
        </w:rPr>
        <w:t xml:space="preserve"> . (ומכיוון שהמודלים לא היו מותאמים ל</w:t>
      </w:r>
      <w:r w:rsidRPr="00F74427">
        <w:rPr>
          <w:rFonts w:hint="cs"/>
          <w:color w:val="0070C0"/>
          <w:sz w:val="24"/>
          <w:szCs w:val="24"/>
        </w:rPr>
        <w:t>CIFAR</w:t>
      </w:r>
      <w:r w:rsidRPr="00F74427">
        <w:rPr>
          <w:color w:val="0070C0"/>
          <w:sz w:val="24"/>
          <w:szCs w:val="24"/>
        </w:rPr>
        <w:t>10</w:t>
      </w:r>
      <w:r w:rsidRPr="00F74427">
        <w:rPr>
          <w:rFonts w:hint="cs"/>
          <w:color w:val="0070C0"/>
          <w:sz w:val="24"/>
          <w:szCs w:val="24"/>
          <w:rtl/>
        </w:rPr>
        <w:t xml:space="preserve"> אזי לא המשכנו בכיוון הנ"ל כי הם לא עסקו בזה , אמנם ייתכן ובהמשך ננסה לבנות מודל שיתאים לו)</w:t>
      </w:r>
    </w:p>
    <w:p w14:paraId="3FA8E2A2" w14:textId="77777777" w:rsidR="00F74427" w:rsidRDefault="00F74427" w:rsidP="00F74427">
      <w:pPr>
        <w:pStyle w:val="a7"/>
        <w:numPr>
          <w:ilvl w:val="0"/>
          <w:numId w:val="4"/>
        </w:numPr>
        <w:bidi/>
        <w:rPr>
          <w:color w:val="0070C0"/>
          <w:sz w:val="24"/>
          <w:szCs w:val="24"/>
          <w:u w:val="single"/>
        </w:rPr>
      </w:pPr>
      <w:r>
        <w:rPr>
          <w:rFonts w:hint="cs"/>
          <w:color w:val="0070C0"/>
          <w:sz w:val="24"/>
          <w:szCs w:val="24"/>
          <w:rtl/>
        </w:rPr>
        <w:t>השווינו את ה</w:t>
      </w:r>
      <w:r>
        <w:rPr>
          <w:color w:val="0070C0"/>
          <w:sz w:val="24"/>
          <w:szCs w:val="24"/>
        </w:rPr>
        <w:t>inference</w:t>
      </w:r>
      <w:r>
        <w:rPr>
          <w:rFonts w:hint="cs"/>
          <w:color w:val="0070C0"/>
          <w:sz w:val="24"/>
          <w:szCs w:val="24"/>
          <w:rtl/>
        </w:rPr>
        <w:t xml:space="preserve"> שקיבלנו על ההרצות השונות למוצג במאמר ואכן קיבלנו דיוק גבוה.</w:t>
      </w:r>
    </w:p>
    <w:p w14:paraId="4D0B2975" w14:textId="77777777" w:rsidR="00E67CB5" w:rsidRDefault="00E67CB5" w:rsidP="00E67CB5">
      <w:pPr>
        <w:pStyle w:val="a7"/>
        <w:bidi/>
        <w:ind w:left="1080"/>
        <w:rPr>
          <w:color w:val="0070C0"/>
          <w:sz w:val="24"/>
          <w:szCs w:val="24"/>
          <w:u w:val="single"/>
        </w:rPr>
      </w:pPr>
    </w:p>
    <w:p w14:paraId="404247B8" w14:textId="77777777" w:rsidR="00E67CB5" w:rsidRDefault="002B2378" w:rsidP="006F4FF3">
      <w:pPr>
        <w:pStyle w:val="a7"/>
        <w:bidi/>
        <w:ind w:left="1080"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להלן טבלת הדיוק שלנו (משמאל) ושל המאמר (מימין) </w:t>
      </w:r>
      <w:r w:rsidR="006F4FF3">
        <w:rPr>
          <w:rFonts w:hint="cs"/>
          <w:color w:val="0070C0"/>
          <w:sz w:val="24"/>
          <w:szCs w:val="24"/>
          <w:rtl/>
        </w:rPr>
        <w:t xml:space="preserve">כאשר בשניהם מדובר באחוזי השגיאה </w:t>
      </w:r>
      <w:r w:rsidR="00B32BB8">
        <w:rPr>
          <w:rFonts w:hint="cs"/>
          <w:color w:val="0070C0"/>
          <w:sz w:val="24"/>
          <w:szCs w:val="24"/>
          <w:rtl/>
        </w:rPr>
        <w:t>.</w:t>
      </w:r>
      <w:r w:rsidR="00B32BB8">
        <w:rPr>
          <w:rStyle w:val="aa"/>
          <w:color w:val="0070C0"/>
          <w:sz w:val="24"/>
          <w:szCs w:val="24"/>
          <w:rtl/>
        </w:rPr>
        <w:footnoteReference w:id="1"/>
      </w:r>
      <w:r w:rsidR="00E67CB5">
        <w:rPr>
          <w:rFonts w:hint="cs"/>
          <w:color w:val="0070C0"/>
          <w:sz w:val="24"/>
          <w:szCs w:val="24"/>
          <w:rtl/>
        </w:rPr>
        <w:t xml:space="preserve">           </w:t>
      </w:r>
    </w:p>
    <w:p w14:paraId="49C62BFE" w14:textId="77777777" w:rsidR="002B2378" w:rsidRPr="002B2378" w:rsidRDefault="00E67CB5" w:rsidP="00E67CB5">
      <w:pPr>
        <w:pStyle w:val="a7"/>
        <w:bidi/>
        <w:ind w:left="1080"/>
        <w:rPr>
          <w:color w:val="0070C0"/>
          <w:sz w:val="24"/>
          <w:szCs w:val="24"/>
          <w:rtl/>
        </w:rPr>
      </w:pPr>
      <w:r>
        <w:rPr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95C" wp14:editId="1FA8DCD4">
                <wp:simplePos x="0" y="0"/>
                <wp:positionH relativeFrom="column">
                  <wp:posOffset>4070985</wp:posOffset>
                </wp:positionH>
                <wp:positionV relativeFrom="paragraph">
                  <wp:posOffset>172720</wp:posOffset>
                </wp:positionV>
                <wp:extent cx="45719" cy="406400"/>
                <wp:effectExtent l="57150" t="0" r="50165" b="508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4C2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320.55pt;margin-top:13.6pt;width:3.6pt;height:3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HH8QEAAAkEAAAOAAAAZHJzL2Uyb0RvYy54bWysU0uOEzEQ3SNxB8t70p1RGCBKZxYZPgsE&#10;ETAH8LjttCX/VC7SyTFYITbskOBEfR3K7qQHAUICsam22/Ve1Xsur64OzrK9gmSCb/h8VnOmvAyt&#10;8buG37x79uAxZwmFb4UNXjX8qBK/Wt+/t+rjUl2ELthWASMSn5Z9bHiHGJdVlWSnnEizEJWnQx3A&#10;CaQt7KoWRE/szlYXdX1Z9QHaCEGqlOjv9XjI14VfayXxtdZJIbMNp96wRCjxNsdqvRLLHYjYGXlq&#10;Q/xDF04YT0UnqmuBgr0H8wuVMxJCChpnMrgqaG2kKhpIzbz+Sc3bTkRVtJA5KU42pf9HK1/tt8BM&#10;2/AFZ144uqLh8/Bx+DB8ZfT5woZPwzdaL7JTfUxLAmz8Fk67FLeQZR80OKatiS9oCIoRJI0dis/H&#10;yWd1QCbp5+Lho/kTziSdLOrLRV2uoRpZMluEhM9VcCwvGp4QhNl1uAne04UGGCuI/cuE1AcBz4AM&#10;tj5HFMY+9S3DYyRJCEb4nVVZBKXnlCqLGdsvKzxaNcLfKE2GUJtjmTKKamOB7QUNkZBSeZxPTJSd&#10;YdpYOwHr4sAfgaf8DFVlTP8GPCFK5eBxAjvjA/yuOh7OLesx/+zAqDtbcBvaY7nYYg3NW/Hq9Dby&#10;QP+4L/C7F7z+DgAA//8DAFBLAwQUAAYACAAAACEAlVQPPOAAAAAJAQAADwAAAGRycy9kb3ducmV2&#10;LnhtbEyPTU+DQBBA7yb+h82YeLML2CAgS+NHOdiDiW1jPC4wAsrOEnbb4r/veNLjZF7evMlXsxnE&#10;ESfXW1IQLgIQSLVtemoV7HflTQLCeU2NHiyhgh90sCouL3KdNfZEb3jc+lawhFymFXTej5mUru7Q&#10;aLewIxLvPu1ktOdxamUz6RPLzSCjIIil0T3xhU6P+NRh/b09GLa8lI/p+uv1I9k8b8x7VZp2nRql&#10;rq/mh3sQHmf/B8NvPqdDwU2VPVDjxKAgXoYhowqiuwgEA/EyuQVRKUjDCGSRy/8fFGcAAAD//wMA&#10;UEsBAi0AFAAGAAgAAAAhALaDOJL+AAAA4QEAABMAAAAAAAAAAAAAAAAAAAAAAFtDb250ZW50X1R5&#10;cGVzXS54bWxQSwECLQAUAAYACAAAACEAOP0h/9YAAACUAQAACwAAAAAAAAAAAAAAAAAvAQAAX3Jl&#10;bHMvLnJlbHNQSwECLQAUAAYACAAAACEAEJNBx/EBAAAJBAAADgAAAAAAAAAAAAAAAAAuAgAAZHJz&#10;L2Uyb0RvYy54bWxQSwECLQAUAAYACAAAACEAlVQPPO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2C74FA" wp14:editId="40906AFE">
            <wp:simplePos x="0" y="0"/>
            <wp:positionH relativeFrom="column">
              <wp:posOffset>2857500</wp:posOffset>
            </wp:positionH>
            <wp:positionV relativeFrom="paragraph">
              <wp:posOffset>563880</wp:posOffset>
            </wp:positionV>
            <wp:extent cx="2336800" cy="1736090"/>
            <wp:effectExtent l="0" t="0" r="635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0070C0"/>
          <w:sz w:val="24"/>
          <w:szCs w:val="24"/>
          <w:rtl/>
        </w:rPr>
        <w:t xml:space="preserve">  </w:t>
      </w:r>
      <w:r w:rsidRPr="00CB274B">
        <w:rPr>
          <w:rFonts w:hint="cs"/>
          <w:color w:val="0070C0"/>
          <w:sz w:val="18"/>
          <w:szCs w:val="18"/>
          <w:rtl/>
        </w:rPr>
        <w:t>זוהי העמודה הרלוונטית (שלב ההתקפה הוא רק באבן דרך 4)</w:t>
      </w:r>
    </w:p>
    <w:p w14:paraId="52929A6C" w14:textId="77777777" w:rsidR="002B2378" w:rsidRPr="002B2378" w:rsidRDefault="00E67CB5" w:rsidP="002B2378">
      <w:pPr>
        <w:bidi/>
        <w:ind w:left="720"/>
        <w:rPr>
          <w:color w:val="0070C0"/>
          <w:sz w:val="24"/>
          <w:szCs w:val="24"/>
          <w:u w:val="single"/>
        </w:rPr>
      </w:pPr>
      <w:r>
        <w:rPr>
          <w:noProof/>
          <w:color w:val="0070C0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F6579BF" wp14:editId="72FC8EAB">
            <wp:simplePos x="0" y="0"/>
            <wp:positionH relativeFrom="column">
              <wp:posOffset>-330200</wp:posOffset>
            </wp:positionH>
            <wp:positionV relativeFrom="paragraph">
              <wp:posOffset>387985</wp:posOffset>
            </wp:positionV>
            <wp:extent cx="3092450" cy="1675130"/>
            <wp:effectExtent l="0" t="0" r="0" b="127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AF155" w14:textId="77777777" w:rsidR="00B32BB8" w:rsidRDefault="00B32BB8" w:rsidP="00F74427">
      <w:pPr>
        <w:pStyle w:val="a7"/>
        <w:bidi/>
        <w:ind w:left="1080"/>
        <w:rPr>
          <w:color w:val="0070C0"/>
          <w:sz w:val="24"/>
          <w:szCs w:val="24"/>
          <w:rtl/>
        </w:rPr>
      </w:pPr>
    </w:p>
    <w:p w14:paraId="39492A63" w14:textId="77777777" w:rsidR="00B32BB8" w:rsidRDefault="00B32BB8" w:rsidP="00B32BB8">
      <w:pPr>
        <w:pStyle w:val="a7"/>
        <w:bidi/>
        <w:ind w:left="1080"/>
        <w:rPr>
          <w:color w:val="0070C0"/>
          <w:sz w:val="24"/>
          <w:szCs w:val="24"/>
          <w:rtl/>
        </w:rPr>
      </w:pPr>
    </w:p>
    <w:p w14:paraId="46EBF001" w14:textId="77777777" w:rsidR="00B32BB8" w:rsidRDefault="00B32BB8" w:rsidP="00B32BB8">
      <w:pPr>
        <w:pStyle w:val="a7"/>
        <w:bidi/>
        <w:ind w:left="1080"/>
        <w:rPr>
          <w:color w:val="0070C0"/>
          <w:sz w:val="24"/>
          <w:szCs w:val="24"/>
          <w:rtl/>
        </w:rPr>
      </w:pPr>
    </w:p>
    <w:p w14:paraId="6463409C" w14:textId="77777777" w:rsidR="00F74427" w:rsidRDefault="00E67CB5" w:rsidP="00B32BB8">
      <w:pPr>
        <w:pStyle w:val="a7"/>
        <w:bidi/>
        <w:ind w:left="1080"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lastRenderedPageBreak/>
        <w:t xml:space="preserve">הסבר : </w:t>
      </w:r>
    </w:p>
    <w:p w14:paraId="4EB2903D" w14:textId="77777777" w:rsidR="007549B8" w:rsidRDefault="00E67CB5" w:rsidP="00E67CB5">
      <w:pPr>
        <w:pStyle w:val="a7"/>
        <w:bidi/>
        <w:ind w:left="1080"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בטבלה שלנו </w:t>
      </w:r>
      <w:r w:rsidR="007549B8">
        <w:rPr>
          <w:rFonts w:hint="cs"/>
          <w:color w:val="0070C0"/>
          <w:sz w:val="24"/>
          <w:szCs w:val="24"/>
          <w:rtl/>
        </w:rPr>
        <w:t>(</w:t>
      </w:r>
      <w:r>
        <w:rPr>
          <w:rFonts w:hint="cs"/>
          <w:color w:val="0070C0"/>
          <w:sz w:val="24"/>
          <w:szCs w:val="24"/>
          <w:rtl/>
        </w:rPr>
        <w:t>משמאל</w:t>
      </w:r>
      <w:r w:rsidR="007549B8">
        <w:rPr>
          <w:rFonts w:hint="cs"/>
          <w:color w:val="0070C0"/>
          <w:sz w:val="24"/>
          <w:szCs w:val="24"/>
          <w:rtl/>
        </w:rPr>
        <w:t>)</w:t>
      </w:r>
      <w:r>
        <w:rPr>
          <w:rFonts w:hint="cs"/>
          <w:color w:val="0070C0"/>
          <w:sz w:val="24"/>
          <w:szCs w:val="24"/>
          <w:rtl/>
        </w:rPr>
        <w:t xml:space="preserve"> </w:t>
      </w:r>
      <w:r w:rsidR="007549B8">
        <w:rPr>
          <w:rFonts w:hint="cs"/>
          <w:color w:val="0070C0"/>
          <w:sz w:val="24"/>
          <w:szCs w:val="24"/>
          <w:rtl/>
        </w:rPr>
        <w:t xml:space="preserve">זוהי טבלת אחוזי שגיאה לכל </w:t>
      </w:r>
      <w:r w:rsidR="007549B8">
        <w:rPr>
          <w:color w:val="0070C0"/>
          <w:sz w:val="24"/>
          <w:szCs w:val="24"/>
        </w:rPr>
        <w:t>dataset</w:t>
      </w:r>
      <w:r w:rsidR="007549B8">
        <w:rPr>
          <w:rFonts w:hint="cs"/>
          <w:color w:val="0070C0"/>
          <w:sz w:val="24"/>
          <w:szCs w:val="24"/>
          <w:rtl/>
        </w:rPr>
        <w:t xml:space="preserve"> לפי המודלים השונים </w:t>
      </w:r>
      <w:r w:rsidR="007549B8">
        <w:rPr>
          <w:color w:val="0070C0"/>
          <w:sz w:val="24"/>
          <w:szCs w:val="24"/>
          <w:rtl/>
        </w:rPr>
        <w:t>–</w:t>
      </w:r>
      <w:r w:rsidR="007549B8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CW_1,CW_2,FGSM</w:t>
      </w:r>
      <w:r>
        <w:rPr>
          <w:rFonts w:hint="cs"/>
          <w:color w:val="0070C0"/>
          <w:sz w:val="24"/>
          <w:szCs w:val="24"/>
          <w:rtl/>
        </w:rPr>
        <w:t xml:space="preserve"> </w:t>
      </w:r>
      <w:r w:rsidR="007549B8">
        <w:rPr>
          <w:rFonts w:hint="cs"/>
          <w:color w:val="0070C0"/>
          <w:sz w:val="24"/>
          <w:szCs w:val="24"/>
          <w:rtl/>
        </w:rPr>
        <w:t xml:space="preserve">(המודלים הללו נקראו כך בהתאמה להתקפה שבהמשך ננסה לתקוף אותם)  </w:t>
      </w:r>
    </w:p>
    <w:p w14:paraId="33545FC2" w14:textId="77777777" w:rsidR="00F74427" w:rsidRDefault="00E67CB5" w:rsidP="000626BF">
      <w:pPr>
        <w:pStyle w:val="a7"/>
        <w:bidi/>
        <w:ind w:left="1080"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בעוד שבטבלה שבמאמר </w:t>
      </w:r>
      <w:r w:rsidR="007549B8">
        <w:rPr>
          <w:rFonts w:hint="cs"/>
          <w:color w:val="0070C0"/>
          <w:sz w:val="24"/>
          <w:szCs w:val="24"/>
          <w:rtl/>
        </w:rPr>
        <w:t xml:space="preserve">היא טבלת אחוזי שגיאה לפי סוג </w:t>
      </w:r>
      <w:r w:rsidR="007549B8" w:rsidRPr="007549B8">
        <w:rPr>
          <w:rFonts w:hint="cs"/>
          <w:b/>
          <w:bCs/>
          <w:color w:val="0070C0"/>
          <w:sz w:val="24"/>
          <w:szCs w:val="24"/>
          <w:rtl/>
        </w:rPr>
        <w:t>ההתקפה</w:t>
      </w:r>
      <w:r w:rsidR="007549B8">
        <w:rPr>
          <w:rFonts w:hint="cs"/>
          <w:color w:val="0070C0"/>
          <w:sz w:val="24"/>
          <w:szCs w:val="24"/>
          <w:rtl/>
        </w:rPr>
        <w:t xml:space="preserve"> </w:t>
      </w:r>
      <w:r>
        <w:rPr>
          <w:rFonts w:hint="cs"/>
          <w:color w:val="0070C0"/>
          <w:sz w:val="24"/>
          <w:szCs w:val="24"/>
          <w:rtl/>
        </w:rPr>
        <w:t>(כאשר התוצאות</w:t>
      </w:r>
      <w:r w:rsidR="007549B8">
        <w:rPr>
          <w:rFonts w:hint="cs"/>
          <w:color w:val="0070C0"/>
          <w:sz w:val="24"/>
          <w:szCs w:val="24"/>
          <w:rtl/>
        </w:rPr>
        <w:t xml:space="preserve"> בעמודה הרלוונטית</w:t>
      </w:r>
      <w:r>
        <w:rPr>
          <w:rFonts w:hint="cs"/>
          <w:color w:val="0070C0"/>
          <w:sz w:val="24"/>
          <w:szCs w:val="24"/>
          <w:rtl/>
        </w:rPr>
        <w:t xml:space="preserve"> הן על המודלים </w:t>
      </w:r>
      <w:r>
        <w:rPr>
          <w:rFonts w:hint="cs"/>
          <w:b/>
          <w:bCs/>
          <w:color w:val="0070C0"/>
          <w:sz w:val="24"/>
          <w:szCs w:val="24"/>
          <w:rtl/>
        </w:rPr>
        <w:t>שלא</w:t>
      </w:r>
      <w:r>
        <w:rPr>
          <w:rFonts w:hint="cs"/>
          <w:color w:val="0070C0"/>
          <w:sz w:val="24"/>
          <w:szCs w:val="24"/>
          <w:rtl/>
        </w:rPr>
        <w:t xml:space="preserve"> מוצפנים ,</w:t>
      </w:r>
      <w:r w:rsidR="007549B8">
        <w:rPr>
          <w:rFonts w:hint="cs"/>
          <w:color w:val="0070C0"/>
          <w:sz w:val="24"/>
          <w:szCs w:val="24"/>
          <w:rtl/>
        </w:rPr>
        <w:t xml:space="preserve"> וכן ללא כל התקפה</w:t>
      </w:r>
      <w:r>
        <w:rPr>
          <w:rFonts w:hint="cs"/>
          <w:color w:val="0070C0"/>
          <w:sz w:val="24"/>
          <w:szCs w:val="24"/>
          <w:rtl/>
        </w:rPr>
        <w:t xml:space="preserve">) </w:t>
      </w:r>
      <w:r w:rsidR="007549B8">
        <w:rPr>
          <w:rFonts w:hint="cs"/>
          <w:color w:val="0070C0"/>
          <w:sz w:val="24"/>
          <w:szCs w:val="24"/>
          <w:rtl/>
        </w:rPr>
        <w:t xml:space="preserve">, </w:t>
      </w:r>
      <w:r w:rsidR="00B617A9">
        <w:rPr>
          <w:rFonts w:hint="cs"/>
          <w:color w:val="0070C0"/>
          <w:sz w:val="24"/>
          <w:szCs w:val="24"/>
          <w:rtl/>
        </w:rPr>
        <w:t>ו</w:t>
      </w:r>
      <w:r w:rsidR="007549B8">
        <w:rPr>
          <w:rFonts w:hint="cs"/>
          <w:color w:val="0070C0"/>
          <w:sz w:val="24"/>
          <w:szCs w:val="24"/>
          <w:rtl/>
        </w:rPr>
        <w:t>המודלים</w:t>
      </w:r>
      <w:r w:rsidR="00B617A9">
        <w:rPr>
          <w:rFonts w:hint="cs"/>
          <w:color w:val="0070C0"/>
          <w:sz w:val="24"/>
          <w:szCs w:val="24"/>
          <w:rtl/>
        </w:rPr>
        <w:t xml:space="preserve"> השונים</w:t>
      </w:r>
      <w:r w:rsidR="007549B8">
        <w:rPr>
          <w:rFonts w:hint="cs"/>
          <w:color w:val="0070C0"/>
          <w:sz w:val="24"/>
          <w:szCs w:val="24"/>
          <w:rtl/>
        </w:rPr>
        <w:t xml:space="preserve"> הם בהתאמה </w:t>
      </w:r>
      <w:r w:rsidR="00B617A9">
        <w:rPr>
          <w:rFonts w:hint="cs"/>
          <w:color w:val="0070C0"/>
          <w:sz w:val="24"/>
          <w:szCs w:val="24"/>
          <w:rtl/>
        </w:rPr>
        <w:t xml:space="preserve">לסוג ההתקפה </w:t>
      </w:r>
      <w:r w:rsidR="007549B8">
        <w:rPr>
          <w:rFonts w:hint="cs"/>
          <w:color w:val="0070C0"/>
          <w:sz w:val="24"/>
          <w:szCs w:val="24"/>
          <w:rtl/>
        </w:rPr>
        <w:t>גם כן .</w:t>
      </w:r>
      <w:r>
        <w:rPr>
          <w:rFonts w:hint="cs"/>
          <w:color w:val="0070C0"/>
          <w:sz w:val="24"/>
          <w:szCs w:val="24"/>
          <w:rtl/>
        </w:rPr>
        <w:t xml:space="preserve"> </w:t>
      </w:r>
      <w:r w:rsidR="00A36EB4">
        <w:rPr>
          <w:rFonts w:hint="cs"/>
          <w:color w:val="0070C0"/>
          <w:sz w:val="24"/>
          <w:szCs w:val="24"/>
          <w:rtl/>
        </w:rPr>
        <w:t>(</w:t>
      </w:r>
      <w:r w:rsidR="00A36EB4">
        <w:rPr>
          <w:rFonts w:hint="cs"/>
          <w:color w:val="0070C0"/>
          <w:sz w:val="24"/>
          <w:szCs w:val="24"/>
        </w:rPr>
        <w:t>FGSM</w:t>
      </w:r>
      <w:r w:rsidR="00A36EB4">
        <w:rPr>
          <w:rFonts w:hint="cs"/>
          <w:color w:val="0070C0"/>
          <w:sz w:val="24"/>
          <w:szCs w:val="24"/>
          <w:rtl/>
        </w:rPr>
        <w:t xml:space="preserve"> למשל מתאים למודל </w:t>
      </w:r>
      <w:r w:rsidR="00A36EB4">
        <w:rPr>
          <w:rFonts w:hint="cs"/>
          <w:color w:val="0070C0"/>
          <w:sz w:val="24"/>
          <w:szCs w:val="24"/>
        </w:rPr>
        <w:t>FGSM</w:t>
      </w:r>
      <w:r w:rsidR="00A36EB4">
        <w:rPr>
          <w:rFonts w:hint="cs"/>
          <w:color w:val="0070C0"/>
          <w:sz w:val="24"/>
          <w:szCs w:val="24"/>
          <w:rtl/>
        </w:rPr>
        <w:t xml:space="preserve"> וכן כל ה</w:t>
      </w:r>
      <w:r w:rsidR="00A36EB4">
        <w:rPr>
          <w:rFonts w:hint="cs"/>
          <w:color w:val="0070C0"/>
          <w:sz w:val="24"/>
          <w:szCs w:val="24"/>
        </w:rPr>
        <w:t>CW</w:t>
      </w:r>
      <w:r w:rsidR="00A36EB4">
        <w:rPr>
          <w:rFonts w:hint="cs"/>
          <w:color w:val="0070C0"/>
          <w:sz w:val="24"/>
          <w:szCs w:val="24"/>
          <w:rtl/>
        </w:rPr>
        <w:t xml:space="preserve"> שם מתאים למודלים </w:t>
      </w:r>
      <w:r w:rsidR="00A36EB4">
        <w:rPr>
          <w:color w:val="0070C0"/>
          <w:sz w:val="24"/>
          <w:szCs w:val="24"/>
        </w:rPr>
        <w:t>CW_1,CW_2</w:t>
      </w:r>
      <w:r w:rsidR="00A36EB4">
        <w:rPr>
          <w:rFonts w:hint="cs"/>
          <w:color w:val="0070C0"/>
          <w:sz w:val="24"/>
          <w:szCs w:val="24"/>
          <w:rtl/>
        </w:rPr>
        <w:t>)</w:t>
      </w:r>
      <w:r w:rsidR="007549B8">
        <w:rPr>
          <w:rFonts w:hint="cs"/>
          <w:color w:val="0070C0"/>
          <w:sz w:val="24"/>
          <w:szCs w:val="24"/>
          <w:rtl/>
        </w:rPr>
        <w:t xml:space="preserve"> </w:t>
      </w:r>
      <w:r>
        <w:rPr>
          <w:rFonts w:hint="cs"/>
          <w:color w:val="0070C0"/>
          <w:sz w:val="24"/>
          <w:szCs w:val="24"/>
          <w:rtl/>
        </w:rPr>
        <w:t xml:space="preserve"> </w:t>
      </w:r>
    </w:p>
    <w:p w14:paraId="46EA6906" w14:textId="77777777" w:rsidR="00395C14" w:rsidRPr="00C977AA" w:rsidRDefault="00395C14" w:rsidP="00C977AA">
      <w:pPr>
        <w:bidi/>
        <w:ind w:firstLine="720"/>
        <w:rPr>
          <w:b/>
          <w:bCs/>
          <w:color w:val="0070C0"/>
          <w:sz w:val="24"/>
          <w:szCs w:val="24"/>
          <w:u w:val="single"/>
        </w:rPr>
      </w:pPr>
      <w:r>
        <w:rPr>
          <w:rFonts w:hint="cs"/>
          <w:b/>
          <w:bCs/>
          <w:color w:val="0070C0"/>
          <w:sz w:val="24"/>
          <w:szCs w:val="24"/>
          <w:u w:val="single"/>
          <w:rtl/>
        </w:rPr>
        <w:t>פירוט שעות</w:t>
      </w:r>
    </w:p>
    <w:p w14:paraId="29CBD2F6" w14:textId="77777777" w:rsidR="00395C14" w:rsidRPr="00C977AA" w:rsidRDefault="00395C14" w:rsidP="00395C14">
      <w:pPr>
        <w:bidi/>
        <w:ind w:left="720"/>
        <w:rPr>
          <w:rFonts w:asciiTheme="minorBidi" w:hAnsiTheme="minorBidi"/>
          <w:color w:val="0070C0"/>
          <w:sz w:val="24"/>
          <w:szCs w:val="24"/>
        </w:rPr>
      </w:pPr>
      <w:r w:rsidRPr="00C977AA">
        <w:rPr>
          <w:rFonts w:asciiTheme="minorBidi" w:hAnsiTheme="minorBidi"/>
          <w:color w:val="0070C0"/>
          <w:sz w:val="24"/>
          <w:szCs w:val="24"/>
          <w:rtl/>
        </w:rPr>
        <w:t xml:space="preserve">ישבנו יחד כדי לתכנן את העבודה, להתקין את החבילות הנדרשות ולמדנו על </w:t>
      </w:r>
      <w:proofErr w:type="spellStart"/>
      <w:r w:rsidRPr="00C977AA">
        <w:rPr>
          <w:rFonts w:asciiTheme="minorBidi" w:hAnsiTheme="minorBidi"/>
          <w:color w:val="0070C0"/>
          <w:sz w:val="24"/>
          <w:szCs w:val="24"/>
        </w:rPr>
        <w:t>tensorflow</w:t>
      </w:r>
      <w:proofErr w:type="spellEnd"/>
      <w:r w:rsidRPr="00C977AA">
        <w:rPr>
          <w:rFonts w:asciiTheme="minorBidi" w:hAnsiTheme="minorBidi"/>
          <w:color w:val="0070C0"/>
          <w:sz w:val="24"/>
          <w:szCs w:val="24"/>
          <w:rtl/>
        </w:rPr>
        <w:t>. התחלקנו בבניית המודלים והאימון שלהם על ה</w:t>
      </w:r>
      <w:r w:rsidRPr="00C977AA">
        <w:rPr>
          <w:rFonts w:asciiTheme="minorBidi" w:hAnsiTheme="minorBidi"/>
          <w:color w:val="0070C0"/>
          <w:sz w:val="24"/>
          <w:szCs w:val="24"/>
        </w:rPr>
        <w:t>datasets</w:t>
      </w:r>
      <w:r w:rsidRPr="00C977AA">
        <w:rPr>
          <w:rFonts w:asciiTheme="minorBidi" w:hAnsiTheme="minorBidi"/>
          <w:color w:val="0070C0"/>
          <w:sz w:val="24"/>
          <w:szCs w:val="24"/>
          <w:rtl/>
        </w:rPr>
        <w:t xml:space="preserve"> השונים (כלומר לפחות 6 אימונים אם אין באגים)</w:t>
      </w:r>
    </w:p>
    <w:p w14:paraId="0B6901A9" w14:textId="77777777" w:rsidR="005F6757" w:rsidRPr="00C977AA" w:rsidRDefault="00395C14" w:rsidP="00C977AA">
      <w:pPr>
        <w:bidi/>
        <w:ind w:firstLine="720"/>
        <w:rPr>
          <w:rFonts w:asciiTheme="minorBidi" w:hAnsiTheme="minorBidi"/>
          <w:color w:val="0070C0"/>
          <w:sz w:val="24"/>
          <w:szCs w:val="24"/>
          <w:rtl/>
        </w:rPr>
      </w:pPr>
      <w:r w:rsidRPr="00C977AA">
        <w:rPr>
          <w:rFonts w:asciiTheme="minorBidi" w:hAnsiTheme="minorBidi"/>
          <w:color w:val="0070C0"/>
          <w:sz w:val="24"/>
          <w:szCs w:val="24"/>
          <w:rtl/>
        </w:rPr>
        <w:t>סה"כ: בערך 45 שעות עבודה כל אחד</w:t>
      </w:r>
    </w:p>
    <w:p w14:paraId="56715F26" w14:textId="77777777" w:rsidR="00F74427" w:rsidRPr="00F74427" w:rsidRDefault="00F74427" w:rsidP="00F74427">
      <w:pPr>
        <w:pStyle w:val="a7"/>
        <w:bidi/>
        <w:ind w:left="1080"/>
        <w:rPr>
          <w:color w:val="0070C0"/>
          <w:sz w:val="24"/>
          <w:szCs w:val="24"/>
          <w:u w:val="single"/>
        </w:rPr>
      </w:pPr>
    </w:p>
    <w:p w14:paraId="565C1BD4" w14:textId="77777777" w:rsidR="00A07DD0" w:rsidRDefault="00A07DD0" w:rsidP="00A07DD0">
      <w:pPr>
        <w:pStyle w:val="a7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A45668">
        <w:rPr>
          <w:rFonts w:hint="cs"/>
          <w:sz w:val="24"/>
          <w:szCs w:val="24"/>
          <w:u w:val="single"/>
          <w:rtl/>
        </w:rPr>
        <w:t>הצפנת המודל</w:t>
      </w:r>
      <w:r>
        <w:rPr>
          <w:rStyle w:val="aa"/>
          <w:sz w:val="24"/>
          <w:szCs w:val="24"/>
          <w:u w:val="single"/>
          <w:rtl/>
        </w:rPr>
        <w:footnoteReference w:id="2"/>
      </w:r>
      <w:r>
        <w:rPr>
          <w:rFonts w:hint="cs"/>
          <w:sz w:val="24"/>
          <w:szCs w:val="24"/>
          <w:u w:val="single"/>
          <w:rtl/>
        </w:rPr>
        <w:t xml:space="preserve"> [זמן משוערך : חודש וחצי - חודשיים]</w:t>
      </w:r>
    </w:p>
    <w:p w14:paraId="26A48ADB" w14:textId="77777777" w:rsidR="000626BF" w:rsidRDefault="000626BF" w:rsidP="00A07DD0">
      <w:pPr>
        <w:pStyle w:val="a7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זה המטרות היו:</w:t>
      </w:r>
    </w:p>
    <w:p w14:paraId="116FAA2F" w14:textId="77777777" w:rsidR="00A07DD0" w:rsidRDefault="00A07DD0" w:rsidP="000626BF">
      <w:pPr>
        <w:pStyle w:val="a7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לבדוק שיטות שונות של הצפנה ולבדוק אם הדיוק של המודלים ב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ים נשמר (עד כדי סטייה זניחה של 3% - 1.5%) .</w:t>
      </w:r>
    </w:p>
    <w:p w14:paraId="03E09084" w14:textId="77777777" w:rsidR="00A07DD0" w:rsidRDefault="00A07DD0" w:rsidP="00A07DD0">
      <w:pPr>
        <w:pStyle w:val="a7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זאת בשימוש בספרייה </w:t>
      </w:r>
      <w:proofErr w:type="spellStart"/>
      <w:r>
        <w:rPr>
          <w:sz w:val="24"/>
          <w:szCs w:val="24"/>
        </w:rPr>
        <w:t>pycrypto</w:t>
      </w:r>
      <w:proofErr w:type="spellEnd"/>
      <w:r>
        <w:rPr>
          <w:rFonts w:hint="cs"/>
          <w:sz w:val="24"/>
          <w:szCs w:val="24"/>
          <w:rtl/>
        </w:rPr>
        <w:t xml:space="preserve"> ודומיה .</w:t>
      </w:r>
    </w:p>
    <w:p w14:paraId="5914B759" w14:textId="77777777" w:rsidR="00A07DD0" w:rsidRDefault="00A07DD0" w:rsidP="00A07DD0">
      <w:pPr>
        <w:pStyle w:val="a7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השיטות אותן </w:t>
      </w:r>
      <w:r w:rsidR="00667AF2">
        <w:rPr>
          <w:rFonts w:hint="cs"/>
          <w:sz w:val="24"/>
          <w:szCs w:val="24"/>
          <w:rtl/>
        </w:rPr>
        <w:t>היינו צריכים</w:t>
      </w:r>
      <w:r>
        <w:rPr>
          <w:rFonts w:hint="cs"/>
          <w:sz w:val="24"/>
          <w:szCs w:val="24"/>
          <w:rtl/>
        </w:rPr>
        <w:t xml:space="preserve"> </w:t>
      </w:r>
      <w:r w:rsidR="00667AF2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בדוק את אחוזי הדיוק שלהן :</w:t>
      </w:r>
    </w:p>
    <w:p w14:paraId="0ACAAF4C" w14:textId="77777777" w:rsidR="00A07DD0" w:rsidRDefault="00A07DD0" w:rsidP="00A07DD0">
      <w:pPr>
        <w:pStyle w:val="a7"/>
        <w:numPr>
          <w:ilvl w:val="0"/>
          <w:numId w:val="3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פרמטוציה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רנדומית</w:t>
      </w:r>
      <w:proofErr w:type="spellEnd"/>
      <w:r>
        <w:rPr>
          <w:rFonts w:hint="cs"/>
          <w:sz w:val="24"/>
          <w:szCs w:val="24"/>
          <w:rtl/>
        </w:rPr>
        <w:t xml:space="preserve"> של הפיקסלים (כלומר ה</w:t>
      </w:r>
      <w:r>
        <w:rPr>
          <w:sz w:val="24"/>
          <w:szCs w:val="24"/>
        </w:rPr>
        <w:t>Bytes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.</w:t>
      </w:r>
    </w:p>
    <w:p w14:paraId="1CB3A18C" w14:textId="77777777" w:rsidR="00A07DD0" w:rsidRPr="003821D8" w:rsidRDefault="00A07DD0" w:rsidP="00A07DD0">
      <w:pPr>
        <w:pStyle w:val="a7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ES in ECB mode of operation</w:t>
      </w:r>
      <w:r>
        <w:rPr>
          <w:rFonts w:hint="cs"/>
          <w:sz w:val="24"/>
          <w:szCs w:val="24"/>
          <w:rtl/>
        </w:rPr>
        <w:t>.</w:t>
      </w:r>
    </w:p>
    <w:p w14:paraId="32492E69" w14:textId="77777777" w:rsidR="00A07DD0" w:rsidRDefault="00A07DD0" w:rsidP="00A07DD0">
      <w:pPr>
        <w:pStyle w:val="a7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>AES in CBC mode of operation</w:t>
      </w:r>
      <w:r>
        <w:rPr>
          <w:rFonts w:hint="cs"/>
          <w:sz w:val="24"/>
          <w:szCs w:val="24"/>
          <w:rtl/>
        </w:rPr>
        <w:t>.</w:t>
      </w:r>
    </w:p>
    <w:p w14:paraId="3C862E9D" w14:textId="77777777" w:rsidR="00A07DD0" w:rsidRDefault="00A07DD0" w:rsidP="00A07DD0">
      <w:pPr>
        <w:pStyle w:val="a7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>AES in CTR mode of operation</w:t>
      </w:r>
      <w:r>
        <w:rPr>
          <w:rFonts w:hint="cs"/>
          <w:sz w:val="24"/>
          <w:szCs w:val="24"/>
          <w:rtl/>
        </w:rPr>
        <w:t>.</w:t>
      </w:r>
    </w:p>
    <w:p w14:paraId="02B706EB" w14:textId="77777777" w:rsidR="00A07DD0" w:rsidRDefault="00667AF2" w:rsidP="00667AF2">
      <w:pPr>
        <w:bidi/>
        <w:ind w:left="720"/>
        <w:rPr>
          <w:sz w:val="24"/>
          <w:szCs w:val="24"/>
          <w:rtl/>
        </w:rPr>
      </w:pPr>
      <w:r w:rsidRPr="00F74427">
        <w:rPr>
          <w:rFonts w:hint="cs"/>
          <w:color w:val="0070C0"/>
          <w:sz w:val="24"/>
          <w:szCs w:val="24"/>
          <w:u w:val="single"/>
          <w:rtl/>
        </w:rPr>
        <w:t>תיאור העבודה שהושלמה</w:t>
      </w:r>
    </w:p>
    <w:p w14:paraId="42911C98" w14:textId="77777777" w:rsidR="00993DEB" w:rsidRDefault="000D6C25" w:rsidP="00667AF2">
      <w:pPr>
        <w:pStyle w:val="a7"/>
        <w:numPr>
          <w:ilvl w:val="0"/>
          <w:numId w:val="5"/>
        </w:numPr>
        <w:bidi/>
        <w:rPr>
          <w:color w:val="0070C0"/>
          <w:sz w:val="24"/>
          <w:szCs w:val="24"/>
        </w:rPr>
      </w:pPr>
      <w:r>
        <w:rPr>
          <w:rFonts w:hint="cs"/>
          <w:color w:val="0070C0"/>
          <w:sz w:val="24"/>
          <w:szCs w:val="24"/>
          <w:rtl/>
        </w:rPr>
        <w:t xml:space="preserve">הרצנו את המודלים השונים כאשר לפני כניסת כל תמונה לאימון היא עוברת פרמוטציה </w:t>
      </w:r>
      <w:proofErr w:type="spellStart"/>
      <w:r>
        <w:rPr>
          <w:rFonts w:hint="cs"/>
          <w:color w:val="0070C0"/>
          <w:sz w:val="24"/>
          <w:szCs w:val="24"/>
          <w:rtl/>
        </w:rPr>
        <w:t>רנדומית</w:t>
      </w:r>
      <w:proofErr w:type="spellEnd"/>
      <w:r>
        <w:rPr>
          <w:rFonts w:hint="cs"/>
          <w:color w:val="0070C0"/>
          <w:sz w:val="24"/>
          <w:szCs w:val="24"/>
          <w:rtl/>
        </w:rPr>
        <w:t xml:space="preserve"> של הפיקסלים (באופן שטוח , כלומר תמונה בגודל 28*28 משוטחת לגודל 784 , עוברת בפרמוטציה , ואז מוחזרת לגודל 28*28) .</w:t>
      </w:r>
    </w:p>
    <w:p w14:paraId="5402C80A" w14:textId="535A0614" w:rsidR="00667AF2" w:rsidRPr="00667AF2" w:rsidRDefault="000D6C25" w:rsidP="00993DEB">
      <w:pPr>
        <w:pStyle w:val="a7"/>
        <w:bidi/>
        <w:ind w:left="1080"/>
        <w:rPr>
          <w:rFonts w:hint="cs"/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>זוהי השיטה המוצגת במאמר , ואכן בשיטה זו קיבלנו תוצאות דיוק גבוהות</w:t>
      </w:r>
      <w:r w:rsidR="0054041B">
        <w:rPr>
          <w:rStyle w:val="aa"/>
          <w:color w:val="0070C0"/>
          <w:sz w:val="24"/>
          <w:szCs w:val="24"/>
          <w:rtl/>
        </w:rPr>
        <w:footnoteReference w:id="3"/>
      </w:r>
      <w:r>
        <w:rPr>
          <w:rFonts w:hint="cs"/>
          <w:color w:val="0070C0"/>
          <w:sz w:val="24"/>
          <w:szCs w:val="24"/>
          <w:rtl/>
        </w:rPr>
        <w:t xml:space="preserve"> כמו של המאמר</w:t>
      </w:r>
      <w:r w:rsidR="004036FE">
        <w:rPr>
          <w:rFonts w:hint="cs"/>
          <w:color w:val="0070C0"/>
          <w:sz w:val="24"/>
          <w:szCs w:val="24"/>
          <w:rtl/>
        </w:rPr>
        <w:t>:</w:t>
      </w:r>
    </w:p>
    <w:p w14:paraId="2431A934" w14:textId="77777777" w:rsidR="00564736" w:rsidRDefault="00564736" w:rsidP="00156B3F">
      <w:pPr>
        <w:bidi/>
        <w:rPr>
          <w:color w:val="0070C0"/>
          <w:sz w:val="18"/>
          <w:szCs w:val="18"/>
        </w:rPr>
      </w:pPr>
    </w:p>
    <w:p w14:paraId="28A177B6" w14:textId="77777777" w:rsidR="00564736" w:rsidRDefault="00564736" w:rsidP="00564736">
      <w:pPr>
        <w:bidi/>
        <w:rPr>
          <w:color w:val="0070C0"/>
          <w:sz w:val="18"/>
          <w:szCs w:val="18"/>
        </w:rPr>
      </w:pPr>
    </w:p>
    <w:p w14:paraId="4CB65796" w14:textId="77777777" w:rsidR="00564736" w:rsidRDefault="00564736" w:rsidP="00564736">
      <w:pPr>
        <w:bidi/>
        <w:rPr>
          <w:color w:val="0070C0"/>
          <w:sz w:val="18"/>
          <w:szCs w:val="18"/>
        </w:rPr>
      </w:pPr>
    </w:p>
    <w:p w14:paraId="7B27DAE1" w14:textId="77777777" w:rsidR="00564736" w:rsidRDefault="00564736" w:rsidP="00564736">
      <w:pPr>
        <w:bidi/>
        <w:rPr>
          <w:color w:val="0070C0"/>
          <w:sz w:val="18"/>
          <w:szCs w:val="18"/>
        </w:rPr>
      </w:pPr>
    </w:p>
    <w:p w14:paraId="460200A1" w14:textId="77777777" w:rsidR="00DA0683" w:rsidRDefault="00DA0683" w:rsidP="00564736">
      <w:pPr>
        <w:bidi/>
        <w:rPr>
          <w:color w:val="0070C0"/>
          <w:sz w:val="18"/>
          <w:szCs w:val="18"/>
        </w:rPr>
      </w:pPr>
    </w:p>
    <w:p w14:paraId="09C109CB" w14:textId="0162CA92" w:rsidR="00A07DD0" w:rsidRDefault="00156B3F" w:rsidP="00DA0683">
      <w:pPr>
        <w:bidi/>
        <w:rPr>
          <w:color w:val="0070C0"/>
          <w:sz w:val="18"/>
          <w:szCs w:val="18"/>
          <w:rtl/>
        </w:rPr>
      </w:pPr>
      <w:r>
        <w:rPr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A20BE" wp14:editId="5FC70525">
                <wp:simplePos x="0" y="0"/>
                <wp:positionH relativeFrom="column">
                  <wp:posOffset>4907915</wp:posOffset>
                </wp:positionH>
                <wp:positionV relativeFrom="paragraph">
                  <wp:posOffset>229870</wp:posOffset>
                </wp:positionV>
                <wp:extent cx="45719" cy="285750"/>
                <wp:effectExtent l="57150" t="0" r="50165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3F44" id="מחבר חץ ישר 6" o:spid="_x0000_s1026" type="#_x0000_t32" style="position:absolute;left:0;text-align:left;margin-left:386.45pt;margin-top:18.1pt;width:3.6pt;height:22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vU8QEAAAkEAAAOAAAAZHJzL2Uyb0RvYy54bWysU0uOEzEQ3SNxB8t70p2IZIYonVlk+CwQ&#10;RHwO4HGX05b8U9nkcwxWiA07JDhRX4eyO2kQICQQm2q7Xe9Vvefy6uZoDdsDRu1dw6eTmjNw0rfa&#10;7Rr+9s2TB9ecxSRcK4x30PATRH6zvn9vdQhLmPnOmxaQEYmLy0NoeJdSWFZVlB1YESc+gKND5dGK&#10;RFvcVS2KA7FbU83qelEdPLYBvYQY6e/tcMjXhV8pkOmlUhESMw2n3lKJWOJdjtV6JZY7FKHT8tyG&#10;+IcurNCOio5UtyIJ9g71L1RWS/TRqzSR3lZeKS2haCA10/onNa87EaBoIXNiGG2K/49Wvthvkem2&#10;4QvOnLB0Rf2n/kP/vv/C6POZ9R/7r7ReZKcOIS4JsHFbPO9i2GKWfVRomTI6PKMhKEaQNHYsPp9G&#10;n+GYmKSfD+dX00ecSTqZXc+v5uUaqoElswWM6Sl4y/Ki4TGh0LsubbxzdKEehwpi/zwm6oOAF0AG&#10;G5djEto8di1Lp0CSEmrhdgayCErPKVUWM7RfVulkYIC/AkWGUJtDmTKKsDHI9oKGSEgJLk1HJsrO&#10;MKWNGYF1ceCPwHN+hkIZ078Bj4hS2bs0gq12Hn9XPR0vLash/+LAoDtbcOfbU7nYYg3NW/Hq/Dby&#10;QP+4L/DvL3j9DQAA//8DAFBLAwQUAAYACAAAACEA87sQ598AAAAJAQAADwAAAGRycy9kb3ducmV2&#10;LnhtbEyPTU/DMAxA70j8h8hI3FjaIq0fNJ34WA/sgMRAiGPamLbQOFWTbeXfY05wtPz0/FxuFjuK&#10;I85+cKQgXkUgkFpnBuoUvL7UVxkIHzQZPTpCBd/oYVOdn5W6MO5Ez3jch06whHyhFfQhTIWUvu3R&#10;ar9yExLvPtxsdeBx7qSZ9YnldpRJFK2l1QPxhV5PeN9j+7U/WLY81nf59vPpPds97OxbU9tum1ul&#10;Li+W2xsQAZfwB8NvPqdDxU2NO5DxYlSQpknOqILrdQKCgTSLYhCNgixOQFal/P9B9QMAAP//AwBQ&#10;SwECLQAUAAYACAAAACEAtoM4kv4AAADhAQAAEwAAAAAAAAAAAAAAAAAAAAAAW0NvbnRlbnRfVHlw&#10;ZXNdLnhtbFBLAQItABQABgAIAAAAIQA4/SH/1gAAAJQBAAALAAAAAAAAAAAAAAAAAC8BAABfcmVs&#10;cy8ucmVsc1BLAQItABQABgAIAAAAIQDy1hvU8QEAAAkEAAAOAAAAAAAAAAAAAAAAAC4CAABkcnMv&#10;ZTJvRG9jLnhtbFBLAQItABQABgAIAAAAIQDzuxDn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93DEB" w:rsidRPr="00CB274B">
        <w:rPr>
          <w:rFonts w:hint="cs"/>
          <w:color w:val="0070C0"/>
          <w:sz w:val="18"/>
          <w:szCs w:val="18"/>
          <w:rtl/>
        </w:rPr>
        <w:t>זוהי העמודה הרלוונטית (שלב ההתקפה הוא רק באבן דרך 4</w:t>
      </w:r>
      <w:r w:rsidR="00993DEB">
        <w:rPr>
          <w:color w:val="0070C0"/>
          <w:sz w:val="18"/>
          <w:szCs w:val="18"/>
        </w:rPr>
        <w:t>(</w:t>
      </w:r>
    </w:p>
    <w:p w14:paraId="4DA16246" w14:textId="77777777" w:rsidR="00156B3F" w:rsidRPr="00156B3F" w:rsidRDefault="00156B3F" w:rsidP="00156B3F">
      <w:pPr>
        <w:bidi/>
        <w:rPr>
          <w:sz w:val="28"/>
          <w:szCs w:val="28"/>
          <w:rtl/>
        </w:rPr>
      </w:pPr>
      <w:r w:rsidRPr="00993DEB">
        <w:rPr>
          <w:noProof/>
          <w:color w:val="0070C0"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1D3A66" wp14:editId="095652B8">
                <wp:simplePos x="0" y="0"/>
                <wp:positionH relativeFrom="column">
                  <wp:posOffset>57150</wp:posOffset>
                </wp:positionH>
                <wp:positionV relativeFrom="paragraph">
                  <wp:posOffset>53975</wp:posOffset>
                </wp:positionV>
                <wp:extent cx="1524000" cy="273050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24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C1B4E" w14:textId="77777777" w:rsidR="00156B3F" w:rsidRPr="00993DEB" w:rsidRDefault="00156B3F" w:rsidP="00156B3F">
                            <w:pPr>
                              <w:rPr>
                                <w:color w:val="0070C0"/>
                              </w:rPr>
                            </w:pPr>
                            <w:r w:rsidRPr="00993DEB">
                              <w:rPr>
                                <w:rFonts w:hint="cs"/>
                                <w:color w:val="0070C0"/>
                                <w:rtl/>
                              </w:rPr>
                              <w:t xml:space="preserve">אחוזי השגיאה </w:t>
                            </w:r>
                            <w:r w:rsidR="0054041B">
                              <w:rPr>
                                <w:rFonts w:hint="cs"/>
                                <w:color w:val="0070C0"/>
                                <w:rtl/>
                              </w:rPr>
                              <w:t>אצלנו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D3A6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.5pt;margin-top:4.25pt;width:120pt;height:21.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T+OQIAAC4EAAAOAAAAZHJzL2Uyb0RvYy54bWysU82O0zAQviPxDpbvNGloWTZqulq6FJCW&#10;H2nhARzHaSwcj7HdJrtvwW05ckLaF8rrMHZKWy03RA7WTGb8zTffjBcXfavITlgnQRd0OkkpEZpD&#10;JfWmoF8+r5+9pMR5piumQIuC3gpHL5ZPnyw6k4sMGlCVsARBtMs7U9DGe5MnieONaJmbgBEagzXY&#10;lnl07SapLOsQvVVJlqYvkg5sZSxw4Rz+vRqDdBnx61pw/7GunfBEFRS5+XjaeJbhTJYLlm8sM43k&#10;exrsH1i0TGoseoC6Yp6RrZV/QbWSW3BQ+wmHNoG6llzEHrCbafqom5uGGRF7QXGcOcjk/h8s/7D7&#10;ZImsCoqD0qzFEQ0Pw4/h+/BAhvvh1/BzuCdZkKkzLsfsG4P5vn8FPY47tuzMNfCvjmhYNUxvxKW1&#10;0DWCVUhzGm4mJ1dHHBdAyu49VFiPbT1EoL62LamVNG//QKM+BOvg4G4PwxK9JzwUn2ezNMUQx1h2&#10;9jydx2kmLA84YRbGOv9GQEuCUVCLyxDrsN2184HXMSWkO1CyWkulomM35UpZsmO4OOv4xVYepSlN&#10;uoKez7N5RNYQ7sedaqXHxVayRWWRJhKNv4Mur3UVbc+kGm1kovReqKDNqJLvyx4Tg3olVLcomYVx&#10;gfHBodGAvaOkw+UtqPu2ZVZQot5plP18OpuFbY/ObH6WoWNPI+VphGmOUAX1lIzmyscXEnTQcInj&#10;qWXU68hkzxWXMsq4f0Bh60/9mHV85svfAAAA//8DAFBLAwQUAAYACAAAACEA5zTc8t0AAAAGAQAA&#10;DwAAAGRycy9kb3ducmV2LnhtbEyPzW7CMBCE75X6DtZW6qUqDlGDIM0GVVXpnYD6czPxkkTE6zQ2&#10;IeXpa07lOJrRzDfZcjStGKh3jWWE6SQCQVxa3XCFsN2sHucgnFesVWuZEH7JwTK/vclUqu2J1zQU&#10;vhKhhF2qEGrvu1RKV9ZklJvYjjh4e9sb5YPsK6l7dQrlppVxFM2kUQ2HhVp19FpTeSiOBuH8ORQ/&#10;X9/r+ONhtfBjYt9n5zeDeH83vjyD8DT6/zBc8AM65IFpZ4+snWgRFuGJR5gnIIIbP130DiGZJiDz&#10;TF7j538AAAD//wMAUEsBAi0AFAAGAAgAAAAhALaDOJL+AAAA4QEAABMAAAAAAAAAAAAAAAAAAAAA&#10;AFtDb250ZW50X1R5cGVzXS54bWxQSwECLQAUAAYACAAAACEAOP0h/9YAAACUAQAACwAAAAAAAAAA&#10;AAAAAAAvAQAAX3JlbHMvLnJlbHNQSwECLQAUAAYACAAAACEA1e4k/jkCAAAuBAAADgAAAAAAAAAA&#10;AAAAAAAuAgAAZHJzL2Uyb0RvYy54bWxQSwECLQAUAAYACAAAACEA5zTc8t0AAAAGAQAADwAAAAAA&#10;AAAAAAAAAACTBAAAZHJzL2Rvd25yZXYueG1sUEsFBgAAAAAEAAQA8wAAAJ0FAAAAAA==&#10;" stroked="f">
                <v:textbox>
                  <w:txbxContent>
                    <w:p w14:paraId="195C1B4E" w14:textId="77777777" w:rsidR="00156B3F" w:rsidRPr="00993DEB" w:rsidRDefault="00156B3F" w:rsidP="00156B3F">
                      <w:pPr>
                        <w:rPr>
                          <w:color w:val="0070C0"/>
                        </w:rPr>
                      </w:pPr>
                      <w:r w:rsidRPr="00993DEB">
                        <w:rPr>
                          <w:rFonts w:hint="cs"/>
                          <w:color w:val="0070C0"/>
                          <w:rtl/>
                        </w:rPr>
                        <w:t xml:space="preserve">אחוזי השגיאה </w:t>
                      </w:r>
                      <w:r w:rsidR="0054041B">
                        <w:rPr>
                          <w:rFonts w:hint="cs"/>
                          <w:color w:val="0070C0"/>
                          <w:rtl/>
                        </w:rPr>
                        <w:t>אצלנו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B01377" wp14:editId="30E7A608">
            <wp:simplePos x="0" y="0"/>
            <wp:positionH relativeFrom="column">
              <wp:posOffset>-768350</wp:posOffset>
            </wp:positionH>
            <wp:positionV relativeFrom="paragraph">
              <wp:posOffset>379095</wp:posOffset>
            </wp:positionV>
            <wp:extent cx="3028950" cy="1327150"/>
            <wp:effectExtent l="0" t="0" r="0" b="635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DEB">
        <w:rPr>
          <w:noProof/>
          <w:color w:val="0070C0"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D946AA" wp14:editId="4778C5B8">
                <wp:simplePos x="0" y="0"/>
                <wp:positionH relativeFrom="column">
                  <wp:posOffset>3371850</wp:posOffset>
                </wp:positionH>
                <wp:positionV relativeFrom="paragraph">
                  <wp:posOffset>9525</wp:posOffset>
                </wp:positionV>
                <wp:extent cx="1524000" cy="2730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24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4020" w14:textId="77777777" w:rsidR="00993DEB" w:rsidRPr="00993DEB" w:rsidRDefault="00993DEB">
                            <w:pPr>
                              <w:rPr>
                                <w:color w:val="0070C0"/>
                              </w:rPr>
                            </w:pPr>
                            <w:r w:rsidRPr="00993DEB">
                              <w:rPr>
                                <w:rFonts w:hint="cs"/>
                                <w:color w:val="0070C0"/>
                                <w:rtl/>
                              </w:rPr>
                              <w:t>אחוזי השגיאה במאמר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46AA" id="_x0000_s1027" type="#_x0000_t202" style="position:absolute;left:0;text-align:left;margin-left:265.5pt;margin-top:.75pt;width:120pt;height:21.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lgPgIAADcEAAAOAAAAZHJzL2Uyb0RvYy54bWysU82O0zAQviPxDpbvNGlo6W7UdLV0KSAt&#10;P9LCA7iO01g4HmO7TcpbcFuOnJD2hfI6jJ3SVssNkYM1kxl/88034/lV1yiyE9ZJ0AUdj1JKhOZQ&#10;Sr0p6OdPq2cXlDjPdMkUaFHQvXD0avH0ybw1ucigBlUKSxBEu7w1Ba29N3mSOF6LhrkRGKExWIFt&#10;mEfXbpLSshbRG5VkafoiacGWxgIXzuHfmyFIFxG/qgT3H6rKCU9UQZGbj6eN5zqcyWLO8o1lppb8&#10;QIP9A4uGSY1Fj1A3zDOytfIvqEZyCw4qP+LQJFBVkovYA3YzTh91c1czI2IvKI4zR5nc/4Pl73cf&#10;LZFlQbPxjBLNGhxS/9D/6L/3D6S/73/1P/t7kgWhWuNyzL8zeMN3L6HDgcemnbkF/sURDcua6Y24&#10;thbaWrASiY7DzeTs6oDjAsi6fQcl1mNbDxGoq2xDKiXNmz/QqBDBOji6/XFcovOEh+LTbJKmGOIY&#10;y2bP02mcZ8LygBOmYazzrwU0JBgFtbgOsQ7b3TofeJ1SQroDJcuVVCo6drNeKkt2DFdnFb/YyqM0&#10;pUlb0MtpNo3IGsL9uFWN9LjaSjYFvUCaSDT+Drq80mW0PZNqsJGJ0gehgjaDSr5bd3E4UcUg4hrK&#10;PSpnYdhkfHlo1GC/UdLiFhfUfd0yKyhRbzWqfzmeTMLaR2cynWXo2PPI+jzCNEeognpKBnPp41MJ&#10;cmi4xilVMsp2YnKgjNsZ1Ty8pLD+537MOr33xW8AAAD//wMAUEsDBBQABgAIAAAAIQDNr/+W3gAA&#10;AAgBAAAPAAAAZHJzL2Rvd25yZXYueG1sTI9BT8JAEIXvJv6HzZB4MbIFKWDplhgj3qlG5bZ0x7ax&#10;O1u7S6n8eoaTHl++yZvvpevBNqLHzteOFEzGEQikwpmaSgVvr5u7JQgfNBndOEIFv+hhnV1fpTox&#10;7khb7PNQCi4hn2gFVQhtIqUvKrTaj12LxOzLdVYHjl0pTaePXG4bOY2iubS6Jv5Q6RafKiy+84NV&#10;cPro85/P3Xb6frt5CEPsXuanZ6vUzWh4XIEIOIS/Y7joszpk7LR3BzJeNAri+wlvCQxiEMwXi0ve&#10;K5jNYpBZKv8PyM4AAAD//wMAUEsBAi0AFAAGAAgAAAAhALaDOJL+AAAA4QEAABMAAAAAAAAAAAAA&#10;AAAAAAAAAFtDb250ZW50X1R5cGVzXS54bWxQSwECLQAUAAYACAAAACEAOP0h/9YAAACUAQAACwAA&#10;AAAAAAAAAAAAAAAvAQAAX3JlbHMvLnJlbHNQSwECLQAUAAYACAAAACEAJqVpYD4CAAA3BAAADgAA&#10;AAAAAAAAAAAAAAAuAgAAZHJzL2Uyb0RvYy54bWxQSwECLQAUAAYACAAAACEAza//lt4AAAAIAQAA&#10;DwAAAAAAAAAAAAAAAACYBAAAZHJzL2Rvd25yZXYueG1sUEsFBgAAAAAEAAQA8wAAAKMFAAAAAA==&#10;" stroked="f">
                <v:textbox>
                  <w:txbxContent>
                    <w:p w14:paraId="20984020" w14:textId="77777777" w:rsidR="00993DEB" w:rsidRPr="00993DEB" w:rsidRDefault="00993DEB">
                      <w:pPr>
                        <w:rPr>
                          <w:color w:val="0070C0"/>
                        </w:rPr>
                      </w:pPr>
                      <w:r w:rsidRPr="00993DEB">
                        <w:rPr>
                          <w:rFonts w:hint="cs"/>
                          <w:color w:val="0070C0"/>
                          <w:rtl/>
                        </w:rPr>
                        <w:t>אחוזי השגיאה במאמר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color w:val="0070C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45F523" wp14:editId="39DA42FD">
            <wp:simplePos x="0" y="0"/>
            <wp:positionH relativeFrom="column">
              <wp:posOffset>2317750</wp:posOffset>
            </wp:positionH>
            <wp:positionV relativeFrom="paragraph">
              <wp:posOffset>371475</wp:posOffset>
            </wp:positionV>
            <wp:extent cx="3524250" cy="2324100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A9179" w14:textId="049AB3CC" w:rsidR="00156B3F" w:rsidRPr="00156B3F" w:rsidRDefault="00156B3F" w:rsidP="00156B3F">
      <w:pPr>
        <w:tabs>
          <w:tab w:val="left" w:pos="1460"/>
        </w:tabs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p w14:paraId="61DB9371" w14:textId="77777777" w:rsidR="00772289" w:rsidRDefault="00772289" w:rsidP="00772289">
      <w:pPr>
        <w:pStyle w:val="a7"/>
        <w:numPr>
          <w:ilvl w:val="0"/>
          <w:numId w:val="5"/>
        </w:numPr>
        <w:bidi/>
        <w:rPr>
          <w:color w:val="0070C0"/>
          <w:sz w:val="24"/>
          <w:szCs w:val="24"/>
        </w:rPr>
      </w:pPr>
      <w:r>
        <w:rPr>
          <w:rFonts w:hint="cs"/>
          <w:noProof/>
          <w:color w:val="0070C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548C6BF" wp14:editId="53FD30E7">
            <wp:simplePos x="0" y="0"/>
            <wp:positionH relativeFrom="column">
              <wp:posOffset>-450850</wp:posOffset>
            </wp:positionH>
            <wp:positionV relativeFrom="paragraph">
              <wp:posOffset>1016000</wp:posOffset>
            </wp:positionV>
            <wp:extent cx="5937250" cy="1181100"/>
            <wp:effectExtent l="0" t="0" r="6350" b="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289">
        <w:rPr>
          <w:rFonts w:hint="cs"/>
          <w:color w:val="0070C0"/>
          <w:sz w:val="24"/>
          <w:szCs w:val="24"/>
          <w:rtl/>
        </w:rPr>
        <w:t>לאחר מכן , ניסינו את שיטות ההצפנה</w:t>
      </w:r>
      <w:r>
        <w:rPr>
          <w:rFonts w:hint="cs"/>
          <w:color w:val="0070C0"/>
          <w:sz w:val="24"/>
          <w:szCs w:val="24"/>
          <w:rtl/>
        </w:rPr>
        <w:t xml:space="preserve"> (</w:t>
      </w:r>
      <w:r w:rsidRPr="00772289">
        <w:rPr>
          <w:rFonts w:hint="cs"/>
          <w:b/>
          <w:bCs/>
          <w:color w:val="0070C0"/>
          <w:sz w:val="24"/>
          <w:szCs w:val="24"/>
          <w:rtl/>
        </w:rPr>
        <w:t>שאינן מופיעות במאמר</w:t>
      </w:r>
      <w:r>
        <w:rPr>
          <w:rFonts w:hint="cs"/>
          <w:color w:val="0070C0"/>
          <w:sz w:val="24"/>
          <w:szCs w:val="24"/>
          <w:rtl/>
        </w:rPr>
        <w:t>)</w:t>
      </w:r>
      <w:r w:rsidRPr="00772289">
        <w:rPr>
          <w:rFonts w:hint="cs"/>
          <w:color w:val="0070C0"/>
          <w:sz w:val="24"/>
          <w:szCs w:val="24"/>
          <w:rtl/>
        </w:rPr>
        <w:t xml:space="preserve"> המתוארות בסעיפים ב </w:t>
      </w:r>
      <w:r w:rsidRPr="00772289">
        <w:rPr>
          <w:color w:val="0070C0"/>
          <w:sz w:val="24"/>
          <w:szCs w:val="24"/>
          <w:rtl/>
        </w:rPr>
        <w:t>–</w:t>
      </w:r>
      <w:r w:rsidRPr="00772289">
        <w:rPr>
          <w:rFonts w:hint="cs"/>
          <w:color w:val="0070C0"/>
          <w:sz w:val="24"/>
          <w:szCs w:val="24"/>
          <w:rtl/>
        </w:rPr>
        <w:t xml:space="preserve"> ד , אבל כמו שניתן לראות בתוצאות</w:t>
      </w:r>
      <w:r>
        <w:rPr>
          <w:rFonts w:hint="cs"/>
          <w:color w:val="0070C0"/>
          <w:sz w:val="24"/>
          <w:szCs w:val="24"/>
          <w:rtl/>
        </w:rPr>
        <w:t xml:space="preserve"> דלקמן (התוצאות הן אחוזי שגיאה) שאחוזי הדיוק הם נעים סביב 10% , ומכיוון שב</w:t>
      </w:r>
      <w:r>
        <w:rPr>
          <w:color w:val="0070C0"/>
          <w:sz w:val="24"/>
          <w:szCs w:val="24"/>
        </w:rPr>
        <w:t>datasets</w:t>
      </w:r>
      <w:r>
        <w:rPr>
          <w:rFonts w:hint="cs"/>
          <w:color w:val="0070C0"/>
          <w:sz w:val="24"/>
          <w:szCs w:val="24"/>
          <w:rtl/>
        </w:rPr>
        <w:t xml:space="preserve"> עליהם אנו עובדים יש 10 מחלקות לסיווג , המשמעות היא שהמודלים כלל אינם </w:t>
      </w:r>
      <w:proofErr w:type="spellStart"/>
      <w:r>
        <w:rPr>
          <w:rFonts w:hint="cs"/>
          <w:color w:val="0070C0"/>
          <w:sz w:val="24"/>
          <w:szCs w:val="24"/>
          <w:rtl/>
        </w:rPr>
        <w:t>אפקטיבים</w:t>
      </w:r>
      <w:proofErr w:type="spellEnd"/>
      <w:r>
        <w:rPr>
          <w:rFonts w:hint="cs"/>
          <w:color w:val="0070C0"/>
          <w:sz w:val="24"/>
          <w:szCs w:val="24"/>
          <w:rtl/>
        </w:rPr>
        <w:t xml:space="preserve"> ואינם לומדים כלל שכן המודלים צודקים בסיווג (לפי ה</w:t>
      </w:r>
      <w:r>
        <w:rPr>
          <w:color w:val="0070C0"/>
          <w:sz w:val="24"/>
          <w:szCs w:val="24"/>
        </w:rPr>
        <w:t>test</w:t>
      </w:r>
      <w:r>
        <w:rPr>
          <w:rFonts w:hint="cs"/>
          <w:color w:val="0070C0"/>
          <w:sz w:val="24"/>
          <w:szCs w:val="24"/>
          <w:rtl/>
        </w:rPr>
        <w:t xml:space="preserve">) רק ב10% מהמקרים , לכן זה כמו להגריל את המחלקה . </w:t>
      </w:r>
    </w:p>
    <w:p w14:paraId="3FB430A4" w14:textId="77777777" w:rsidR="00772289" w:rsidRDefault="00772289" w:rsidP="00772289">
      <w:pPr>
        <w:pStyle w:val="a7"/>
        <w:bidi/>
        <w:ind w:left="1080"/>
        <w:rPr>
          <w:color w:val="0070C0"/>
          <w:sz w:val="24"/>
          <w:szCs w:val="24"/>
          <w:rtl/>
        </w:rPr>
      </w:pPr>
    </w:p>
    <w:p w14:paraId="7EBACE34" w14:textId="77777777" w:rsidR="00772289" w:rsidRPr="007767C1" w:rsidRDefault="00772289" w:rsidP="007767C1">
      <w:pPr>
        <w:pStyle w:val="a7"/>
        <w:numPr>
          <w:ilvl w:val="0"/>
          <w:numId w:val="6"/>
        </w:numPr>
        <w:bidi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ניתן לראות במודל שמוצפן </w:t>
      </w:r>
      <w:r w:rsidR="00A459B0">
        <w:rPr>
          <w:rFonts w:hint="cs"/>
          <w:color w:val="0070C0"/>
          <w:sz w:val="24"/>
          <w:szCs w:val="24"/>
          <w:rtl/>
        </w:rPr>
        <w:t xml:space="preserve">בהצפנת </w:t>
      </w:r>
      <w:r w:rsidR="00A459B0">
        <w:rPr>
          <w:rFonts w:hint="cs"/>
          <w:color w:val="0070C0"/>
          <w:sz w:val="24"/>
          <w:szCs w:val="24"/>
        </w:rPr>
        <w:t>A</w:t>
      </w:r>
      <w:r w:rsidR="00A459B0">
        <w:rPr>
          <w:color w:val="0070C0"/>
          <w:sz w:val="24"/>
          <w:szCs w:val="24"/>
        </w:rPr>
        <w:t>ES</w:t>
      </w:r>
      <w:r w:rsidR="00A459B0">
        <w:rPr>
          <w:rFonts w:hint="cs"/>
          <w:color w:val="0070C0"/>
          <w:sz w:val="24"/>
          <w:szCs w:val="24"/>
          <w:rtl/>
        </w:rPr>
        <w:t xml:space="preserve"> </w:t>
      </w:r>
      <w:proofErr w:type="spellStart"/>
      <w:r w:rsidR="00A459B0">
        <w:rPr>
          <w:rFonts w:hint="cs"/>
          <w:color w:val="0070C0"/>
          <w:sz w:val="24"/>
          <w:szCs w:val="24"/>
          <w:rtl/>
        </w:rPr>
        <w:t>במוד</w:t>
      </w:r>
      <w:proofErr w:type="spellEnd"/>
      <w:r w:rsidR="00A459B0">
        <w:rPr>
          <w:rFonts w:hint="cs"/>
          <w:color w:val="0070C0"/>
          <w:sz w:val="24"/>
          <w:szCs w:val="24"/>
          <w:rtl/>
        </w:rPr>
        <w:t xml:space="preserve"> הפעלה של </w:t>
      </w:r>
      <w:r w:rsidR="00A459B0">
        <w:rPr>
          <w:rFonts w:hint="cs"/>
          <w:color w:val="0070C0"/>
          <w:sz w:val="24"/>
          <w:szCs w:val="24"/>
        </w:rPr>
        <w:t>ECB</w:t>
      </w:r>
      <w:r w:rsidR="00A459B0">
        <w:rPr>
          <w:rFonts w:hint="cs"/>
          <w:color w:val="0070C0"/>
          <w:sz w:val="24"/>
          <w:szCs w:val="24"/>
          <w:rtl/>
        </w:rPr>
        <w:t xml:space="preserve"> על ה</w:t>
      </w:r>
      <w:r w:rsidR="00A459B0">
        <w:rPr>
          <w:color w:val="0070C0"/>
          <w:sz w:val="24"/>
          <w:szCs w:val="24"/>
        </w:rPr>
        <w:t>dataset</w:t>
      </w:r>
      <w:r w:rsidR="00A459B0">
        <w:rPr>
          <w:rFonts w:hint="cs"/>
          <w:color w:val="0070C0"/>
          <w:sz w:val="24"/>
          <w:szCs w:val="24"/>
          <w:rtl/>
        </w:rPr>
        <w:t xml:space="preserve"> </w:t>
      </w:r>
      <w:proofErr w:type="spellStart"/>
      <w:r w:rsidR="00A459B0">
        <w:rPr>
          <w:color w:val="0070C0"/>
          <w:sz w:val="24"/>
          <w:szCs w:val="24"/>
        </w:rPr>
        <w:t>fashion_mnist</w:t>
      </w:r>
      <w:proofErr w:type="spellEnd"/>
      <w:r w:rsidR="00A459B0">
        <w:rPr>
          <w:rFonts w:hint="cs"/>
          <w:color w:val="0070C0"/>
          <w:sz w:val="24"/>
          <w:szCs w:val="24"/>
          <w:rtl/>
        </w:rPr>
        <w:t>, שהשגיאה אמנם גדולה אך קטנה משמעותית מהשאר . נשים לב לעובדה זו כאשר ננסה להצפין בדרכים אחרות באבן דרך 3 .</w:t>
      </w:r>
    </w:p>
    <w:p w14:paraId="5F859DCB" w14:textId="77777777" w:rsidR="005C02C1" w:rsidRDefault="007767C1" w:rsidP="002A5E16">
      <w:pPr>
        <w:pStyle w:val="a7"/>
        <w:bidi/>
        <w:ind w:left="1080"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את </w:t>
      </w:r>
      <w:proofErr w:type="spellStart"/>
      <w:r>
        <w:rPr>
          <w:rFonts w:hint="cs"/>
          <w:color w:val="0070C0"/>
          <w:sz w:val="24"/>
          <w:szCs w:val="24"/>
          <w:rtl/>
        </w:rPr>
        <w:t>ההצפנות</w:t>
      </w:r>
      <w:proofErr w:type="spellEnd"/>
      <w:r>
        <w:rPr>
          <w:rFonts w:hint="cs"/>
          <w:color w:val="0070C0"/>
          <w:sz w:val="24"/>
          <w:szCs w:val="24"/>
          <w:rtl/>
        </w:rPr>
        <w:t xml:space="preserve"> דלעיל הצפנו</w:t>
      </w:r>
      <w:r w:rsidR="00772289">
        <w:rPr>
          <w:rFonts w:hint="cs"/>
          <w:color w:val="0070C0"/>
          <w:sz w:val="24"/>
          <w:szCs w:val="24"/>
          <w:rtl/>
        </w:rPr>
        <w:t xml:space="preserve"> בשיטה של השטחת התמונה (שיטה שת</w:t>
      </w:r>
      <w:r>
        <w:rPr>
          <w:rFonts w:hint="cs"/>
          <w:color w:val="0070C0"/>
          <w:sz w:val="24"/>
          <w:szCs w:val="24"/>
          <w:rtl/>
        </w:rPr>
        <w:t>וא</w:t>
      </w:r>
      <w:r w:rsidR="00772289">
        <w:rPr>
          <w:rFonts w:hint="cs"/>
          <w:color w:val="0070C0"/>
          <w:sz w:val="24"/>
          <w:szCs w:val="24"/>
          <w:rtl/>
        </w:rPr>
        <w:t xml:space="preserve">רה מקודם) </w:t>
      </w:r>
      <w:r w:rsidR="005C02C1">
        <w:rPr>
          <w:rFonts w:hint="cs"/>
          <w:color w:val="0070C0"/>
          <w:sz w:val="24"/>
          <w:szCs w:val="24"/>
          <w:rtl/>
        </w:rPr>
        <w:t>.</w:t>
      </w:r>
    </w:p>
    <w:p w14:paraId="24036D28" w14:textId="77777777" w:rsidR="003227D6" w:rsidRDefault="002A5E16" w:rsidP="005C02C1">
      <w:pPr>
        <w:pStyle w:val="a7"/>
        <w:bidi/>
        <w:ind w:left="1080"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 xml:space="preserve">נחקור באבן דרך 3 (המתוארת לקמן) שיטות </w:t>
      </w:r>
      <w:r w:rsidR="00C2260A">
        <w:rPr>
          <w:rFonts w:hint="cs"/>
          <w:color w:val="0070C0"/>
          <w:sz w:val="24"/>
          <w:szCs w:val="24"/>
          <w:rtl/>
        </w:rPr>
        <w:t>אחר</w:t>
      </w:r>
      <w:r>
        <w:rPr>
          <w:rFonts w:hint="cs"/>
          <w:color w:val="0070C0"/>
          <w:sz w:val="24"/>
          <w:szCs w:val="24"/>
          <w:rtl/>
        </w:rPr>
        <w:t>ות .</w:t>
      </w:r>
    </w:p>
    <w:p w14:paraId="327F6D66" w14:textId="77777777" w:rsidR="00631B63" w:rsidRPr="00631B63" w:rsidRDefault="00631B63" w:rsidP="00631B63">
      <w:pPr>
        <w:bidi/>
        <w:ind w:firstLine="720"/>
        <w:rPr>
          <w:b/>
          <w:bCs/>
          <w:color w:val="0070C0"/>
          <w:sz w:val="24"/>
          <w:szCs w:val="24"/>
          <w:u w:val="single"/>
          <w:rtl/>
        </w:rPr>
      </w:pPr>
      <w:r>
        <w:rPr>
          <w:rFonts w:hint="cs"/>
          <w:b/>
          <w:bCs/>
          <w:color w:val="0070C0"/>
          <w:sz w:val="24"/>
          <w:szCs w:val="24"/>
          <w:u w:val="single"/>
          <w:rtl/>
        </w:rPr>
        <w:t>פירוט שעות</w:t>
      </w:r>
    </w:p>
    <w:p w14:paraId="5D94C209" w14:textId="77777777" w:rsidR="00631B63" w:rsidRPr="00C977AA" w:rsidRDefault="00631B63" w:rsidP="00631B63">
      <w:pPr>
        <w:bidi/>
        <w:ind w:left="720"/>
        <w:rPr>
          <w:rFonts w:asciiTheme="minorBidi" w:hAnsiTheme="minorBidi"/>
          <w:color w:val="0070C0"/>
          <w:sz w:val="24"/>
          <w:szCs w:val="24"/>
        </w:rPr>
      </w:pPr>
      <w:r w:rsidRPr="00C977AA">
        <w:rPr>
          <w:rFonts w:asciiTheme="minorBidi" w:hAnsiTheme="minorBidi"/>
          <w:color w:val="0070C0"/>
          <w:sz w:val="24"/>
          <w:szCs w:val="24"/>
          <w:rtl/>
        </w:rPr>
        <w:t xml:space="preserve">ישבנו יחד כדי לבחון ולהבין את </w:t>
      </w:r>
      <w:proofErr w:type="spellStart"/>
      <w:r w:rsidRPr="00C977AA">
        <w:rPr>
          <w:rFonts w:asciiTheme="minorBidi" w:hAnsiTheme="minorBidi"/>
          <w:color w:val="0070C0"/>
          <w:sz w:val="24"/>
          <w:szCs w:val="24"/>
          <w:rtl/>
        </w:rPr>
        <w:t>ההצפנות</w:t>
      </w:r>
      <w:proofErr w:type="spellEnd"/>
      <w:r w:rsidRPr="00C977AA">
        <w:rPr>
          <w:rFonts w:asciiTheme="minorBidi" w:hAnsiTheme="minorBidi"/>
          <w:color w:val="0070C0"/>
          <w:sz w:val="24"/>
          <w:szCs w:val="24"/>
          <w:rtl/>
        </w:rPr>
        <w:t xml:space="preserve"> השונות, ולהבין איזה ספריות קוד צריך להתקין (לקח לא מעט זמן), ולאחר מכן התפצלנו שוב כדי לממש את </w:t>
      </w:r>
      <w:proofErr w:type="spellStart"/>
      <w:r w:rsidRPr="00C977AA">
        <w:rPr>
          <w:rFonts w:asciiTheme="minorBidi" w:hAnsiTheme="minorBidi"/>
          <w:color w:val="0070C0"/>
          <w:sz w:val="24"/>
          <w:szCs w:val="24"/>
          <w:rtl/>
        </w:rPr>
        <w:t>ההצפנות</w:t>
      </w:r>
      <w:proofErr w:type="spellEnd"/>
      <w:r w:rsidRPr="00C977AA">
        <w:rPr>
          <w:rFonts w:asciiTheme="minorBidi" w:hAnsiTheme="minorBidi"/>
          <w:color w:val="0070C0"/>
          <w:sz w:val="24"/>
          <w:szCs w:val="24"/>
          <w:rtl/>
        </w:rPr>
        <w:t xml:space="preserve"> ושוב לאמן את כולם על ה</w:t>
      </w:r>
      <w:r w:rsidRPr="00C977AA">
        <w:rPr>
          <w:rFonts w:asciiTheme="minorBidi" w:hAnsiTheme="minorBidi"/>
          <w:color w:val="0070C0"/>
          <w:sz w:val="24"/>
          <w:szCs w:val="24"/>
        </w:rPr>
        <w:t>datasets</w:t>
      </w:r>
      <w:r w:rsidRPr="00C977AA">
        <w:rPr>
          <w:rFonts w:asciiTheme="minorBidi" w:hAnsiTheme="minorBidi"/>
          <w:color w:val="0070C0"/>
          <w:sz w:val="24"/>
          <w:szCs w:val="24"/>
          <w:rtl/>
        </w:rPr>
        <w:t xml:space="preserve"> השונים (כלומר לפחות 24 אימונים, אם אין באגים). ולבסוף שוב נפגשנו בכדי לרכז את התוצאות ולבדוק ציפיות מול המאמר ודיון על מה נעשה בהמשך.</w:t>
      </w:r>
    </w:p>
    <w:p w14:paraId="2EE4C743" w14:textId="77777777" w:rsidR="00631B63" w:rsidRPr="00395C14" w:rsidRDefault="00631B63" w:rsidP="00631B63">
      <w:pPr>
        <w:bidi/>
        <w:ind w:firstLine="720"/>
        <w:rPr>
          <w:color w:val="0070C0"/>
          <w:sz w:val="24"/>
          <w:szCs w:val="24"/>
          <w:rtl/>
        </w:rPr>
      </w:pPr>
      <w:r w:rsidRPr="00C977AA">
        <w:rPr>
          <w:rFonts w:asciiTheme="minorBidi" w:hAnsiTheme="minorBidi"/>
          <w:color w:val="0070C0"/>
          <w:sz w:val="24"/>
          <w:szCs w:val="24"/>
          <w:rtl/>
        </w:rPr>
        <w:t>סה"כ: בערך 85 שעות עבודה כל אחד</w:t>
      </w:r>
      <w:r w:rsidR="008918B9">
        <w:rPr>
          <w:rFonts w:asciiTheme="minorBidi" w:hAnsiTheme="minorBidi" w:hint="cs"/>
          <w:color w:val="0070C0"/>
          <w:sz w:val="24"/>
          <w:szCs w:val="24"/>
          <w:rtl/>
        </w:rPr>
        <w:t xml:space="preserve"> .</w:t>
      </w:r>
    </w:p>
    <w:p w14:paraId="19BD0FB6" w14:textId="77777777" w:rsidR="00631B63" w:rsidRDefault="00631B63" w:rsidP="00631B63">
      <w:pPr>
        <w:pStyle w:val="a7"/>
        <w:bidi/>
        <w:ind w:left="1080"/>
        <w:rPr>
          <w:color w:val="0070C0"/>
          <w:sz w:val="24"/>
          <w:szCs w:val="24"/>
          <w:rtl/>
        </w:rPr>
      </w:pPr>
    </w:p>
    <w:p w14:paraId="05107FB4" w14:textId="77777777" w:rsidR="003227D6" w:rsidRDefault="003227D6" w:rsidP="003227D6">
      <w:pPr>
        <w:pStyle w:val="a7"/>
        <w:bidi/>
        <w:ind w:left="1080"/>
        <w:rPr>
          <w:color w:val="0070C0"/>
          <w:sz w:val="24"/>
          <w:szCs w:val="24"/>
          <w:rtl/>
        </w:rPr>
      </w:pPr>
    </w:p>
    <w:p w14:paraId="64FFD3E9" w14:textId="77777777" w:rsidR="003227D6" w:rsidRDefault="003227D6" w:rsidP="003227D6">
      <w:pPr>
        <w:pStyle w:val="a7"/>
        <w:numPr>
          <w:ilvl w:val="0"/>
          <w:numId w:val="1"/>
        </w:numPr>
        <w:bidi/>
        <w:rPr>
          <w:sz w:val="24"/>
          <w:szCs w:val="24"/>
          <w:u w:val="single"/>
        </w:rPr>
      </w:pPr>
      <w:proofErr w:type="spellStart"/>
      <w:r w:rsidRPr="00420E7F">
        <w:rPr>
          <w:rFonts w:hint="cs"/>
          <w:sz w:val="24"/>
          <w:szCs w:val="24"/>
          <w:u w:val="single"/>
          <w:rtl/>
        </w:rPr>
        <w:t>הצפנות</w:t>
      </w:r>
      <w:proofErr w:type="spellEnd"/>
      <w:r w:rsidRPr="00420E7F">
        <w:rPr>
          <w:rFonts w:hint="cs"/>
          <w:sz w:val="24"/>
          <w:szCs w:val="24"/>
          <w:u w:val="single"/>
          <w:rtl/>
        </w:rPr>
        <w:t xml:space="preserve"> יותר טובות בהתאמה למודלים / ל</w:t>
      </w:r>
      <w:r w:rsidRPr="00420E7F">
        <w:rPr>
          <w:sz w:val="24"/>
          <w:szCs w:val="24"/>
          <w:u w:val="single"/>
        </w:rPr>
        <w:t>Datasets</w:t>
      </w:r>
      <w:r w:rsidRPr="00420E7F">
        <w:rPr>
          <w:rFonts w:hint="cs"/>
          <w:sz w:val="24"/>
          <w:szCs w:val="24"/>
          <w:u w:val="single"/>
          <w:rtl/>
        </w:rPr>
        <w:t xml:space="preserve"> . [זמן משוערך : חודש-חודשיים]</w:t>
      </w:r>
    </w:p>
    <w:p w14:paraId="45718256" w14:textId="77777777" w:rsidR="005C02C1" w:rsidRDefault="003227D6" w:rsidP="00006475">
      <w:pPr>
        <w:pStyle w:val="a7"/>
        <w:bidi/>
        <w:rPr>
          <w:color w:val="0070C0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ננסה להצפין את ה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בלי "לשבש" את התמונה , כלומר לנסות להשאיר יחסים בין פיקסלים בתמונה על מנת שהמודל יהיה מדויק , כלומר לנסות לשמור על תתי-מבנה של התמונה שמלמדים על סיווג התמונה לאחר ההצפנה . </w:t>
      </w:r>
      <w:r w:rsidR="002A5E16">
        <w:rPr>
          <w:rFonts w:hint="cs"/>
          <w:color w:val="0070C0"/>
          <w:sz w:val="24"/>
          <w:szCs w:val="24"/>
          <w:rtl/>
        </w:rPr>
        <w:t xml:space="preserve"> </w:t>
      </w:r>
    </w:p>
    <w:p w14:paraId="2EA1FE47" w14:textId="77777777" w:rsidR="00006475" w:rsidRDefault="00006475" w:rsidP="00006475">
      <w:pPr>
        <w:pStyle w:val="a7"/>
        <w:numPr>
          <w:ilvl w:val="0"/>
          <w:numId w:val="6"/>
        </w:numPr>
        <w:bidi/>
        <w:rPr>
          <w:color w:val="0070C0"/>
          <w:sz w:val="24"/>
          <w:szCs w:val="24"/>
        </w:rPr>
      </w:pPr>
      <w:r>
        <w:rPr>
          <w:rFonts w:hint="cs"/>
          <w:color w:val="0070C0"/>
          <w:sz w:val="24"/>
          <w:szCs w:val="24"/>
          <w:rtl/>
        </w:rPr>
        <w:t>ממה שראינו , מה שננסה בשלב הבא יהיה לנסות להצפין את התמונות שיטה של הצפנת בלוקים (מתוך המטריצה בגודל 28*28) , למשל בגדלים של 4*4 .</w:t>
      </w:r>
    </w:p>
    <w:p w14:paraId="17A4A5E3" w14:textId="77777777" w:rsidR="008E6632" w:rsidRPr="008E6632" w:rsidRDefault="008E6632" w:rsidP="008E6632">
      <w:pPr>
        <w:pStyle w:val="a7"/>
        <w:numPr>
          <w:ilvl w:val="0"/>
          <w:numId w:val="6"/>
        </w:numPr>
        <w:bidi/>
        <w:rPr>
          <w:color w:val="0070C0"/>
          <w:sz w:val="24"/>
          <w:szCs w:val="24"/>
          <w:rtl/>
        </w:rPr>
      </w:pPr>
      <w:r>
        <w:rPr>
          <w:rFonts w:hint="cs"/>
          <w:color w:val="0070C0"/>
          <w:sz w:val="24"/>
          <w:szCs w:val="24"/>
          <w:rtl/>
        </w:rPr>
        <w:t>אכן קיבלנו אחוזי דיוק כמו שרצינו באבן דרך 2 , סעיף א (כלומר על ה</w:t>
      </w:r>
      <w:r>
        <w:rPr>
          <w:color w:val="0070C0"/>
          <w:sz w:val="24"/>
          <w:szCs w:val="24"/>
        </w:rPr>
        <w:t>permutated models</w:t>
      </w:r>
      <w:r>
        <w:rPr>
          <w:rFonts w:hint="cs"/>
          <w:color w:val="0070C0"/>
          <w:sz w:val="24"/>
          <w:szCs w:val="24"/>
          <w:rtl/>
        </w:rPr>
        <w:t>) לכן לא נעסוק באבן דרך זו הרבה זמן לפני שנעבור להתקפות עצמן (</w:t>
      </w:r>
      <w:proofErr w:type="spellStart"/>
      <w:r>
        <w:rPr>
          <w:rFonts w:hint="cs"/>
          <w:color w:val="0070C0"/>
          <w:sz w:val="24"/>
          <w:szCs w:val="24"/>
          <w:rtl/>
        </w:rPr>
        <w:t>המתאורות</w:t>
      </w:r>
      <w:proofErr w:type="spellEnd"/>
      <w:r>
        <w:rPr>
          <w:rFonts w:hint="cs"/>
          <w:color w:val="0070C0"/>
          <w:sz w:val="24"/>
          <w:szCs w:val="24"/>
          <w:rtl/>
        </w:rPr>
        <w:t xml:space="preserve"> באבן דרך 4) .</w:t>
      </w:r>
    </w:p>
    <w:p w14:paraId="227CC2DE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274C8A7A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3E693D44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66603676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14164821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35D9C5BF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7E840D38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2AFC1F92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2553F231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207F0696" w14:textId="77777777" w:rsidR="00915699" w:rsidRDefault="00915699" w:rsidP="00915699">
      <w:pPr>
        <w:bidi/>
        <w:rPr>
          <w:color w:val="5B9BD5" w:themeColor="accent1"/>
          <w:sz w:val="32"/>
          <w:szCs w:val="32"/>
        </w:rPr>
      </w:pPr>
    </w:p>
    <w:p w14:paraId="442C7897" w14:textId="77777777" w:rsidR="00156B3F" w:rsidRPr="00F80325" w:rsidRDefault="00915699" w:rsidP="002172B9">
      <w:pPr>
        <w:bidi/>
        <w:rPr>
          <w:rFonts w:hint="cs"/>
          <w:b/>
          <w:bCs/>
          <w:color w:val="5B9BD5" w:themeColor="accent1"/>
          <w:sz w:val="32"/>
          <w:szCs w:val="32"/>
          <w:u w:val="single"/>
          <w:rtl/>
        </w:rPr>
      </w:pPr>
      <w:r w:rsidRPr="00F80325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65E6740B" wp14:editId="54FEB392">
            <wp:simplePos x="0" y="0"/>
            <wp:positionH relativeFrom="margin">
              <wp:align>left</wp:align>
            </wp:positionH>
            <wp:positionV relativeFrom="paragraph">
              <wp:posOffset>4264025</wp:posOffset>
            </wp:positionV>
            <wp:extent cx="5800725" cy="3952875"/>
            <wp:effectExtent l="0" t="0" r="9525" b="952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325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 wp14:anchorId="4A3BBF41" wp14:editId="71250AEF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857875" cy="4219575"/>
            <wp:effectExtent l="0" t="0" r="9525" b="9525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E8" w:rsidRPr="00F80325">
        <w:rPr>
          <w:rFonts w:hint="cs"/>
          <w:b/>
          <w:bCs/>
          <w:color w:val="5B9BD5" w:themeColor="accent1"/>
          <w:sz w:val="32"/>
          <w:szCs w:val="32"/>
          <w:u w:val="single"/>
          <w:rtl/>
        </w:rPr>
        <w:t>גרפים המתארים את הדיוק :</w:t>
      </w:r>
    </w:p>
    <w:sectPr w:rsidR="00156B3F" w:rsidRPr="00F80325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CD1D2" w14:textId="77777777" w:rsidR="005F54C0" w:rsidRDefault="005F54C0" w:rsidP="00A07DD0">
      <w:pPr>
        <w:spacing w:after="0" w:line="240" w:lineRule="auto"/>
      </w:pPr>
      <w:r>
        <w:separator/>
      </w:r>
    </w:p>
  </w:endnote>
  <w:endnote w:type="continuationSeparator" w:id="0">
    <w:p w14:paraId="5BF606FD" w14:textId="77777777" w:rsidR="005F54C0" w:rsidRDefault="005F54C0" w:rsidP="00A0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9FC21" w14:textId="77777777" w:rsidR="005F54C0" w:rsidRDefault="005F54C0" w:rsidP="00A07DD0">
      <w:pPr>
        <w:spacing w:after="0" w:line="240" w:lineRule="auto"/>
      </w:pPr>
      <w:r>
        <w:separator/>
      </w:r>
    </w:p>
  </w:footnote>
  <w:footnote w:type="continuationSeparator" w:id="0">
    <w:p w14:paraId="09DA2F82" w14:textId="77777777" w:rsidR="005F54C0" w:rsidRDefault="005F54C0" w:rsidP="00A07DD0">
      <w:pPr>
        <w:spacing w:after="0" w:line="240" w:lineRule="auto"/>
      </w:pPr>
      <w:r>
        <w:continuationSeparator/>
      </w:r>
    </w:p>
  </w:footnote>
  <w:footnote w:id="1">
    <w:p w14:paraId="5C9450A6" w14:textId="77777777" w:rsidR="00B32BB8" w:rsidRPr="00B32BB8" w:rsidRDefault="00B32BB8" w:rsidP="00D80CE7">
      <w:pPr>
        <w:pStyle w:val="a8"/>
        <w:bidi/>
        <w:rPr>
          <w:rtl/>
        </w:rPr>
      </w:pPr>
      <w:r>
        <w:rPr>
          <w:rStyle w:val="aa"/>
        </w:rPr>
        <w:footnoteRef/>
      </w:r>
      <w:r>
        <w:t xml:space="preserve"> </w:t>
      </w:r>
      <w:r w:rsidR="00D80CE7">
        <w:rPr>
          <w:rFonts w:hint="cs"/>
          <w:rtl/>
        </w:rPr>
        <w:t>גרף המתאר את תוצאות הדיוק מצורף בסוף הדו"ח</w:t>
      </w:r>
    </w:p>
  </w:footnote>
  <w:footnote w:id="2">
    <w:p w14:paraId="40E6D7C8" w14:textId="77777777" w:rsidR="00A07DD0" w:rsidRDefault="00A07DD0" w:rsidP="00A07DD0">
      <w:pPr>
        <w:pStyle w:val="a8"/>
        <w:bidi/>
        <w:rPr>
          <w:rtl/>
        </w:rPr>
      </w:pPr>
      <w:r>
        <w:rPr>
          <w:rStyle w:val="aa"/>
        </w:rPr>
        <w:footnoteRef/>
      </w:r>
      <w:r>
        <w:t xml:space="preserve"> </w:t>
      </w:r>
      <w:r>
        <w:rPr>
          <w:rFonts w:hint="cs"/>
          <w:rtl/>
        </w:rPr>
        <w:t xml:space="preserve"> מינוח לא </w:t>
      </w:r>
      <w:proofErr w:type="spellStart"/>
      <w:r>
        <w:rPr>
          <w:rFonts w:hint="cs"/>
          <w:rtl/>
        </w:rPr>
        <w:t>מדוייק</w:t>
      </w:r>
      <w:proofErr w:type="spellEnd"/>
      <w:r>
        <w:rPr>
          <w:rFonts w:hint="cs"/>
          <w:rtl/>
        </w:rPr>
        <w:t xml:space="preserve"> (הכוונה להצפנת הדוגמאות בדרכן לאימון במודל)</w:t>
      </w:r>
    </w:p>
  </w:footnote>
  <w:footnote w:id="3">
    <w:p w14:paraId="72F0E793" w14:textId="77777777" w:rsidR="0054041B" w:rsidRDefault="0054041B" w:rsidP="0054041B">
      <w:pPr>
        <w:pStyle w:val="a8"/>
        <w:jc w:val="right"/>
        <w:rPr>
          <w:rtl/>
        </w:rPr>
      </w:pPr>
      <w:r>
        <w:rPr>
          <w:rFonts w:hint="cs"/>
          <w:rtl/>
        </w:rPr>
        <w:t>גרף המתאר את תוצאות הדיוק מצורף בסוף הדו"ח</w:t>
      </w:r>
      <w:r>
        <w:t xml:space="preserve"> </w:t>
      </w:r>
      <w:r>
        <w:rPr>
          <w:rStyle w:val="aa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91D4" w14:textId="77777777" w:rsidR="00A07DD0" w:rsidRDefault="00A07DD0" w:rsidP="00A07DD0">
    <w:pPr>
      <w:pStyle w:val="a3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2E46"/>
    <w:multiLevelType w:val="hybridMultilevel"/>
    <w:tmpl w:val="469E7898"/>
    <w:lvl w:ilvl="0" w:tplc="2A0A3F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0CA8"/>
    <w:multiLevelType w:val="hybridMultilevel"/>
    <w:tmpl w:val="9496BFAC"/>
    <w:lvl w:ilvl="0" w:tplc="E4FC4F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35F3D"/>
    <w:multiLevelType w:val="hybridMultilevel"/>
    <w:tmpl w:val="C71AA900"/>
    <w:lvl w:ilvl="0" w:tplc="402C50B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BA36C5"/>
    <w:multiLevelType w:val="hybridMultilevel"/>
    <w:tmpl w:val="9DC64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18F5"/>
    <w:multiLevelType w:val="hybridMultilevel"/>
    <w:tmpl w:val="D67C1498"/>
    <w:lvl w:ilvl="0" w:tplc="4712D8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555FF"/>
    <w:multiLevelType w:val="hybridMultilevel"/>
    <w:tmpl w:val="7F8C9830"/>
    <w:lvl w:ilvl="0" w:tplc="A894E4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D0"/>
    <w:rsid w:val="00006475"/>
    <w:rsid w:val="000626BF"/>
    <w:rsid w:val="000D6C25"/>
    <w:rsid w:val="000D7373"/>
    <w:rsid w:val="00112419"/>
    <w:rsid w:val="00156B3F"/>
    <w:rsid w:val="002172B9"/>
    <w:rsid w:val="0022551D"/>
    <w:rsid w:val="0028528C"/>
    <w:rsid w:val="002A5E16"/>
    <w:rsid w:val="002B2378"/>
    <w:rsid w:val="002E70BB"/>
    <w:rsid w:val="00317A1E"/>
    <w:rsid w:val="003227D6"/>
    <w:rsid w:val="00365CE8"/>
    <w:rsid w:val="00395C14"/>
    <w:rsid w:val="004036FE"/>
    <w:rsid w:val="0054041B"/>
    <w:rsid w:val="00564736"/>
    <w:rsid w:val="005C02C1"/>
    <w:rsid w:val="005D0B91"/>
    <w:rsid w:val="005F54C0"/>
    <w:rsid w:val="005F6757"/>
    <w:rsid w:val="00621AA6"/>
    <w:rsid w:val="00631B63"/>
    <w:rsid w:val="00667AF2"/>
    <w:rsid w:val="006F4FF3"/>
    <w:rsid w:val="007549B8"/>
    <w:rsid w:val="00772289"/>
    <w:rsid w:val="007767C1"/>
    <w:rsid w:val="008918B9"/>
    <w:rsid w:val="008E6632"/>
    <w:rsid w:val="00915699"/>
    <w:rsid w:val="009203BC"/>
    <w:rsid w:val="00993DEB"/>
    <w:rsid w:val="00A07DD0"/>
    <w:rsid w:val="00A36EB4"/>
    <w:rsid w:val="00A459B0"/>
    <w:rsid w:val="00B32BB8"/>
    <w:rsid w:val="00B3367F"/>
    <w:rsid w:val="00B617A9"/>
    <w:rsid w:val="00BF3D32"/>
    <w:rsid w:val="00C2260A"/>
    <w:rsid w:val="00C977AA"/>
    <w:rsid w:val="00CB274B"/>
    <w:rsid w:val="00D66D9F"/>
    <w:rsid w:val="00D80CE7"/>
    <w:rsid w:val="00DA0683"/>
    <w:rsid w:val="00E67CB5"/>
    <w:rsid w:val="00F1003C"/>
    <w:rsid w:val="00F24B49"/>
    <w:rsid w:val="00F74427"/>
    <w:rsid w:val="00F8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06F9F"/>
  <w15:chartTrackingRefBased/>
  <w15:docId w15:val="{0BAB4707-32FA-4389-90AE-1C93DAA8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07DD0"/>
  </w:style>
  <w:style w:type="paragraph" w:styleId="a5">
    <w:name w:val="footer"/>
    <w:basedOn w:val="a"/>
    <w:link w:val="a6"/>
    <w:uiPriority w:val="99"/>
    <w:unhideWhenUsed/>
    <w:rsid w:val="00A0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07DD0"/>
  </w:style>
  <w:style w:type="paragraph" w:styleId="a7">
    <w:name w:val="List Paragraph"/>
    <w:basedOn w:val="a"/>
    <w:uiPriority w:val="34"/>
    <w:qFormat/>
    <w:rsid w:val="00A07DD0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A07DD0"/>
    <w:pPr>
      <w:spacing w:after="0" w:line="240" w:lineRule="auto"/>
    </w:pPr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A07DD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A07D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2522-ED4E-401E-8A85-DF8DC01D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683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 </cp:lastModifiedBy>
  <cp:revision>42</cp:revision>
  <cp:lastPrinted>2019-01-16T17:43:00Z</cp:lastPrinted>
  <dcterms:created xsi:type="dcterms:W3CDTF">2019-01-15T12:49:00Z</dcterms:created>
  <dcterms:modified xsi:type="dcterms:W3CDTF">2019-01-16T17:46:00Z</dcterms:modified>
</cp:coreProperties>
</file>