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7A64E" w14:textId="77777777" w:rsidR="00ED5C6A" w:rsidRPr="006E5434" w:rsidRDefault="00ED5C6A" w:rsidP="00ED5C6A">
      <w:pPr>
        <w:jc w:val="center"/>
        <w:rPr>
          <w:rFonts w:ascii="Gill Sans MT" w:hAnsi="Gill Sans MT"/>
          <w:b/>
          <w:szCs w:val="24"/>
          <w:lang w:eastAsia="zh-HK"/>
        </w:rPr>
      </w:pPr>
      <w:bookmarkStart w:id="0" w:name="_Hlk149570793"/>
      <w:r>
        <w:rPr>
          <w:rFonts w:ascii="Gill Sans MT" w:hAnsi="Gill Sans MT"/>
          <w:noProof/>
          <w:szCs w:val="24"/>
          <w:lang w:val="en-ZA" w:eastAsia="en-ZA"/>
        </w:rPr>
        <w:drawing>
          <wp:anchor distT="0" distB="0" distL="114300" distR="114300" simplePos="0" relativeHeight="251658240" behindDoc="1" locked="0" layoutInCell="1" allowOverlap="1" wp14:anchorId="358A1052" wp14:editId="0CA0D91B">
            <wp:simplePos x="0" y="0"/>
            <wp:positionH relativeFrom="column">
              <wp:posOffset>1725295</wp:posOffset>
            </wp:positionH>
            <wp:positionV relativeFrom="paragraph">
              <wp:posOffset>-273685</wp:posOffset>
            </wp:positionV>
            <wp:extent cx="2169795" cy="979805"/>
            <wp:effectExtent l="0" t="0" r="1905" b="0"/>
            <wp:wrapTight wrapText="bothSides">
              <wp:wrapPolygon edited="0">
                <wp:start x="4741" y="0"/>
                <wp:lineTo x="0" y="6719"/>
                <wp:lineTo x="0" y="18478"/>
                <wp:lineTo x="2845" y="20158"/>
                <wp:lineTo x="3034" y="20998"/>
                <wp:lineTo x="16878" y="20998"/>
                <wp:lineTo x="18774" y="20158"/>
                <wp:lineTo x="20291" y="16798"/>
                <wp:lineTo x="19912" y="13439"/>
                <wp:lineTo x="21429" y="7979"/>
                <wp:lineTo x="21429" y="6299"/>
                <wp:lineTo x="9672" y="1680"/>
                <wp:lineTo x="5500" y="0"/>
                <wp:lineTo x="4741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ill Sans MT" w:hAnsi="Gill Sans MT"/>
          <w:b/>
          <w:szCs w:val="24"/>
          <w:lang w:eastAsia="zh-H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D3D28F" w14:textId="77777777" w:rsidR="00ED5C6A" w:rsidRPr="006E5434" w:rsidRDefault="00ED5C6A" w:rsidP="00ED5C6A">
      <w:pPr>
        <w:jc w:val="center"/>
        <w:rPr>
          <w:rFonts w:ascii="Gill Sans MT" w:hAnsi="Gill Sans MT"/>
          <w:noProof/>
          <w:szCs w:val="24"/>
          <w:lang w:val="en-ZA" w:eastAsia="en-ZA"/>
        </w:rPr>
      </w:pPr>
    </w:p>
    <w:p w14:paraId="324171B8" w14:textId="77777777" w:rsidR="00ED5C6A" w:rsidRPr="006E5434" w:rsidRDefault="00ED5C6A" w:rsidP="00ED5C6A">
      <w:pPr>
        <w:jc w:val="center"/>
        <w:rPr>
          <w:rFonts w:ascii="Gill Sans MT" w:hAnsi="Gill Sans MT"/>
          <w:b/>
          <w:noProof/>
          <w:szCs w:val="24"/>
          <w:lang w:val="en-ZA" w:eastAsia="en-ZA"/>
        </w:rPr>
      </w:pPr>
    </w:p>
    <w:p w14:paraId="13B47B69" w14:textId="77777777" w:rsidR="00ED5C6A" w:rsidRPr="006E5434" w:rsidRDefault="00ED5C6A" w:rsidP="00ED5C6A">
      <w:pPr>
        <w:jc w:val="center"/>
        <w:rPr>
          <w:rFonts w:ascii="Gill Sans MT" w:hAnsi="Gill Sans MT"/>
          <w:b/>
          <w:noProof/>
          <w:szCs w:val="24"/>
          <w:lang w:val="en-ZA" w:eastAsia="en-ZA"/>
        </w:rPr>
      </w:pPr>
    </w:p>
    <w:p w14:paraId="0DEF1D46" w14:textId="77777777" w:rsidR="00ED5C6A" w:rsidRDefault="00ED5C6A" w:rsidP="00ED5C6A">
      <w:pPr>
        <w:ind w:left="-142"/>
        <w:rPr>
          <w:rFonts w:ascii="Gill Sans MT" w:hAnsi="Gill Sans MT"/>
          <w:b/>
          <w:noProof/>
          <w:szCs w:val="24"/>
          <w:lang w:val="en-ZA" w:eastAsia="en-ZA"/>
        </w:rPr>
      </w:pPr>
    </w:p>
    <w:p w14:paraId="2942CDC3" w14:textId="77777777" w:rsidR="00ED5C6A" w:rsidRDefault="00ED5C6A" w:rsidP="00ED5C6A">
      <w:pPr>
        <w:ind w:left="-142"/>
        <w:rPr>
          <w:rFonts w:ascii="Gill Sans MT" w:hAnsi="Gill Sans MT"/>
          <w:b/>
          <w:noProof/>
          <w:szCs w:val="24"/>
          <w:lang w:val="en-ZA" w:eastAsia="en-ZA"/>
        </w:rPr>
      </w:pPr>
    </w:p>
    <w:p w14:paraId="02DC88B0" w14:textId="77777777" w:rsidR="00ED5C6A" w:rsidRPr="006E5434" w:rsidRDefault="00ED5C6A" w:rsidP="00ED5C6A">
      <w:pPr>
        <w:ind w:left="-142"/>
        <w:rPr>
          <w:rFonts w:ascii="Gill Sans MT" w:hAnsi="Gill Sans MT"/>
          <w:b/>
          <w:noProof/>
          <w:szCs w:val="24"/>
          <w:lang w:val="en-ZA" w:eastAsia="en-ZA"/>
        </w:rPr>
      </w:pPr>
      <w:r w:rsidRPr="006E5434">
        <w:rPr>
          <w:rFonts w:ascii="Gill Sans MT" w:hAnsi="Gill Sans MT"/>
          <w:b/>
          <w:noProof/>
          <w:szCs w:val="24"/>
          <w:lang w:val="en-ZA" w:eastAsia="en-ZA"/>
        </w:rPr>
        <w:t>BOTSWANA INTERNATIONAL UNIVERSITY OF SCIENCE &amp; TECHNOLOGY</w:t>
      </w:r>
    </w:p>
    <w:p w14:paraId="6174690E" w14:textId="77777777" w:rsidR="00ED5C6A" w:rsidRPr="006E5434" w:rsidRDefault="00ED5C6A" w:rsidP="00ED5C6A">
      <w:pPr>
        <w:jc w:val="center"/>
        <w:rPr>
          <w:rFonts w:ascii="Gill Sans MT" w:hAnsi="Gill Sans MT"/>
          <w:b/>
          <w:szCs w:val="24"/>
          <w:lang w:eastAsia="zh-HK"/>
        </w:rPr>
      </w:pPr>
      <w:r w:rsidRPr="006E5434">
        <w:rPr>
          <w:rFonts w:ascii="Gill Sans MT" w:hAnsi="Gill Sans MT"/>
          <w:szCs w:val="24"/>
          <w:lang w:eastAsia="zh-HK"/>
        </w:rPr>
        <w:t xml:space="preserve"> </w:t>
      </w:r>
      <w:r w:rsidRPr="006E5434">
        <w:rPr>
          <w:rFonts w:ascii="Gill Sans MT" w:hAnsi="Gill Sans MT"/>
          <w:b/>
          <w:szCs w:val="24"/>
          <w:lang w:eastAsia="zh-HK"/>
        </w:rPr>
        <w:t>(</w:t>
      </w:r>
      <w:r w:rsidRPr="004E375A">
        <w:rPr>
          <w:rFonts w:ascii="Gill Sans MT" w:hAnsi="Gill Sans MT"/>
          <w:b/>
          <w:szCs w:val="24"/>
          <w:lang w:eastAsia="zh-HK"/>
        </w:rPr>
        <w:t>SEMESTER 1, 2023/2024 FINAL</w:t>
      </w:r>
      <w:r w:rsidRPr="006E5434">
        <w:rPr>
          <w:rFonts w:ascii="Gill Sans MT" w:hAnsi="Gill Sans MT"/>
          <w:b/>
          <w:szCs w:val="24"/>
          <w:lang w:eastAsia="zh-HK"/>
        </w:rPr>
        <w:t xml:space="preserve"> EXAMINATIONS)</w:t>
      </w:r>
    </w:p>
    <w:p w14:paraId="49EF22DE" w14:textId="5CF2147A" w:rsidR="00ED5C6A" w:rsidRPr="006E5434" w:rsidRDefault="008B78B6" w:rsidP="00ED5C6A">
      <w:pPr>
        <w:pStyle w:val="ListParagraph"/>
        <w:tabs>
          <w:tab w:val="left" w:pos="567"/>
        </w:tabs>
        <w:snapToGrid w:val="0"/>
        <w:ind w:left="567" w:right="120"/>
        <w:contextualSpacing w:val="0"/>
        <w:jc w:val="center"/>
        <w:rPr>
          <w:rFonts w:ascii="Gill Sans MT" w:hAnsi="Gill Sans MT"/>
          <w:b/>
          <w:color w:val="000000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5725D39" wp14:editId="0B97E327">
                <wp:simplePos x="0" y="0"/>
                <wp:positionH relativeFrom="column">
                  <wp:posOffset>-358140</wp:posOffset>
                </wp:positionH>
                <wp:positionV relativeFrom="paragraph">
                  <wp:posOffset>46354</wp:posOffset>
                </wp:positionV>
                <wp:extent cx="6464935" cy="0"/>
                <wp:effectExtent l="0" t="0" r="0" b="0"/>
                <wp:wrapNone/>
                <wp:docPr id="14780884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6493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E4CD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-28.2pt;margin-top:3.65pt;width:509.05pt;height:0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" strokeweight="1.5pt"/>
            </w:pict>
          </mc:Fallback>
        </mc:AlternateConten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438"/>
        <w:gridCol w:w="5480"/>
      </w:tblGrid>
      <w:tr w:rsidR="00ED5C6A" w:rsidRPr="006E5434" w14:paraId="06D7956C" w14:textId="77777777" w:rsidTr="005B1A31">
        <w:trPr>
          <w:trHeight w:val="547"/>
        </w:trPr>
        <w:tc>
          <w:tcPr>
            <w:tcW w:w="2127" w:type="dxa"/>
            <w:shd w:val="clear" w:color="auto" w:fill="auto"/>
            <w:vAlign w:val="center"/>
          </w:tcPr>
          <w:p w14:paraId="761974E3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19"/>
              <w:contextualSpacing w:val="0"/>
              <w:rPr>
                <w:rFonts w:ascii="Gill Sans MT" w:hAnsi="Gill Sans MT"/>
                <w:b/>
                <w:color w:val="000000"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FACULTY</w:t>
            </w:r>
            <w:r>
              <w:rPr>
                <w:rFonts w:ascii="Gill Sans MT" w:hAnsi="Gill Sans MT"/>
                <w:b/>
                <w:szCs w:val="24"/>
                <w:lang w:eastAsia="zh-HK"/>
              </w:rPr>
              <w:t>/DEPARTMENT</w:t>
            </w: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49A62B4A" w14:textId="77777777" w:rsidR="00ED5C6A" w:rsidRPr="004E375A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color w:val="000000"/>
                <w:szCs w:val="24"/>
                <w:lang w:eastAsia="zh-HK"/>
              </w:rPr>
            </w:pPr>
            <w:r w:rsidRPr="004E375A">
              <w:rPr>
                <w:rFonts w:ascii="Gill Sans MT" w:hAnsi="Gill Sans MT"/>
                <w:color w:val="000000"/>
                <w:szCs w:val="24"/>
                <w:lang w:eastAsia="zh-HK"/>
              </w:rPr>
              <w:t>FOE/MEI</w:t>
            </w:r>
            <w:r>
              <w:rPr>
                <w:rFonts w:ascii="Gill Sans MT" w:hAnsi="Gill Sans MT"/>
                <w:color w:val="000000"/>
                <w:szCs w:val="24"/>
                <w:lang w:eastAsia="zh-HK"/>
              </w:rPr>
              <w:t>E</w:t>
            </w:r>
            <w:r w:rsidRPr="004E375A">
              <w:rPr>
                <w:rFonts w:ascii="Gill Sans MT" w:hAnsi="Gill Sans MT"/>
                <w:color w:val="000000"/>
                <w:szCs w:val="24"/>
                <w:lang w:eastAsia="zh-HK"/>
              </w:rPr>
              <w:t>M</w:t>
            </w:r>
          </w:p>
        </w:tc>
      </w:tr>
      <w:tr w:rsidR="00ED5C6A" w:rsidRPr="006E5434" w14:paraId="7CCE619F" w14:textId="77777777" w:rsidTr="005B1A31">
        <w:trPr>
          <w:trHeight w:val="547"/>
        </w:trPr>
        <w:tc>
          <w:tcPr>
            <w:tcW w:w="2127" w:type="dxa"/>
            <w:shd w:val="clear" w:color="auto" w:fill="auto"/>
            <w:vAlign w:val="center"/>
          </w:tcPr>
          <w:p w14:paraId="178BF40E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-249"/>
              <w:contextualSpacing w:val="0"/>
              <w:jc w:val="both"/>
              <w:rPr>
                <w:rFonts w:ascii="Gill Sans MT" w:hAnsi="Gill Sans MT"/>
                <w:b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MODULE CODE: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6F1E69D1" w14:textId="77777777" w:rsidR="00ED5C6A" w:rsidRPr="004E375A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b/>
                <w:color w:val="000000"/>
                <w:szCs w:val="24"/>
                <w:lang w:eastAsia="zh-HK"/>
              </w:rPr>
            </w:pPr>
            <w:r w:rsidRPr="004E375A">
              <w:rPr>
                <w:rFonts w:ascii="Gill Sans MT" w:hAnsi="Gill Sans MT"/>
                <w:szCs w:val="24"/>
                <w:lang w:eastAsia="zh-HK"/>
              </w:rPr>
              <w:t>MINS 311</w:t>
            </w:r>
          </w:p>
        </w:tc>
      </w:tr>
      <w:tr w:rsidR="00ED5C6A" w:rsidRPr="006E5434" w14:paraId="1CEF4CED" w14:textId="77777777" w:rsidTr="005B1A31">
        <w:trPr>
          <w:trHeight w:val="547"/>
        </w:trPr>
        <w:tc>
          <w:tcPr>
            <w:tcW w:w="2127" w:type="dxa"/>
            <w:shd w:val="clear" w:color="auto" w:fill="auto"/>
            <w:vAlign w:val="center"/>
          </w:tcPr>
          <w:p w14:paraId="148403C8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-249"/>
              <w:contextualSpacing w:val="0"/>
              <w:jc w:val="both"/>
              <w:rPr>
                <w:rFonts w:ascii="Gill Sans MT" w:hAnsi="Gill Sans MT"/>
                <w:b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MODULE TITLE: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2791BC3E" w14:textId="77777777" w:rsidR="00ED5C6A" w:rsidRPr="004E375A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</w:pP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Measurement and Instrumentation</w:t>
            </w:r>
          </w:p>
        </w:tc>
      </w:tr>
      <w:tr w:rsidR="00ED5C6A" w:rsidRPr="006E5434" w14:paraId="5749E582" w14:textId="77777777" w:rsidTr="005B1A31">
        <w:trPr>
          <w:trHeight w:val="547"/>
        </w:trPr>
        <w:tc>
          <w:tcPr>
            <w:tcW w:w="2127" w:type="dxa"/>
            <w:shd w:val="clear" w:color="auto" w:fill="auto"/>
            <w:vAlign w:val="center"/>
          </w:tcPr>
          <w:p w14:paraId="2366CEA1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19"/>
              <w:contextualSpacing w:val="0"/>
              <w:jc w:val="both"/>
              <w:rPr>
                <w:rFonts w:ascii="Gill Sans MT" w:hAnsi="Gill Sans MT"/>
                <w:b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DATE: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3A11C89C" w14:textId="3E84B3E3" w:rsidR="00ED5C6A" w:rsidRPr="004E375A" w:rsidRDefault="003B213F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</w:pP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26</w:t>
            </w:r>
            <w:r w:rsidRPr="003B213F">
              <w:rPr>
                <w:rFonts w:ascii="Gill Sans MT" w:hAnsi="Gill Sans MT"/>
                <w:bCs/>
                <w:color w:val="000000"/>
                <w:szCs w:val="24"/>
                <w:vertAlign w:val="superscript"/>
                <w:lang w:eastAsia="zh-HK"/>
              </w:rPr>
              <w:t>th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 xml:space="preserve"> September</w:t>
            </w:r>
            <w:r w:rsidR="00ED5C6A"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 xml:space="preserve"> 202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4</w:t>
            </w:r>
          </w:p>
        </w:tc>
      </w:tr>
      <w:tr w:rsidR="00ED5C6A" w:rsidRPr="006E5434" w14:paraId="1D7A8846" w14:textId="77777777" w:rsidTr="005B1A31">
        <w:trPr>
          <w:trHeight w:val="547"/>
        </w:trPr>
        <w:tc>
          <w:tcPr>
            <w:tcW w:w="2127" w:type="dxa"/>
            <w:shd w:val="clear" w:color="auto" w:fill="auto"/>
            <w:vAlign w:val="center"/>
          </w:tcPr>
          <w:p w14:paraId="48F68817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19"/>
              <w:contextualSpacing w:val="0"/>
              <w:jc w:val="both"/>
              <w:rPr>
                <w:rFonts w:ascii="Gill Sans MT" w:hAnsi="Gill Sans MT"/>
                <w:b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TIME: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34CFA85B" w14:textId="77777777" w:rsidR="00ED5C6A" w:rsidRPr="004E375A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</w:pP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0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8</w:t>
            </w: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:00-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09</w:t>
            </w: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:00 (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1</w:t>
            </w: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 xml:space="preserve"> hours) plus 10 minutes reading time </w:t>
            </w:r>
          </w:p>
        </w:tc>
      </w:tr>
      <w:tr w:rsidR="00ED5C6A" w:rsidRPr="006E5434" w14:paraId="07619D39" w14:textId="77777777" w:rsidTr="005B1A31">
        <w:trPr>
          <w:trHeight w:val="548"/>
        </w:trPr>
        <w:tc>
          <w:tcPr>
            <w:tcW w:w="2127" w:type="dxa"/>
            <w:shd w:val="clear" w:color="auto" w:fill="auto"/>
            <w:vAlign w:val="center"/>
          </w:tcPr>
          <w:p w14:paraId="00CA9769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19"/>
              <w:contextualSpacing w:val="0"/>
              <w:jc w:val="both"/>
              <w:rPr>
                <w:rFonts w:ascii="Gill Sans MT" w:hAnsi="Gill Sans MT"/>
                <w:b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VENUE(s):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771F5089" w14:textId="77777777" w:rsidR="00ED5C6A" w:rsidRPr="004E375A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</w:pP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Block 124/001-002</w:t>
            </w:r>
          </w:p>
        </w:tc>
      </w:tr>
      <w:tr w:rsidR="00ED5C6A" w:rsidRPr="006E5434" w14:paraId="538AC6B6" w14:textId="77777777" w:rsidTr="005B1A31">
        <w:trPr>
          <w:trHeight w:val="548"/>
        </w:trPr>
        <w:tc>
          <w:tcPr>
            <w:tcW w:w="2127" w:type="dxa"/>
            <w:shd w:val="clear" w:color="auto" w:fill="auto"/>
            <w:vAlign w:val="center"/>
          </w:tcPr>
          <w:p w14:paraId="46D93FB1" w14:textId="77777777" w:rsidR="00ED5C6A" w:rsidRPr="006E5434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19"/>
              <w:contextualSpacing w:val="0"/>
              <w:jc w:val="both"/>
              <w:rPr>
                <w:rFonts w:ascii="Gill Sans MT" w:hAnsi="Gill Sans MT"/>
                <w:b/>
                <w:szCs w:val="24"/>
                <w:lang w:eastAsia="zh-HK"/>
              </w:rPr>
            </w:pPr>
            <w:r w:rsidRPr="006E5434">
              <w:rPr>
                <w:rFonts w:ascii="Gill Sans MT" w:hAnsi="Gill Sans MT"/>
                <w:b/>
                <w:szCs w:val="24"/>
                <w:lang w:eastAsia="zh-HK"/>
              </w:rPr>
              <w:t>EXAMINER(s):</w:t>
            </w:r>
          </w:p>
        </w:tc>
        <w:tc>
          <w:tcPr>
            <w:tcW w:w="7054" w:type="dxa"/>
            <w:shd w:val="clear" w:color="auto" w:fill="auto"/>
            <w:vAlign w:val="center"/>
          </w:tcPr>
          <w:p w14:paraId="176D34AE" w14:textId="77777777" w:rsidR="00ED5C6A" w:rsidRPr="004E375A" w:rsidRDefault="00ED5C6A" w:rsidP="005B1A31">
            <w:pPr>
              <w:pStyle w:val="ListParagraph"/>
              <w:tabs>
                <w:tab w:val="left" w:pos="567"/>
              </w:tabs>
              <w:snapToGrid w:val="0"/>
              <w:ind w:left="0" w:right="120"/>
              <w:contextualSpacing w:val="0"/>
              <w:jc w:val="both"/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</w:pP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M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r</w:t>
            </w:r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 xml:space="preserve">s </w:t>
            </w:r>
            <w:proofErr w:type="spellStart"/>
            <w:r w:rsidRPr="004E375A"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M</w:t>
            </w:r>
            <w:r>
              <w:rPr>
                <w:rFonts w:ascii="Gill Sans MT" w:hAnsi="Gill Sans MT"/>
                <w:bCs/>
                <w:color w:val="000000"/>
                <w:szCs w:val="24"/>
                <w:lang w:eastAsia="zh-HK"/>
              </w:rPr>
              <w:t>atebejana</w:t>
            </w:r>
            <w:proofErr w:type="spellEnd"/>
          </w:p>
        </w:tc>
      </w:tr>
    </w:tbl>
    <w:p w14:paraId="0DF6033F" w14:textId="77777777" w:rsidR="00ED5C6A" w:rsidRPr="00F8289E" w:rsidRDefault="00ED5C6A" w:rsidP="00ED5C6A">
      <w:pPr>
        <w:pStyle w:val="ListParagraph"/>
        <w:tabs>
          <w:tab w:val="left" w:pos="-7513"/>
        </w:tabs>
        <w:snapToGrid w:val="0"/>
        <w:ind w:left="0" w:right="120"/>
        <w:contextualSpacing w:val="0"/>
        <w:rPr>
          <w:rFonts w:ascii="Gill Sans MT" w:hAnsi="Gill Sans MT"/>
          <w:color w:val="000000"/>
          <w:szCs w:val="24"/>
          <w:lang w:eastAsia="zh-HK"/>
        </w:rPr>
      </w:pPr>
      <w:r>
        <w:rPr>
          <w:rFonts w:ascii="Gill Sans MT" w:hAnsi="Gill Sans MT"/>
          <w:color w:val="000000"/>
          <w:szCs w:val="24"/>
          <w:lang w:eastAsia="zh-HK"/>
        </w:rPr>
        <w:t xml:space="preserve">                                      </w:t>
      </w:r>
    </w:p>
    <w:p w14:paraId="31E7342C" w14:textId="62970A96" w:rsidR="00ED5C6A" w:rsidRPr="006E5434" w:rsidRDefault="008B78B6" w:rsidP="00ED5C6A">
      <w:pPr>
        <w:pStyle w:val="ListParagraph"/>
        <w:tabs>
          <w:tab w:val="left" w:pos="-7513"/>
        </w:tabs>
        <w:snapToGrid w:val="0"/>
        <w:ind w:left="0" w:right="120"/>
        <w:contextualSpacing w:val="0"/>
        <w:rPr>
          <w:rFonts w:ascii="Gill Sans MT" w:hAnsi="Gill Sans MT"/>
          <w:b/>
          <w:color w:val="000000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A91DC03" wp14:editId="7C72FE69">
                <wp:simplePos x="0" y="0"/>
                <wp:positionH relativeFrom="column">
                  <wp:posOffset>-317500</wp:posOffset>
                </wp:positionH>
                <wp:positionV relativeFrom="paragraph">
                  <wp:posOffset>81914</wp:posOffset>
                </wp:positionV>
                <wp:extent cx="6464935" cy="0"/>
                <wp:effectExtent l="0" t="0" r="0" b="0"/>
                <wp:wrapNone/>
                <wp:docPr id="191948042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6493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32C5C" id="Straight Arrow Connector 3" o:spid="_x0000_s1026" type="#_x0000_t32" style="position:absolute;margin-left:-25pt;margin-top:6.45pt;width:509.05pt;height:0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" strokeweight="1.5pt"/>
            </w:pict>
          </mc:Fallback>
        </mc:AlternateContent>
      </w:r>
    </w:p>
    <w:p w14:paraId="0DC93CE0" w14:textId="77777777" w:rsidR="00ED5C6A" w:rsidRPr="006E5434" w:rsidRDefault="00ED5C6A" w:rsidP="00ED5C6A">
      <w:pPr>
        <w:pStyle w:val="ListParagraph"/>
        <w:tabs>
          <w:tab w:val="left" w:pos="-7513"/>
        </w:tabs>
        <w:snapToGrid w:val="0"/>
        <w:ind w:left="0" w:right="120"/>
        <w:contextualSpacing w:val="0"/>
        <w:rPr>
          <w:rFonts w:ascii="Gill Sans MT" w:hAnsi="Gill Sans MT"/>
          <w:b/>
          <w:szCs w:val="24"/>
          <w:lang w:eastAsia="zh-HK"/>
        </w:rPr>
      </w:pPr>
      <w:r w:rsidRPr="006E5434">
        <w:rPr>
          <w:rFonts w:ascii="Gill Sans MT" w:hAnsi="Gill Sans MT"/>
          <w:b/>
          <w:szCs w:val="24"/>
          <w:lang w:eastAsia="zh-HK"/>
        </w:rPr>
        <w:t>Instructions to Candidates:</w:t>
      </w:r>
    </w:p>
    <w:p w14:paraId="7C311C63" w14:textId="25B2F24F" w:rsidR="00ED5C6A" w:rsidRPr="000F4026" w:rsidRDefault="008B78B6" w:rsidP="00ED5C6A">
      <w:pPr>
        <w:pStyle w:val="ListParagraph"/>
        <w:tabs>
          <w:tab w:val="left" w:pos="-7513"/>
        </w:tabs>
        <w:snapToGrid w:val="0"/>
        <w:ind w:left="0" w:right="120"/>
        <w:contextualSpacing w:val="0"/>
        <w:rPr>
          <w:rFonts w:ascii="Gill Sans MT" w:hAnsi="Gill Sans MT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29656D90" wp14:editId="2C1B12F4">
                <wp:simplePos x="0" y="0"/>
                <wp:positionH relativeFrom="column">
                  <wp:posOffset>-280670</wp:posOffset>
                </wp:positionH>
                <wp:positionV relativeFrom="paragraph">
                  <wp:posOffset>27939</wp:posOffset>
                </wp:positionV>
                <wp:extent cx="6464935" cy="0"/>
                <wp:effectExtent l="0" t="0" r="0" b="0"/>
                <wp:wrapNone/>
                <wp:docPr id="1116933475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64935" cy="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5C474" id="Straight Arrow Connector 1" o:spid="_x0000_s1026" type="#_x0000_t32" style="position:absolute;margin-left:-22.1pt;margin-top:2.2pt;width:509.05pt;height:0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" strokeweight="1.5pt"/>
            </w:pict>
          </mc:Fallback>
        </mc:AlternateContent>
      </w:r>
    </w:p>
    <w:p w14:paraId="031AF8F4" w14:textId="77777777" w:rsidR="00ED5C6A" w:rsidRPr="00963976" w:rsidRDefault="00ED5C6A" w:rsidP="00ED5C6A">
      <w:pPr>
        <w:pStyle w:val="ListParagraph"/>
        <w:numPr>
          <w:ilvl w:val="0"/>
          <w:numId w:val="1"/>
        </w:numPr>
        <w:tabs>
          <w:tab w:val="left" w:pos="-7513"/>
        </w:tabs>
        <w:snapToGrid w:val="0"/>
        <w:ind w:left="142" w:right="120" w:hanging="142"/>
        <w:contextualSpacing w:val="0"/>
        <w:rPr>
          <w:rFonts w:ascii="Gill Sans MT" w:hAnsi="Gill Sans MT"/>
          <w:szCs w:val="24"/>
          <w:lang w:eastAsia="zh-HK"/>
        </w:rPr>
      </w:pPr>
      <w:r w:rsidRPr="00963976">
        <w:rPr>
          <w:rFonts w:ascii="Gill Sans MT" w:hAnsi="Gill Sans MT"/>
          <w:szCs w:val="24"/>
          <w:lang w:eastAsia="zh-HK"/>
        </w:rPr>
        <w:t>Answer</w:t>
      </w:r>
      <w:r w:rsidRPr="002E3028">
        <w:rPr>
          <w:rFonts w:ascii="Gill Sans MT" w:hAnsi="Gill Sans MT"/>
          <w:b/>
          <w:bCs/>
          <w:szCs w:val="24"/>
          <w:lang w:eastAsia="zh-HK"/>
        </w:rPr>
        <w:t xml:space="preserve"> </w:t>
      </w:r>
      <w:r w:rsidRPr="000F4026">
        <w:rPr>
          <w:rFonts w:ascii="Gill Sans MT" w:hAnsi="Gill Sans MT"/>
          <w:b/>
          <w:bCs/>
          <w:color w:val="FF0000"/>
          <w:szCs w:val="24"/>
          <w:lang w:eastAsia="zh-HK"/>
        </w:rPr>
        <w:t>all</w:t>
      </w:r>
      <w:r w:rsidRPr="00963976">
        <w:rPr>
          <w:rFonts w:ascii="Gill Sans MT" w:hAnsi="Gill Sans MT"/>
          <w:szCs w:val="24"/>
          <w:lang w:eastAsia="zh-HK"/>
        </w:rPr>
        <w:t xml:space="preserve"> questions.</w:t>
      </w:r>
    </w:p>
    <w:p w14:paraId="3CCD6D33" w14:textId="77777777" w:rsidR="00ED5C6A" w:rsidRPr="002E3028" w:rsidRDefault="00ED5C6A" w:rsidP="00ED5C6A">
      <w:pPr>
        <w:pStyle w:val="ListParagraph"/>
        <w:numPr>
          <w:ilvl w:val="0"/>
          <w:numId w:val="1"/>
        </w:numPr>
        <w:tabs>
          <w:tab w:val="left" w:pos="-7513"/>
        </w:tabs>
        <w:snapToGrid w:val="0"/>
        <w:ind w:left="709" w:right="120" w:hanging="709"/>
        <w:contextualSpacing w:val="0"/>
        <w:rPr>
          <w:rFonts w:ascii="Gill Sans MT" w:hAnsi="Gill Sans MT"/>
          <w:szCs w:val="24"/>
          <w:lang w:eastAsia="zh-HK"/>
        </w:rPr>
      </w:pPr>
      <w:r w:rsidRPr="002E3028">
        <w:rPr>
          <w:rFonts w:ascii="Gill Sans MT" w:hAnsi="Gill Sans MT"/>
          <w:szCs w:val="24"/>
          <w:lang w:eastAsia="zh-HK"/>
        </w:rPr>
        <w:t>Use only a Blue or Black pen for written answers and a pencil for all sketches/   drawings.</w:t>
      </w:r>
    </w:p>
    <w:p w14:paraId="2FE31F16" w14:textId="77777777" w:rsidR="00ED5C6A" w:rsidRPr="00963976" w:rsidRDefault="00ED5C6A" w:rsidP="00ED5C6A">
      <w:pPr>
        <w:pStyle w:val="ListParagraph"/>
        <w:numPr>
          <w:ilvl w:val="0"/>
          <w:numId w:val="1"/>
        </w:numPr>
        <w:tabs>
          <w:tab w:val="left" w:pos="-7513"/>
        </w:tabs>
        <w:snapToGrid w:val="0"/>
        <w:ind w:left="709" w:right="120" w:hanging="709"/>
        <w:contextualSpacing w:val="0"/>
        <w:rPr>
          <w:rFonts w:ascii="Gill Sans MT" w:hAnsi="Gill Sans MT"/>
          <w:szCs w:val="24"/>
          <w:lang w:eastAsia="zh-HK"/>
        </w:rPr>
      </w:pPr>
      <w:r w:rsidRPr="00963976">
        <w:rPr>
          <w:rFonts w:ascii="Gill Sans MT" w:hAnsi="Gill Sans MT"/>
          <w:szCs w:val="24"/>
          <w:lang w:eastAsia="zh-HK"/>
        </w:rPr>
        <w:t>Ensure that your question paper contains all pages.</w:t>
      </w:r>
    </w:p>
    <w:p w14:paraId="372C6C81" w14:textId="77777777" w:rsidR="00ED5C6A" w:rsidRPr="00963976" w:rsidRDefault="00ED5C6A" w:rsidP="00ED5C6A">
      <w:pPr>
        <w:pStyle w:val="ListParagraph"/>
        <w:numPr>
          <w:ilvl w:val="0"/>
          <w:numId w:val="1"/>
        </w:numPr>
        <w:tabs>
          <w:tab w:val="left" w:pos="-7513"/>
        </w:tabs>
        <w:snapToGrid w:val="0"/>
        <w:ind w:left="709" w:right="120" w:hanging="709"/>
        <w:contextualSpacing w:val="0"/>
        <w:rPr>
          <w:rFonts w:ascii="Gill Sans MT" w:hAnsi="Gill Sans MT"/>
          <w:szCs w:val="24"/>
          <w:lang w:eastAsia="zh-HK"/>
        </w:rPr>
      </w:pPr>
      <w:r w:rsidRPr="00963976">
        <w:rPr>
          <w:rFonts w:ascii="Gill Sans MT" w:hAnsi="Gill Sans MT"/>
          <w:szCs w:val="24"/>
          <w:lang w:eastAsia="zh-HK"/>
        </w:rPr>
        <w:t>Only non-programmable calculators are allowed in this examination.</w:t>
      </w:r>
    </w:p>
    <w:p w14:paraId="3E4B5EB7" w14:textId="77777777" w:rsidR="00ED5C6A" w:rsidRDefault="00ED5C6A" w:rsidP="00ED5C6A">
      <w:pPr>
        <w:pStyle w:val="ListParagraph"/>
        <w:numPr>
          <w:ilvl w:val="0"/>
          <w:numId w:val="1"/>
        </w:numPr>
        <w:tabs>
          <w:tab w:val="left" w:pos="-7513"/>
        </w:tabs>
        <w:snapToGrid w:val="0"/>
        <w:ind w:left="709" w:right="120" w:hanging="709"/>
        <w:contextualSpacing w:val="0"/>
        <w:rPr>
          <w:rFonts w:ascii="Gill Sans MT" w:hAnsi="Gill Sans MT"/>
          <w:szCs w:val="24"/>
          <w:lang w:eastAsia="zh-HK"/>
        </w:rPr>
      </w:pPr>
      <w:r w:rsidRPr="00963976">
        <w:rPr>
          <w:rFonts w:ascii="Gill Sans MT" w:hAnsi="Gill Sans MT"/>
          <w:szCs w:val="24"/>
          <w:lang w:eastAsia="zh-HK"/>
        </w:rPr>
        <w:t xml:space="preserve">Possession of any other material not prescribed in these instructions including mobile phones/smart watches is a punishable offence as per the BIUST Misconduct </w:t>
      </w:r>
      <w:r w:rsidRPr="002E3028">
        <w:rPr>
          <w:rFonts w:ascii="Gill Sans MT" w:hAnsi="Gill Sans MT"/>
          <w:szCs w:val="24"/>
          <w:lang w:eastAsia="zh-HK"/>
        </w:rPr>
        <w:t>Regulation</w:t>
      </w:r>
    </w:p>
    <w:p w14:paraId="6C7D61C1" w14:textId="77777777" w:rsidR="00ED5C6A" w:rsidRPr="002E3028" w:rsidRDefault="00ED5C6A" w:rsidP="00ED5C6A">
      <w:pPr>
        <w:pStyle w:val="ListParagraph"/>
        <w:tabs>
          <w:tab w:val="left" w:pos="-7513"/>
        </w:tabs>
        <w:snapToGrid w:val="0"/>
        <w:ind w:left="709" w:right="120"/>
        <w:contextualSpacing w:val="0"/>
        <w:rPr>
          <w:rFonts w:ascii="Gill Sans MT" w:hAnsi="Gill Sans MT"/>
          <w:szCs w:val="24"/>
          <w:lang w:eastAsia="zh-HK"/>
        </w:rPr>
      </w:pPr>
    </w:p>
    <w:p w14:paraId="211C09B3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4BACD0BF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3FD11C7C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543E8681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7DBAEB4F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06E23DD9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306B62F5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22C02287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3FF9607F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5CF7BE9A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27580B50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77B6CF14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3B333C5C" w14:textId="77777777" w:rsid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b/>
          <w:szCs w:val="24"/>
          <w:lang w:eastAsia="zh-HK"/>
        </w:rPr>
      </w:pPr>
    </w:p>
    <w:p w14:paraId="072C9B93" w14:textId="6E42E043" w:rsidR="00ED5C6A" w:rsidRPr="00ED5C6A" w:rsidRDefault="00ED5C6A" w:rsidP="00ED5C6A">
      <w:pPr>
        <w:tabs>
          <w:tab w:val="left" w:pos="-7513"/>
        </w:tabs>
        <w:snapToGrid w:val="0"/>
        <w:ind w:right="120"/>
        <w:rPr>
          <w:rFonts w:ascii="Gill Sans MT" w:hAnsi="Gill Sans MT"/>
          <w:szCs w:val="24"/>
          <w:highlight w:val="yellow"/>
          <w:lang w:eastAsia="zh-HK"/>
        </w:rPr>
      </w:pPr>
      <w:r w:rsidRPr="002E3028">
        <w:rPr>
          <w:rFonts w:ascii="Gill Sans MT" w:hAnsi="Gill Sans MT"/>
          <w:b/>
          <w:szCs w:val="24"/>
          <w:lang w:eastAsia="zh-HK"/>
        </w:rPr>
        <w:t xml:space="preserve">DO NOT TURN OVER THE PAGE UNTIL YOU ARE TOLD TO DO SO </w:t>
      </w:r>
    </w:p>
    <w:p w14:paraId="55590EAC" w14:textId="77777777" w:rsidR="00ED5C6A" w:rsidRPr="00F76DC6" w:rsidRDefault="00ED5C6A" w:rsidP="00ED5C6A">
      <w:pPr>
        <w:pStyle w:val="ListParagraph"/>
        <w:rPr>
          <w:szCs w:val="24"/>
        </w:rPr>
      </w:pPr>
    </w:p>
    <w:p w14:paraId="65CA41BA" w14:textId="77777777" w:rsidR="001629C5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>What is the function of a variable conversion element</w:t>
      </w:r>
      <w:r>
        <w:rPr>
          <w:rFonts w:ascii="Gill Sans MT" w:hAnsi="Gill Sans MT"/>
          <w:szCs w:val="24"/>
        </w:rPr>
        <w:t xml:space="preserve"> in a measurement system</w:t>
      </w:r>
      <w:r w:rsidRPr="00ED5C6A">
        <w:rPr>
          <w:rFonts w:ascii="Gill Sans MT" w:hAnsi="Gill Sans MT"/>
          <w:szCs w:val="24"/>
        </w:rPr>
        <w:t xml:space="preserve">? </w:t>
      </w:r>
    </w:p>
    <w:p w14:paraId="3308E7CD" w14:textId="77777777" w:rsidR="009C6861" w:rsidRDefault="009C6861" w:rsidP="001629C5">
      <w:pPr>
        <w:pStyle w:val="ListParagraph"/>
        <w:spacing w:after="160" w:line="259" w:lineRule="auto"/>
        <w:ind w:left="1080"/>
        <w:rPr>
          <w:rFonts w:ascii="Gill Sans MT" w:hAnsi="Gill Sans MT"/>
          <w:b/>
          <w:bCs/>
          <w:szCs w:val="24"/>
          <w:lang w:val="en-BW"/>
        </w:rPr>
      </w:pPr>
    </w:p>
    <w:p w14:paraId="31355957" w14:textId="7C4F7E79" w:rsidR="001629C5" w:rsidRDefault="009C6861" w:rsidP="001629C5">
      <w:pPr>
        <w:pStyle w:val="ListParagraph"/>
        <w:spacing w:after="160" w:line="259" w:lineRule="auto"/>
        <w:ind w:left="1080"/>
        <w:rPr>
          <w:rFonts w:ascii="Gill Sans MT" w:hAnsi="Gill Sans MT"/>
          <w:b/>
          <w:bCs/>
          <w:szCs w:val="24"/>
        </w:rPr>
      </w:pPr>
      <w:r>
        <w:rPr>
          <w:rFonts w:ascii="Gill Sans MT" w:hAnsi="Gill Sans MT"/>
          <w:b/>
          <w:bCs/>
          <w:szCs w:val="24"/>
          <w:lang w:val="en-BW"/>
        </w:rPr>
        <w:t>T</w:t>
      </w:r>
      <w:r w:rsidRPr="009C6861">
        <w:rPr>
          <w:rFonts w:ascii="Gill Sans MT" w:hAnsi="Gill Sans MT"/>
          <w:b/>
          <w:bCs/>
          <w:szCs w:val="24"/>
          <w:lang w:val="en-BW"/>
        </w:rPr>
        <w:t xml:space="preserve">o convert the output signal of </w:t>
      </w:r>
      <w:r w:rsidR="00742C0D" w:rsidRPr="009C6861">
        <w:rPr>
          <w:rFonts w:ascii="Gill Sans MT" w:hAnsi="Gill Sans MT"/>
          <w:b/>
          <w:bCs/>
          <w:szCs w:val="24"/>
          <w:lang w:val="en-BW"/>
        </w:rPr>
        <w:t>the primary</w:t>
      </w:r>
      <w:r w:rsidRPr="009C6861">
        <w:rPr>
          <w:rFonts w:ascii="Gill Sans MT" w:hAnsi="Gill Sans MT"/>
          <w:b/>
          <w:bCs/>
          <w:szCs w:val="24"/>
          <w:lang w:val="en-BW"/>
        </w:rPr>
        <w:t xml:space="preserve"> sensing element to another more suitable variable  while preserving the information content of the original  signal.</w:t>
      </w:r>
    </w:p>
    <w:p w14:paraId="3434889A" w14:textId="77777777" w:rsidR="001629C5" w:rsidRDefault="001629C5" w:rsidP="001629C5">
      <w:pPr>
        <w:pStyle w:val="ListParagraph"/>
        <w:spacing w:after="160" w:line="259" w:lineRule="auto"/>
        <w:ind w:left="1080"/>
        <w:rPr>
          <w:rFonts w:ascii="Gill Sans MT" w:hAnsi="Gill Sans MT"/>
          <w:b/>
          <w:bCs/>
          <w:szCs w:val="24"/>
        </w:rPr>
      </w:pPr>
    </w:p>
    <w:p w14:paraId="61702C2C" w14:textId="66B12064" w:rsidR="00ED5C6A" w:rsidRPr="001629C5" w:rsidRDefault="00ED5C6A" w:rsidP="001629C5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  <w:r w:rsidRPr="001629C5">
        <w:rPr>
          <w:rFonts w:ascii="Gill Sans MT" w:hAnsi="Gill Sans MT"/>
          <w:b/>
          <w:bCs/>
          <w:szCs w:val="24"/>
        </w:rPr>
        <w:t>[2 marks]</w:t>
      </w:r>
    </w:p>
    <w:p w14:paraId="20E957DD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15F2AA5E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78F0D2B5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263B10BF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2FE48C66" w14:textId="77777777" w:rsidR="00ED5C6A" w:rsidRP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763443DD" w14:textId="77777777" w:rsidR="005508EE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>A current of 3.12A is flowing through a resistor of 53. 635ohms.Find the value of voltage drop across the resistor to the appropriate number of significant figures.</w:t>
      </w:r>
    </w:p>
    <w:p w14:paraId="27707E62" w14:textId="28A336BE" w:rsidR="001003C5" w:rsidRPr="00E07663" w:rsidRDefault="001003C5" w:rsidP="001003C5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  <m:oMath>
        <m:r>
          <w:rPr>
            <w:rFonts w:ascii="Cambria Math" w:hAnsi="Cambria Math"/>
            <w:szCs w:val="24"/>
          </w:rPr>
          <m:t>v=IR=3.12*53.635=167.3412</m:t>
        </m:r>
      </m:oMath>
      <w:r w:rsidR="00E07663">
        <w:rPr>
          <w:rFonts w:ascii="Gill Sans MT" w:hAnsi="Gill Sans MT"/>
          <w:szCs w:val="24"/>
        </w:rPr>
        <w:t xml:space="preserve"> </w:t>
      </w:r>
    </w:p>
    <w:p w14:paraId="62F3BC4F" w14:textId="22571828" w:rsidR="00E07663" w:rsidRPr="00E07663" w:rsidRDefault="00E07663" w:rsidP="001003C5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  <w:r>
        <w:rPr>
          <w:rFonts w:ascii="Gill Sans MT" w:hAnsi="Gill Sans MT"/>
          <w:szCs w:val="24"/>
        </w:rPr>
        <w:t>=167v</w:t>
      </w:r>
    </w:p>
    <w:p w14:paraId="435860A9" w14:textId="77777777" w:rsidR="00E07663" w:rsidRPr="00E07663" w:rsidRDefault="00E07663" w:rsidP="001003C5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</w:p>
    <w:p w14:paraId="633E7F55" w14:textId="77777777" w:rsidR="006714B4" w:rsidRPr="006714B4" w:rsidRDefault="006714B4" w:rsidP="001003C5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</w:p>
    <w:p w14:paraId="7272B001" w14:textId="77777777" w:rsidR="006714B4" w:rsidRPr="006714B4" w:rsidRDefault="006714B4" w:rsidP="001003C5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</w:p>
    <w:p w14:paraId="024DC609" w14:textId="77777777" w:rsidR="00BF6FFE" w:rsidRDefault="00BF6FFE" w:rsidP="00BF6FFE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</w:p>
    <w:p w14:paraId="79D7E8B0" w14:textId="6B0692A2" w:rsidR="005508EE" w:rsidRPr="005508EE" w:rsidRDefault="00ED5C6A" w:rsidP="005508EE">
      <w:pPr>
        <w:spacing w:after="160" w:line="259" w:lineRule="auto"/>
        <w:rPr>
          <w:rFonts w:ascii="Gill Sans MT" w:hAnsi="Gill Sans MT"/>
          <w:szCs w:val="24"/>
        </w:rPr>
      </w:pPr>
      <w:r w:rsidRPr="005508EE">
        <w:rPr>
          <w:rFonts w:ascii="Gill Sans MT" w:hAnsi="Gill Sans MT"/>
          <w:szCs w:val="24"/>
        </w:rPr>
        <w:t xml:space="preserve"> </w:t>
      </w:r>
    </w:p>
    <w:p w14:paraId="275B825B" w14:textId="3B02EA00" w:rsidR="00ED5C6A" w:rsidRDefault="00ED5C6A" w:rsidP="005508EE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  <w:r w:rsidRPr="00C71B8C">
        <w:rPr>
          <w:rFonts w:ascii="Gill Sans MT" w:hAnsi="Gill Sans MT"/>
          <w:b/>
          <w:bCs/>
          <w:szCs w:val="24"/>
        </w:rPr>
        <w:t>[2marks]</w:t>
      </w:r>
      <w:r w:rsidRPr="00ED5C6A">
        <w:rPr>
          <w:rFonts w:ascii="Gill Sans MT" w:hAnsi="Gill Sans MT"/>
          <w:szCs w:val="24"/>
        </w:rPr>
        <w:t xml:space="preserve"> </w:t>
      </w:r>
    </w:p>
    <w:p w14:paraId="612666F9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399E4929" w14:textId="77777777" w:rsidR="00ED5C6A" w:rsidRPr="00ED5C6A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What is a Transducer? </w:t>
      </w:r>
      <w:r w:rsidRPr="00C71B8C">
        <w:rPr>
          <w:rFonts w:ascii="Gill Sans MT" w:hAnsi="Gill Sans MT"/>
          <w:b/>
          <w:bCs/>
          <w:szCs w:val="24"/>
        </w:rPr>
        <w:t>[1mark]</w:t>
      </w:r>
    </w:p>
    <w:p w14:paraId="2DC45673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759F8B0E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0483B3C6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178E10EE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7B3B72BA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54682407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0328B8D7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75E536CB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00B6F521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4FEDE06B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40485B6A" w14:textId="77777777" w:rsid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37AF9C88" w14:textId="77777777" w:rsidR="00ED5C6A" w:rsidRP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7CA4A5E3" w14:textId="77777777" w:rsidR="00ED5C6A" w:rsidRPr="00ED5C6A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The </w:t>
      </w:r>
      <w:proofErr w:type="spellStart"/>
      <w:r w:rsidRPr="00ED5C6A">
        <w:rPr>
          <w:rFonts w:ascii="Gill Sans MT" w:hAnsi="Gill Sans MT"/>
          <w:szCs w:val="24"/>
        </w:rPr>
        <w:t>cran</w:t>
      </w:r>
      <w:proofErr w:type="spellEnd"/>
      <w:r w:rsidRPr="00ED5C6A">
        <w:rPr>
          <w:rFonts w:ascii="Gill Sans MT" w:hAnsi="Gill Sans MT"/>
          <w:szCs w:val="24"/>
        </w:rPr>
        <w:t xml:space="preserve"> is a British volume unit for freshly caught herrings: 1 </w:t>
      </w:r>
      <w:proofErr w:type="spellStart"/>
      <w:r w:rsidRPr="00ED5C6A">
        <w:rPr>
          <w:rFonts w:ascii="Gill Sans MT" w:hAnsi="Gill Sans MT"/>
          <w:szCs w:val="24"/>
        </w:rPr>
        <w:t>cran</w:t>
      </w:r>
      <w:proofErr w:type="spellEnd"/>
      <w:r w:rsidRPr="00ED5C6A">
        <w:rPr>
          <w:rFonts w:ascii="Gill Sans MT" w:hAnsi="Gill Sans MT"/>
          <w:szCs w:val="24"/>
        </w:rPr>
        <w:t xml:space="preserve">=170.474 </w:t>
      </w:r>
      <w:proofErr w:type="spellStart"/>
      <w:r w:rsidRPr="00ED5C6A">
        <w:rPr>
          <w:rFonts w:ascii="Gill Sans MT" w:hAnsi="Gill Sans MT"/>
          <w:szCs w:val="24"/>
        </w:rPr>
        <w:t>liters</w:t>
      </w:r>
      <w:proofErr w:type="spellEnd"/>
      <w:r w:rsidRPr="00ED5C6A">
        <w:rPr>
          <w:rFonts w:ascii="Gill Sans MT" w:hAnsi="Gill Sans MT"/>
          <w:szCs w:val="24"/>
        </w:rPr>
        <w:t xml:space="preserve"> (L) of fish, about 750 herrings. Suppose that, to be cleared through customs in Saudi Arabia, a shipment of 1255 </w:t>
      </w:r>
      <w:proofErr w:type="spellStart"/>
      <w:r w:rsidRPr="00ED5C6A">
        <w:rPr>
          <w:rFonts w:ascii="Gill Sans MT" w:hAnsi="Gill Sans MT"/>
          <w:szCs w:val="24"/>
        </w:rPr>
        <w:t>crans</w:t>
      </w:r>
      <w:proofErr w:type="spellEnd"/>
      <w:r w:rsidRPr="00ED5C6A">
        <w:rPr>
          <w:rFonts w:ascii="Gill Sans MT" w:hAnsi="Gill Sans MT"/>
          <w:szCs w:val="24"/>
        </w:rPr>
        <w:t xml:space="preserve"> must be declared in terms of cubic </w:t>
      </w:r>
      <w:proofErr w:type="spellStart"/>
      <w:r w:rsidRPr="00ED5C6A">
        <w:rPr>
          <w:rFonts w:ascii="Gill Sans MT" w:hAnsi="Gill Sans MT"/>
          <w:szCs w:val="24"/>
        </w:rPr>
        <w:t>covidos</w:t>
      </w:r>
      <w:proofErr w:type="spellEnd"/>
      <w:r w:rsidRPr="00ED5C6A">
        <w:rPr>
          <w:rFonts w:ascii="Gill Sans MT" w:hAnsi="Gill Sans MT"/>
          <w:szCs w:val="24"/>
        </w:rPr>
        <w:t xml:space="preserve">, where the </w:t>
      </w:r>
      <w:proofErr w:type="spellStart"/>
      <w:r w:rsidRPr="00ED5C6A">
        <w:rPr>
          <w:rFonts w:ascii="Gill Sans MT" w:hAnsi="Gill Sans MT"/>
          <w:szCs w:val="24"/>
        </w:rPr>
        <w:t>covido</w:t>
      </w:r>
      <w:proofErr w:type="spellEnd"/>
      <w:r w:rsidRPr="00ED5C6A">
        <w:rPr>
          <w:rFonts w:ascii="Gill Sans MT" w:hAnsi="Gill Sans MT"/>
          <w:szCs w:val="24"/>
        </w:rPr>
        <w:t xml:space="preserve"> is an Arabic unit of length: 1 </w:t>
      </w:r>
      <w:proofErr w:type="spellStart"/>
      <w:r w:rsidRPr="00ED5C6A">
        <w:rPr>
          <w:rFonts w:ascii="Gill Sans MT" w:hAnsi="Gill Sans MT"/>
          <w:szCs w:val="24"/>
        </w:rPr>
        <w:t>covido</w:t>
      </w:r>
      <w:proofErr w:type="spellEnd"/>
      <w:r w:rsidRPr="00ED5C6A">
        <w:rPr>
          <w:rFonts w:ascii="Gill Sans MT" w:hAnsi="Gill Sans MT"/>
          <w:szCs w:val="24"/>
        </w:rPr>
        <w:t xml:space="preserve">=48.26 cm . What is the required declaration? </w:t>
      </w:r>
      <w:r w:rsidRPr="00C71B8C">
        <w:rPr>
          <w:rFonts w:ascii="Gill Sans MT" w:hAnsi="Gill Sans MT"/>
          <w:b/>
          <w:bCs/>
          <w:szCs w:val="24"/>
        </w:rPr>
        <w:t>[4marks]</w:t>
      </w:r>
    </w:p>
    <w:p w14:paraId="537CE495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5D329A17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4E8BBE19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7DFF69D6" w14:textId="56CA93B9" w:rsidR="00ED5C6A" w:rsidRDefault="004F0906" w:rsidP="00ED5C6A">
      <w:pPr>
        <w:pStyle w:val="ListParagraph"/>
        <w:ind w:left="1080"/>
        <w:rPr>
          <w:rFonts w:ascii="Gill Sans MT" w:hAnsi="Gill Sans MT"/>
          <w:szCs w:val="24"/>
        </w:rPr>
      </w:pPr>
      <w:r w:rsidRPr="004F0906">
        <w:rPr>
          <w:rFonts w:ascii="Gill Sans MT" w:hAnsi="Gill Sans MT"/>
          <w:noProof/>
          <w:szCs w:val="24"/>
        </w:rPr>
        <w:drawing>
          <wp:inline distT="0" distB="0" distL="0" distR="0" wp14:anchorId="3491F6AD" wp14:editId="705E6A4B">
            <wp:extent cx="5585332" cy="1784350"/>
            <wp:effectExtent l="0" t="0" r="0" b="6350"/>
            <wp:docPr id="615713060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3060" name="Picture 1" descr="A math equations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7421" cy="178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363E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239D8450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5F33DBEF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25D459A2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597428C0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7D219751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625C035B" w14:textId="77777777" w:rsid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4A047532" w14:textId="77777777" w:rsidR="00ED5C6A" w:rsidRP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4C3DEBC1" w14:textId="77777777" w:rsidR="00BE69BA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 Explain the difference between accuracy and precision of measurement. On what factors does precision depend? How can the accuracy be improved?</w:t>
      </w:r>
      <w:r w:rsidR="00C71B8C">
        <w:rPr>
          <w:rFonts w:ascii="Gill Sans MT" w:hAnsi="Gill Sans MT"/>
          <w:szCs w:val="24"/>
        </w:rPr>
        <w:t xml:space="preserve">  </w:t>
      </w:r>
    </w:p>
    <w:p w14:paraId="795A105A" w14:textId="4B16F98A" w:rsidR="00ED5C6A" w:rsidRPr="004F0906" w:rsidRDefault="004F0906" w:rsidP="004F0906">
      <w:pPr>
        <w:spacing w:after="160" w:line="259" w:lineRule="auto"/>
        <w:rPr>
          <w:rFonts w:ascii="Gill Sans MT" w:hAnsi="Gill Sans MT"/>
          <w:szCs w:val="24"/>
        </w:rPr>
      </w:pPr>
      <w:r>
        <w:rPr>
          <w:rFonts w:ascii="Gill Sans MT" w:hAnsi="Gill Sans MT"/>
          <w:szCs w:val="24"/>
        </w:rPr>
        <w:t xml:space="preserve">                 </w:t>
      </w:r>
      <w:r w:rsidR="00C71B8C" w:rsidRPr="004F0906">
        <w:rPr>
          <w:rFonts w:ascii="Gill Sans MT" w:hAnsi="Gill Sans MT"/>
          <w:szCs w:val="24"/>
        </w:rPr>
        <w:t xml:space="preserve">  </w:t>
      </w:r>
      <w:r w:rsidR="00ED5C6A" w:rsidRPr="004F0906">
        <w:rPr>
          <w:rFonts w:ascii="Gill Sans MT" w:hAnsi="Gill Sans MT"/>
          <w:b/>
          <w:bCs/>
          <w:szCs w:val="24"/>
        </w:rPr>
        <w:t>[3marks]</w:t>
      </w:r>
    </w:p>
    <w:p w14:paraId="0EEE84F3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3E28B184" w14:textId="77777777" w:rsidR="00ED5C6A" w:rsidRPr="004E56E2" w:rsidRDefault="00ED5C6A" w:rsidP="004E56E2">
      <w:pPr>
        <w:rPr>
          <w:rFonts w:ascii="Gill Sans MT" w:hAnsi="Gill Sans MT"/>
          <w:szCs w:val="24"/>
        </w:rPr>
      </w:pPr>
    </w:p>
    <w:p w14:paraId="0258596A" w14:textId="77777777" w:rsidR="00D9750F" w:rsidRPr="00D9750F" w:rsidRDefault="00D9750F" w:rsidP="00D9750F">
      <w:pPr>
        <w:pStyle w:val="ListParagraph"/>
        <w:numPr>
          <w:ilvl w:val="1"/>
          <w:numId w:val="15"/>
        </w:numPr>
        <w:rPr>
          <w:rFonts w:ascii="Gill Sans MT" w:hAnsi="Gill Sans MT"/>
          <w:szCs w:val="24"/>
          <w:lang w:val="en-BW"/>
        </w:rPr>
      </w:pPr>
      <w:r w:rsidRPr="00D9750F">
        <w:rPr>
          <w:rFonts w:ascii="Gill Sans MT" w:hAnsi="Gill Sans MT"/>
          <w:b/>
          <w:bCs/>
          <w:szCs w:val="24"/>
        </w:rPr>
        <w:t>Accuracy is the ability of an instrument to show the exact reading.</w:t>
      </w:r>
    </w:p>
    <w:p w14:paraId="126AEF68" w14:textId="77777777" w:rsidR="00D9750F" w:rsidRPr="00D9750F" w:rsidRDefault="00D9750F" w:rsidP="00D9750F">
      <w:pPr>
        <w:pStyle w:val="ListParagraph"/>
        <w:numPr>
          <w:ilvl w:val="1"/>
          <w:numId w:val="15"/>
        </w:numPr>
        <w:rPr>
          <w:rFonts w:ascii="Gill Sans MT" w:hAnsi="Gill Sans MT"/>
          <w:szCs w:val="24"/>
          <w:lang w:val="en-BW"/>
        </w:rPr>
      </w:pPr>
      <w:r w:rsidRPr="00D9750F">
        <w:rPr>
          <w:rFonts w:ascii="Gill Sans MT" w:hAnsi="Gill Sans MT"/>
          <w:b/>
          <w:bCs/>
          <w:szCs w:val="24"/>
        </w:rPr>
        <w:t>Always related to the extent of the wrong reading/non accuracy.</w:t>
      </w:r>
    </w:p>
    <w:p w14:paraId="6A7B149D" w14:textId="77777777" w:rsidR="004E56E2" w:rsidRPr="00214325" w:rsidRDefault="004E56E2" w:rsidP="004E56E2">
      <w:pPr>
        <w:pStyle w:val="ListParagraph"/>
        <w:numPr>
          <w:ilvl w:val="0"/>
          <w:numId w:val="15"/>
        </w:numPr>
        <w:rPr>
          <w:rFonts w:ascii="Gill Sans MT" w:hAnsi="Gill Sans MT"/>
          <w:szCs w:val="24"/>
          <w:lang w:val="en-BW"/>
        </w:rPr>
      </w:pPr>
      <w:r w:rsidRPr="004E56E2">
        <w:rPr>
          <w:rFonts w:ascii="Gill Sans MT" w:hAnsi="Gill Sans MT"/>
          <w:b/>
          <w:bCs/>
          <w:szCs w:val="24"/>
        </w:rPr>
        <w:t>Defined as the capability of an instrument to show the same reading when used each time (reproducibility of the instrument).</w:t>
      </w:r>
    </w:p>
    <w:p w14:paraId="3849F5E5" w14:textId="7E319489" w:rsidR="00214325" w:rsidRPr="00D4598F" w:rsidRDefault="008E05FE" w:rsidP="004E56E2">
      <w:pPr>
        <w:pStyle w:val="ListParagraph"/>
        <w:numPr>
          <w:ilvl w:val="0"/>
          <w:numId w:val="15"/>
        </w:numPr>
        <w:rPr>
          <w:rFonts w:ascii="Gill Sans MT" w:hAnsi="Gill Sans MT"/>
          <w:szCs w:val="24"/>
          <w:lang w:val="en-BW"/>
        </w:rPr>
      </w:pPr>
      <w:r>
        <w:rPr>
          <w:rFonts w:ascii="Gill Sans MT" w:hAnsi="Gill Sans MT"/>
          <w:b/>
          <w:bCs/>
          <w:szCs w:val="24"/>
        </w:rPr>
        <w:t>Precision of a measurement depends on what the number of significant figures.</w:t>
      </w:r>
    </w:p>
    <w:p w14:paraId="2C9B2965" w14:textId="59979219" w:rsidR="004E56E2" w:rsidRPr="004E56E2" w:rsidRDefault="00ED729C" w:rsidP="004E56E2">
      <w:pPr>
        <w:pStyle w:val="ListParagraph"/>
        <w:numPr>
          <w:ilvl w:val="0"/>
          <w:numId w:val="15"/>
        </w:numPr>
        <w:rPr>
          <w:rFonts w:ascii="Gill Sans MT" w:hAnsi="Gill Sans MT"/>
          <w:szCs w:val="24"/>
          <w:lang w:val="en-BW"/>
        </w:rPr>
      </w:pPr>
      <w:r>
        <w:rPr>
          <w:rFonts w:ascii="Gill Sans MT" w:hAnsi="Gill Sans MT"/>
          <w:b/>
          <w:bCs/>
          <w:szCs w:val="24"/>
        </w:rPr>
        <w:t>The accuracy can be improved upon by better calibration of the instrument</w:t>
      </w:r>
    </w:p>
    <w:p w14:paraId="371B4171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436709C0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1B0BD6AA" w14:textId="77777777" w:rsidR="00AA64C7" w:rsidRDefault="00AA64C7" w:rsidP="00ED5C6A">
      <w:pPr>
        <w:pStyle w:val="ListParagraph"/>
        <w:rPr>
          <w:rFonts w:ascii="Gill Sans MT" w:hAnsi="Gill Sans MT"/>
          <w:szCs w:val="24"/>
        </w:rPr>
      </w:pPr>
    </w:p>
    <w:p w14:paraId="5AAC6EEF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568EA54A" w14:textId="77777777" w:rsidR="00ED5C6A" w:rsidRPr="00B53C22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lastRenderedPageBreak/>
        <w:t xml:space="preserve">Discuss the three types of systematic errors giving suitable examples. Explain the measures taken to minimise these errors. </w:t>
      </w:r>
      <w:r w:rsidRPr="00C71B8C">
        <w:rPr>
          <w:rFonts w:ascii="Gill Sans MT" w:hAnsi="Gill Sans MT"/>
          <w:b/>
          <w:bCs/>
          <w:szCs w:val="24"/>
        </w:rPr>
        <w:t>[9marks]</w:t>
      </w:r>
    </w:p>
    <w:p w14:paraId="5D6F4255" w14:textId="1CD858B7" w:rsidR="00B53C22" w:rsidRPr="00B53C22" w:rsidRDefault="00EC4633" w:rsidP="00B53C22">
      <w:pPr>
        <w:spacing w:after="160" w:line="259" w:lineRule="auto"/>
        <w:rPr>
          <w:rFonts w:ascii="Gill Sans MT" w:hAnsi="Gill Sans MT"/>
          <w:b/>
          <w:bCs/>
          <w:szCs w:val="24"/>
          <w:lang w:val="en-BW"/>
        </w:rPr>
      </w:pPr>
      <w:r w:rsidRPr="00EC4633">
        <w:rPr>
          <w:rFonts w:ascii="Gill Sans MT" w:hAnsi="Gill Sans MT"/>
          <w:b/>
          <w:bCs/>
          <w:szCs w:val="24"/>
          <w:lang w:val="en-BW"/>
        </w:rPr>
        <w:t xml:space="preserve">Instrumental Errors </w:t>
      </w:r>
    </w:p>
    <w:p w14:paraId="1050B031" w14:textId="77777777" w:rsidR="00B53C22" w:rsidRPr="00B53C22" w:rsidRDefault="00B53C22" w:rsidP="00EC4633">
      <w:pPr>
        <w:numPr>
          <w:ilvl w:val="0"/>
          <w:numId w:val="17"/>
        </w:numPr>
        <w:spacing w:line="259" w:lineRule="auto"/>
        <w:rPr>
          <w:rFonts w:ascii="Gill Sans MT" w:hAnsi="Gill Sans MT"/>
          <w:szCs w:val="24"/>
          <w:lang w:val="en-BW"/>
        </w:rPr>
      </w:pPr>
      <w:r w:rsidRPr="00B53C22">
        <w:rPr>
          <w:rFonts w:ascii="Gill Sans MT" w:hAnsi="Gill Sans MT"/>
          <w:szCs w:val="24"/>
          <w:lang w:val="en-BW"/>
        </w:rPr>
        <w:t>Due to inherent shortcoming in the instrument.</w:t>
      </w:r>
    </w:p>
    <w:p w14:paraId="0283FE34" w14:textId="77777777" w:rsidR="00B53C22" w:rsidRPr="00B53C22" w:rsidRDefault="00B53C22" w:rsidP="00EC4633">
      <w:pPr>
        <w:spacing w:line="259" w:lineRule="auto"/>
        <w:rPr>
          <w:rFonts w:ascii="Gill Sans MT" w:hAnsi="Gill Sans MT"/>
          <w:szCs w:val="24"/>
          <w:lang w:val="en-BW"/>
        </w:rPr>
      </w:pPr>
      <w:r w:rsidRPr="00B53C22">
        <w:rPr>
          <w:rFonts w:ascii="Gill Sans MT" w:hAnsi="Gill Sans MT"/>
          <w:szCs w:val="24"/>
          <w:u w:val="thick"/>
          <w:lang w:val="en-BW"/>
        </w:rPr>
        <w:t>Example:-</w:t>
      </w:r>
      <w:r w:rsidRPr="00B53C22">
        <w:rPr>
          <w:rFonts w:ascii="Gill Sans MT" w:hAnsi="Gill Sans MT"/>
          <w:szCs w:val="24"/>
          <w:lang w:val="en-BW"/>
        </w:rPr>
        <w:t xml:space="preserve"> If the spring used in permanent magnet  instrument has become weak then instrument will  always read high. Errors may caused because of  friction , hysteresis , or even gear backlash.</w:t>
      </w:r>
    </w:p>
    <w:p w14:paraId="1CBBBF6C" w14:textId="77777777" w:rsidR="00B53C22" w:rsidRPr="00B53C22" w:rsidRDefault="00B53C22" w:rsidP="00EC4633">
      <w:pPr>
        <w:numPr>
          <w:ilvl w:val="0"/>
          <w:numId w:val="18"/>
        </w:numPr>
        <w:spacing w:line="259" w:lineRule="auto"/>
        <w:rPr>
          <w:rFonts w:ascii="Gill Sans MT" w:hAnsi="Gill Sans MT"/>
          <w:szCs w:val="24"/>
          <w:lang w:val="en-BW"/>
        </w:rPr>
      </w:pPr>
      <w:r w:rsidRPr="00B53C22">
        <w:rPr>
          <w:rFonts w:ascii="Gill Sans MT" w:hAnsi="Gill Sans MT"/>
          <w:szCs w:val="24"/>
          <w:lang w:val="en-BW"/>
        </w:rPr>
        <w:t>Due to misuse of the instruments.</w:t>
      </w:r>
    </w:p>
    <w:p w14:paraId="1C7A3911" w14:textId="375E6A98" w:rsidR="00B53C22" w:rsidRPr="00EC4633" w:rsidRDefault="00B53C22" w:rsidP="00EC4633">
      <w:pPr>
        <w:numPr>
          <w:ilvl w:val="0"/>
          <w:numId w:val="18"/>
        </w:numPr>
        <w:spacing w:line="259" w:lineRule="auto"/>
        <w:rPr>
          <w:rFonts w:ascii="Gill Sans MT" w:hAnsi="Gill Sans MT"/>
          <w:szCs w:val="24"/>
          <w:lang w:val="en-BW"/>
        </w:rPr>
      </w:pPr>
      <w:r w:rsidRPr="00B53C22">
        <w:rPr>
          <w:rFonts w:ascii="Gill Sans MT" w:hAnsi="Gill Sans MT"/>
          <w:szCs w:val="24"/>
          <w:lang w:val="en-BW"/>
        </w:rPr>
        <w:t>Due to Loading effects of instruments.</w:t>
      </w:r>
    </w:p>
    <w:p w14:paraId="457D4D5F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7B227BE0" w14:textId="0E7E36B8" w:rsidR="00ED5C6A" w:rsidRDefault="009479B0" w:rsidP="00ED5C6A">
      <w:pPr>
        <w:pStyle w:val="ListParagraph"/>
        <w:rPr>
          <w:rFonts w:ascii="Gill Sans MT" w:hAnsi="Gill Sans MT"/>
          <w:szCs w:val="24"/>
        </w:rPr>
      </w:pPr>
      <w:r w:rsidRPr="009479B0">
        <w:rPr>
          <w:rFonts w:ascii="Gill Sans MT" w:hAnsi="Gill Sans MT"/>
          <w:noProof/>
          <w:szCs w:val="24"/>
        </w:rPr>
        <w:drawing>
          <wp:inline distT="0" distB="0" distL="0" distR="0" wp14:anchorId="1B05E632" wp14:editId="28E4DAF0">
            <wp:extent cx="5861050" cy="349250"/>
            <wp:effectExtent l="0" t="0" r="6350" b="0"/>
            <wp:docPr id="147965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B37C" w14:textId="77777777" w:rsidR="00DC5EA5" w:rsidRPr="00DC5EA5" w:rsidRDefault="00DC5EA5" w:rsidP="00DC5EA5">
      <w:pPr>
        <w:rPr>
          <w:rFonts w:ascii="Gill Sans MT" w:hAnsi="Gill Sans MT"/>
          <w:b/>
          <w:bCs/>
          <w:szCs w:val="24"/>
          <w:lang w:val="en-BW"/>
        </w:rPr>
      </w:pPr>
    </w:p>
    <w:p w14:paraId="0800F3DC" w14:textId="652ED78A" w:rsidR="00DC5EA5" w:rsidRPr="00DC5EA5" w:rsidRDefault="00DC5EA5" w:rsidP="00DC5EA5">
      <w:pPr>
        <w:rPr>
          <w:rFonts w:ascii="Gill Sans MT" w:hAnsi="Gill Sans MT"/>
          <w:b/>
          <w:bCs/>
          <w:szCs w:val="24"/>
          <w:lang w:val="en-BW"/>
        </w:rPr>
      </w:pPr>
      <w:r w:rsidRPr="00DC5EA5">
        <w:rPr>
          <w:rFonts w:ascii="Gill Sans MT" w:hAnsi="Gill Sans MT"/>
          <w:b/>
          <w:bCs/>
          <w:szCs w:val="24"/>
          <w:lang w:val="en-BW"/>
        </w:rPr>
        <w:t xml:space="preserve"> </w:t>
      </w:r>
      <w:r>
        <w:rPr>
          <w:rFonts w:ascii="Gill Sans MT" w:hAnsi="Gill Sans MT"/>
          <w:b/>
          <w:bCs/>
          <w:szCs w:val="24"/>
          <w:lang w:val="en-BW"/>
        </w:rPr>
        <w:t>O</w:t>
      </w:r>
      <w:r w:rsidRPr="00DC5EA5">
        <w:rPr>
          <w:rFonts w:ascii="Gill Sans MT" w:hAnsi="Gill Sans MT"/>
          <w:b/>
          <w:bCs/>
          <w:szCs w:val="24"/>
          <w:lang w:val="en-BW"/>
        </w:rPr>
        <w:t>bservational errors:-</w:t>
      </w:r>
    </w:p>
    <w:p w14:paraId="2797E716" w14:textId="6832E7C2" w:rsidR="00DC5EA5" w:rsidRPr="00DC5EA5" w:rsidRDefault="00DC5EA5" w:rsidP="00DC5EA5">
      <w:pPr>
        <w:pStyle w:val="ListParagraph"/>
        <w:rPr>
          <w:rFonts w:ascii="Gill Sans MT" w:hAnsi="Gill Sans MT"/>
          <w:szCs w:val="24"/>
          <w:lang w:val="en-BW"/>
        </w:rPr>
      </w:pPr>
      <w:r w:rsidRPr="00DC5EA5">
        <w:rPr>
          <w:rFonts w:ascii="Gill Sans MT" w:hAnsi="Gill Sans MT"/>
          <w:szCs w:val="24"/>
          <w:lang w:val="en-BW"/>
        </w:rPr>
        <w:t>-- Parallax, i.e. Apparent displacement when the line of vision is not normal to the scale.</w:t>
      </w:r>
    </w:p>
    <w:p w14:paraId="0988F842" w14:textId="77777777" w:rsidR="00DC5EA5" w:rsidRPr="00DC5EA5" w:rsidRDefault="00DC5EA5" w:rsidP="00DC5EA5">
      <w:pPr>
        <w:pStyle w:val="ListParagraph"/>
        <w:rPr>
          <w:rFonts w:ascii="Gill Sans MT" w:hAnsi="Gill Sans MT"/>
          <w:szCs w:val="24"/>
          <w:lang w:val="en-BW"/>
        </w:rPr>
      </w:pPr>
      <w:r w:rsidRPr="00DC5EA5">
        <w:rPr>
          <w:rFonts w:ascii="Gill Sans MT" w:hAnsi="Gill Sans MT"/>
          <w:szCs w:val="24"/>
          <w:lang w:val="en-BW"/>
        </w:rPr>
        <w:t>-- Inaccurate estimate of average reading.</w:t>
      </w:r>
    </w:p>
    <w:p w14:paraId="66A8B778" w14:textId="53F6A4C0" w:rsidR="00DC5EA5" w:rsidRPr="00DC5EA5" w:rsidRDefault="00DC5EA5" w:rsidP="00DC5EA5">
      <w:pPr>
        <w:pStyle w:val="ListParagraph"/>
        <w:rPr>
          <w:rFonts w:ascii="Gill Sans MT" w:hAnsi="Gill Sans MT"/>
          <w:szCs w:val="24"/>
          <w:lang w:val="en-BW"/>
        </w:rPr>
      </w:pPr>
      <w:r w:rsidRPr="00DC5EA5">
        <w:rPr>
          <w:rFonts w:ascii="Gill Sans MT" w:hAnsi="Gill Sans MT"/>
          <w:szCs w:val="24"/>
          <w:lang w:val="en-BW"/>
        </w:rPr>
        <w:t>-- Wrong scale reading and wrong recording the data.</w:t>
      </w:r>
    </w:p>
    <w:p w14:paraId="719358F9" w14:textId="636D1318" w:rsidR="00DC5EA5" w:rsidRPr="00DC5EA5" w:rsidRDefault="00DC5EA5" w:rsidP="00DC5EA5">
      <w:pPr>
        <w:pStyle w:val="ListParagraph"/>
        <w:rPr>
          <w:rFonts w:ascii="Gill Sans MT" w:hAnsi="Gill Sans MT"/>
          <w:szCs w:val="24"/>
          <w:lang w:val="en-BW"/>
        </w:rPr>
      </w:pPr>
      <w:r w:rsidRPr="00DC5EA5">
        <w:rPr>
          <w:rFonts w:ascii="Gill Sans MT" w:hAnsi="Gill Sans MT"/>
          <w:szCs w:val="24"/>
          <w:lang w:val="en-BW"/>
        </w:rPr>
        <w:t>-- Incorrect conversion of units between consecutive reading.</w:t>
      </w:r>
    </w:p>
    <w:p w14:paraId="767BCF83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2EAC3938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673F726E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49D59A52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3E90424B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61ABC805" w14:textId="77777777" w:rsid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4C867EBC" w14:textId="77777777" w:rsidR="00ED5C6A" w:rsidRP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15CB9BC1" w14:textId="77777777" w:rsidR="00ED5C6A" w:rsidRPr="00ED5C6A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For the following given data, calculate </w:t>
      </w:r>
    </w:p>
    <w:p w14:paraId="3F22EC1E" w14:textId="77777777" w:rsidR="00ED5C6A" w:rsidRPr="00ED5C6A" w:rsidRDefault="00ED5C6A" w:rsidP="00ED5C6A">
      <w:pPr>
        <w:pStyle w:val="ListParagraph"/>
        <w:rPr>
          <w:rFonts w:ascii="Gill Sans MT" w:hAnsi="Gill Sans MT"/>
          <w:szCs w:val="24"/>
        </w:rPr>
      </w:pPr>
    </w:p>
    <w:p w14:paraId="39C90CCC" w14:textId="77777777" w:rsidR="00ED5C6A" w:rsidRPr="00ED5C6A" w:rsidRDefault="00000000" w:rsidP="00ED5C6A">
      <w:pPr>
        <w:pStyle w:val="ListParagraph"/>
        <w:ind w:left="1080"/>
        <w:rPr>
          <w:rFonts w:ascii="Gill Sans MT" w:hAnsi="Gill Sans MT"/>
          <w:szCs w:val="24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</m:sSub>
        <m:r>
          <w:rPr>
            <w:rFonts w:ascii="Cambria Math" w:hAnsi="Cambria Math"/>
            <w:szCs w:val="24"/>
          </w:rPr>
          <m:t>=</m:t>
        </m:r>
      </m:oMath>
      <w:r w:rsidR="00ED5C6A" w:rsidRPr="00ED5C6A">
        <w:rPr>
          <w:rFonts w:ascii="Gill Sans MT" w:eastAsiaTheme="minorEastAsia" w:hAnsi="Gill Sans MT"/>
          <w:szCs w:val="24"/>
        </w:rPr>
        <w:t xml:space="preserve"> 39.7;</w:t>
      </w:r>
      <w:r w:rsidR="00ED5C6A" w:rsidRPr="00ED5C6A">
        <w:rPr>
          <w:rFonts w:ascii="Gill Sans MT" w:hAnsi="Gill Sans MT"/>
          <w:i/>
          <w:szCs w:val="24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</m:sSub>
        <m:r>
          <w:rPr>
            <w:rFonts w:ascii="Cambria Math" w:hAnsi="Cambria Math"/>
            <w:szCs w:val="24"/>
          </w:rPr>
          <m:t>=40.1 ;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 xml:space="preserve"> x</m:t>
            </m:r>
          </m:e>
          <m:sub>
            <m:r>
              <w:rPr>
                <w:rFonts w:ascii="Cambria Math" w:hAnsi="Cambria Math"/>
                <w:szCs w:val="24"/>
              </w:rPr>
              <m:t>3</m:t>
            </m:r>
          </m:sub>
        </m:sSub>
        <m:r>
          <w:rPr>
            <w:rFonts w:ascii="Cambria Math" w:hAnsi="Cambria Math"/>
            <w:szCs w:val="24"/>
          </w:rPr>
          <m:t>=40.2;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 xml:space="preserve"> x</m:t>
            </m:r>
          </m:e>
          <m:sub>
            <m:r>
              <w:rPr>
                <w:rFonts w:ascii="Cambria Math" w:hAnsi="Cambria Math"/>
                <w:szCs w:val="24"/>
              </w:rPr>
              <m:t>4</m:t>
            </m:r>
          </m:sub>
        </m:sSub>
        <m:r>
          <w:rPr>
            <w:rFonts w:ascii="Cambria Math" w:hAnsi="Cambria Math"/>
            <w:szCs w:val="24"/>
          </w:rPr>
          <m:t>=</m:t>
        </m:r>
        <m:r>
          <w:rPr>
            <w:rFonts w:ascii="Cambria Math" w:eastAsiaTheme="minorEastAsia" w:hAnsi="Cambria Math"/>
            <w:szCs w:val="24"/>
          </w:rPr>
          <m:t xml:space="preserve">39.6; </m:t>
        </m:r>
        <m:sSub>
          <m:sSubPr>
            <m:ctrlPr>
              <w:rPr>
                <w:rFonts w:ascii="Cambria Math" w:eastAsiaTheme="minorHAnsi" w:hAnsi="Cambria Math" w:cstheme="minorBidi"/>
                <w:i/>
                <w:kern w:val="2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5</m:t>
            </m:r>
          </m:sub>
        </m:sSub>
        <m:r>
          <w:rPr>
            <w:rFonts w:ascii="Cambria Math" w:hAnsi="Cambria Math"/>
            <w:szCs w:val="24"/>
          </w:rPr>
          <m:t>=39.8</m:t>
        </m:r>
      </m:oMath>
    </w:p>
    <w:p w14:paraId="70FCB60A" w14:textId="77777777" w:rsidR="00ED5C6A" w:rsidRPr="00ED5C6A" w:rsidRDefault="00ED5C6A" w:rsidP="00ED5C6A">
      <w:pPr>
        <w:pStyle w:val="ListParagraph"/>
        <w:numPr>
          <w:ilvl w:val="1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 Arithmetic mean; </w:t>
      </w:r>
      <w:r w:rsidRPr="00C71B8C">
        <w:rPr>
          <w:rFonts w:ascii="Gill Sans MT" w:hAnsi="Gill Sans MT"/>
          <w:b/>
          <w:bCs/>
          <w:szCs w:val="24"/>
        </w:rPr>
        <w:t>[1mark]</w:t>
      </w:r>
    </w:p>
    <w:p w14:paraId="29E085DC" w14:textId="77777777" w:rsidR="00ED5C6A" w:rsidRPr="00ED5C6A" w:rsidRDefault="00ED5C6A" w:rsidP="00ED5C6A">
      <w:pPr>
        <w:pStyle w:val="ListParagraph"/>
        <w:numPr>
          <w:ilvl w:val="1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 Deviation of each value; </w:t>
      </w:r>
      <w:r w:rsidRPr="00C71B8C">
        <w:rPr>
          <w:rFonts w:ascii="Gill Sans MT" w:hAnsi="Gill Sans MT"/>
          <w:b/>
          <w:bCs/>
          <w:szCs w:val="24"/>
        </w:rPr>
        <w:t>[3marks]</w:t>
      </w:r>
    </w:p>
    <w:p w14:paraId="257C15E0" w14:textId="77777777" w:rsidR="00ED5C6A" w:rsidRDefault="00ED5C6A" w:rsidP="00ED5C6A">
      <w:pPr>
        <w:pStyle w:val="ListParagraph"/>
        <w:numPr>
          <w:ilvl w:val="1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Standard deviation </w:t>
      </w:r>
      <w:r w:rsidRPr="00C71B8C">
        <w:rPr>
          <w:rFonts w:ascii="Gill Sans MT" w:hAnsi="Gill Sans MT"/>
          <w:b/>
          <w:bCs/>
          <w:szCs w:val="24"/>
        </w:rPr>
        <w:t>[2marks]</w:t>
      </w:r>
    </w:p>
    <w:p w14:paraId="75844977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6E9A271A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31487FFC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47EB1D73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1B19063D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69CFF2DC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72677B1E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05DBDE10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3C2A678C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7E596891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5E487E54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4C6F7E9D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3177A518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25B84E6B" w14:textId="77777777" w:rsid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70191917" w14:textId="77777777" w:rsidR="00ED5C6A" w:rsidRPr="00ED5C6A" w:rsidRDefault="00ED5C6A" w:rsidP="00ED5C6A">
      <w:pPr>
        <w:pStyle w:val="ListParagraph"/>
        <w:spacing w:after="160" w:line="259" w:lineRule="auto"/>
        <w:ind w:left="1800"/>
        <w:rPr>
          <w:rFonts w:ascii="Gill Sans MT" w:hAnsi="Gill Sans MT"/>
          <w:szCs w:val="24"/>
        </w:rPr>
      </w:pPr>
    </w:p>
    <w:p w14:paraId="245FFAC2" w14:textId="77777777" w:rsidR="00ED5C6A" w:rsidRPr="00ED5C6A" w:rsidRDefault="00ED5C6A" w:rsidP="00ED5C6A">
      <w:pPr>
        <w:pStyle w:val="ListParagraph"/>
        <w:ind w:left="1080"/>
        <w:rPr>
          <w:rFonts w:ascii="Gill Sans MT" w:hAnsi="Gill Sans MT"/>
          <w:szCs w:val="24"/>
        </w:rPr>
      </w:pPr>
    </w:p>
    <w:p w14:paraId="20355E89" w14:textId="493E03E7" w:rsidR="00ED5C6A" w:rsidRPr="002B08C3" w:rsidRDefault="00ED5C6A" w:rsidP="00ED5C6A">
      <w:pPr>
        <w:pStyle w:val="ListParagraph"/>
        <w:numPr>
          <w:ilvl w:val="0"/>
          <w:numId w:val="14"/>
        </w:numPr>
        <w:spacing w:after="160" w:line="259" w:lineRule="auto"/>
        <w:rPr>
          <w:rFonts w:ascii="Gill Sans MT" w:hAnsi="Gill Sans MT"/>
          <w:szCs w:val="24"/>
        </w:rPr>
      </w:pPr>
      <w:r w:rsidRPr="00ED5C6A">
        <w:rPr>
          <w:rFonts w:ascii="Gill Sans MT" w:hAnsi="Gill Sans MT"/>
          <w:szCs w:val="24"/>
        </w:rPr>
        <w:t xml:space="preserve">A voltmeter reading 70V on its 100V range and an ammeter reading 80mA on its 150mA range are used to determine the power dissipated in a resistor. Both these instruments are guaranteed to be accurate within </w:t>
      </w:r>
      <m:oMath>
        <m:r>
          <w:rPr>
            <w:rFonts w:ascii="Cambria Math" w:hAnsi="Cambria Math"/>
            <w:szCs w:val="24"/>
          </w:rPr>
          <m:t>±1.5%</m:t>
        </m:r>
      </m:oMath>
      <w:r w:rsidRPr="00ED5C6A">
        <w:rPr>
          <w:rFonts w:ascii="Gill Sans MT" w:hAnsi="Gill Sans MT"/>
          <w:szCs w:val="24"/>
        </w:rPr>
        <w:t xml:space="preserve">  at full scale deflection. Determine the limiting error of the power.  </w:t>
      </w:r>
      <w:r w:rsidRPr="00C71B8C">
        <w:rPr>
          <w:rFonts w:ascii="Gill Sans MT" w:hAnsi="Gill Sans MT"/>
          <w:b/>
          <w:bCs/>
          <w:szCs w:val="24"/>
        </w:rPr>
        <w:t>[3marks]</w:t>
      </w:r>
    </w:p>
    <w:p w14:paraId="17F91F93" w14:textId="77777777" w:rsidR="002B08C3" w:rsidRDefault="002B08C3" w:rsidP="002B08C3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</w:p>
    <w:p w14:paraId="7D99B5C5" w14:textId="5D84D8E7" w:rsidR="002B08C3" w:rsidRPr="00ED5C6A" w:rsidRDefault="00375A2D" w:rsidP="002B08C3">
      <w:pPr>
        <w:pStyle w:val="ListParagraph"/>
        <w:spacing w:after="160" w:line="259" w:lineRule="auto"/>
        <w:ind w:left="1080"/>
        <w:rPr>
          <w:rFonts w:ascii="Gill Sans MT" w:hAnsi="Gill Sans MT"/>
          <w:szCs w:val="24"/>
        </w:rPr>
      </w:pPr>
      <w:r w:rsidRPr="00375A2D">
        <w:rPr>
          <w:rFonts w:ascii="Gill Sans MT" w:hAnsi="Gill Sans MT"/>
          <w:noProof/>
          <w:szCs w:val="24"/>
        </w:rPr>
        <w:drawing>
          <wp:inline distT="0" distB="0" distL="0" distR="0" wp14:anchorId="4C820DCE" wp14:editId="1222781E">
            <wp:extent cx="4883150" cy="3543611"/>
            <wp:effectExtent l="0" t="0" r="0" b="0"/>
            <wp:docPr id="198640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06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761" cy="354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716E" w14:textId="3F897573" w:rsidR="00ED5C6A" w:rsidRPr="00ED5C6A" w:rsidRDefault="00ED5C6A" w:rsidP="00ED5C6A">
      <w:pPr>
        <w:spacing w:after="160" w:line="259" w:lineRule="auto"/>
        <w:rPr>
          <w:rFonts w:ascii="Gill Sans MT" w:hAnsi="Gill Sans MT"/>
          <w:szCs w:val="24"/>
        </w:rPr>
      </w:pPr>
    </w:p>
    <w:p w14:paraId="39A463A0" w14:textId="77777777" w:rsidR="00ED5C6A" w:rsidRDefault="00ED5C6A" w:rsidP="00ED5C6A"/>
    <w:p w14:paraId="5494C622" w14:textId="77777777" w:rsidR="00ED5C6A" w:rsidRDefault="00ED5C6A" w:rsidP="00ED5C6A">
      <w:pPr>
        <w:pStyle w:val="ListParagraph"/>
      </w:pPr>
    </w:p>
    <w:p w14:paraId="6A81E489" w14:textId="77777777" w:rsidR="00ED5C6A" w:rsidRPr="000B0C67" w:rsidRDefault="00ED5C6A" w:rsidP="00ED5C6A">
      <w:pPr>
        <w:pStyle w:val="ListParagraph"/>
        <w:rPr>
          <w:rFonts w:ascii="Gill Sans MT" w:hAnsi="Gill Sans MT"/>
          <w:szCs w:val="24"/>
          <w:lang w:eastAsia="zh-HK"/>
        </w:rPr>
      </w:pPr>
    </w:p>
    <w:p w14:paraId="142941FA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1E134016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66280D9B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4D562F49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6546E206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72A03161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5D2301E6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3CD818D5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5616893B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1ECFADAD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4FBF5C3D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3FC95E13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26147F56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09B20C96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34BEB037" w14:textId="77777777" w:rsidR="00ED5C6A" w:rsidRDefault="00ED5C6A" w:rsidP="00ED5C6A">
      <w:pPr>
        <w:rPr>
          <w:rFonts w:ascii="Gill Sans MT" w:hAnsi="Gill Sans MT"/>
          <w:szCs w:val="24"/>
          <w:lang w:val="en-US" w:eastAsia="zh-HK"/>
        </w:rPr>
      </w:pPr>
    </w:p>
    <w:p w14:paraId="158254CF" w14:textId="12D51E32" w:rsidR="00ED5C6A" w:rsidRPr="007B418B" w:rsidRDefault="00C71B8C" w:rsidP="007B418B">
      <w:pPr>
        <w:tabs>
          <w:tab w:val="left" w:pos="2361"/>
        </w:tabs>
        <w:rPr>
          <w:rFonts w:ascii="Gill Sans MT" w:hAnsi="Gill Sans MT"/>
          <w:szCs w:val="24"/>
          <w:lang w:val="en-US" w:eastAsia="zh-HK"/>
        </w:rPr>
      </w:pPr>
      <w:r>
        <w:rPr>
          <w:rFonts w:ascii="Gill Sans MT" w:hAnsi="Gill Sans MT"/>
          <w:szCs w:val="24"/>
          <w:lang w:val="en-US" w:eastAsia="zh-HK"/>
        </w:rPr>
        <w:t xml:space="preserve">                                     </w:t>
      </w:r>
      <w:r w:rsidR="00ED5C6A">
        <w:rPr>
          <w:rFonts w:ascii="Gill Sans MT" w:hAnsi="Gill Sans MT"/>
          <w:b/>
          <w:szCs w:val="24"/>
          <w:lang w:val="en-US" w:eastAsia="zh-HK"/>
        </w:rPr>
        <w:t xml:space="preserve">END OF </w:t>
      </w:r>
      <w:bookmarkEnd w:id="0"/>
      <w:r w:rsidR="00ED5C6A">
        <w:rPr>
          <w:rFonts w:ascii="Gill Sans MT" w:hAnsi="Gill Sans MT"/>
          <w:b/>
          <w:szCs w:val="24"/>
          <w:lang w:val="en-US" w:eastAsia="zh-HK"/>
        </w:rPr>
        <w:t>TEST</w:t>
      </w:r>
    </w:p>
    <w:sectPr w:rsidR="00ED5C6A" w:rsidRPr="007B418B" w:rsidSect="00ED5C6A">
      <w:headerReference w:type="default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967C4F" w14:textId="77777777" w:rsidR="00F347E7" w:rsidRDefault="00F347E7">
      <w:r>
        <w:separator/>
      </w:r>
    </w:p>
  </w:endnote>
  <w:endnote w:type="continuationSeparator" w:id="0">
    <w:p w14:paraId="3B18C36A" w14:textId="77777777" w:rsidR="00F347E7" w:rsidRDefault="00F34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5972E" w14:textId="77777777" w:rsidR="003B213F" w:rsidRDefault="003B213F">
    <w:pPr>
      <w:pStyle w:val="Footer"/>
    </w:pPr>
    <w:r>
      <w:tab/>
    </w:r>
    <w:r>
      <w:tab/>
      <w:t xml:space="preserve">Page </w:t>
    </w:r>
    <w:r>
      <w:rPr>
        <w:b/>
        <w:bCs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Cs w:val="24"/>
      </w:rPr>
      <w:fldChar w:fldCharType="end"/>
    </w:r>
    <w:r>
      <w:t xml:space="preserve"> of </w:t>
    </w:r>
    <w:r>
      <w:rPr>
        <w:b/>
        <w:bCs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Cs w:val="24"/>
      </w:rPr>
      <w:fldChar w:fldCharType="separate"/>
    </w:r>
    <w:r>
      <w:rPr>
        <w:b/>
        <w:bCs/>
        <w:noProof/>
      </w:rPr>
      <w:t>4</w:t>
    </w:r>
    <w:r>
      <w:rPr>
        <w:b/>
        <w:bCs/>
        <w:szCs w:val="24"/>
      </w:rPr>
      <w:fldChar w:fldCharType="end"/>
    </w:r>
  </w:p>
  <w:p w14:paraId="0FA5BA12" w14:textId="77777777" w:rsidR="003B213F" w:rsidRPr="003E4569" w:rsidRDefault="003B213F" w:rsidP="00F61BEC">
    <w:pPr>
      <w:pStyle w:val="Footer"/>
      <w:tabs>
        <w:tab w:val="left" w:pos="1189"/>
      </w:tabs>
      <w:rPr>
        <w:sz w:val="28"/>
        <w:szCs w:val="28"/>
        <w:lang w:val="en-Z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C9A00" w14:textId="77777777" w:rsidR="003B213F" w:rsidRDefault="003B213F">
    <w:pPr>
      <w:pStyle w:val="Footer"/>
      <w:jc w:val="right"/>
    </w:pPr>
    <w:r>
      <w:t xml:space="preserve">Page </w:t>
    </w:r>
    <w:r>
      <w:rPr>
        <w:b/>
        <w:bCs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Cs w:val="24"/>
      </w:rPr>
      <w:fldChar w:fldCharType="end"/>
    </w:r>
    <w:r>
      <w:t xml:space="preserve"> of </w:t>
    </w:r>
    <w:r>
      <w:rPr>
        <w:b/>
        <w:bCs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Cs w:val="24"/>
      </w:rPr>
      <w:fldChar w:fldCharType="separate"/>
    </w:r>
    <w:r>
      <w:rPr>
        <w:b/>
        <w:bCs/>
        <w:noProof/>
      </w:rPr>
      <w:t>4</w:t>
    </w:r>
    <w:r>
      <w:rPr>
        <w:b/>
        <w:bCs/>
        <w:szCs w:val="24"/>
      </w:rPr>
      <w:fldChar w:fldCharType="end"/>
    </w:r>
  </w:p>
  <w:p w14:paraId="353CC53F" w14:textId="77777777" w:rsidR="003B213F" w:rsidRDefault="003B2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707EDA" w14:textId="77777777" w:rsidR="00F347E7" w:rsidRDefault="00F347E7">
      <w:r>
        <w:separator/>
      </w:r>
    </w:p>
  </w:footnote>
  <w:footnote w:type="continuationSeparator" w:id="0">
    <w:p w14:paraId="2C55FBFE" w14:textId="77777777" w:rsidR="00F347E7" w:rsidRDefault="00F34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A68B98" w14:textId="77777777" w:rsidR="003B213F" w:rsidRPr="006E5434" w:rsidRDefault="003B213F" w:rsidP="006E5434">
    <w:pPr>
      <w:ind w:left="-142"/>
      <w:rPr>
        <w:rFonts w:ascii="Gill Sans MT" w:hAnsi="Gill Sans MT"/>
        <w:b/>
        <w:noProof/>
        <w:szCs w:val="24"/>
        <w:lang w:val="en-ZA" w:eastAsia="en-ZA"/>
      </w:rPr>
    </w:pPr>
    <w:r w:rsidRPr="006E5434">
      <w:rPr>
        <w:rFonts w:ascii="Gill Sans MT" w:hAnsi="Gill Sans MT"/>
        <w:b/>
        <w:noProof/>
        <w:szCs w:val="24"/>
        <w:lang w:val="en-ZA" w:eastAsia="en-ZA"/>
      </w:rPr>
      <w:t>BOTSWANA INTERNATIONAL UNIVERSITY OF SCIENCE &amp; TECHNOLOGY</w:t>
    </w:r>
  </w:p>
  <w:p w14:paraId="11463FE8" w14:textId="77777777" w:rsidR="003B213F" w:rsidRDefault="003B2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64F57"/>
    <w:multiLevelType w:val="hybridMultilevel"/>
    <w:tmpl w:val="E01C3DEC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74B36"/>
    <w:multiLevelType w:val="hybridMultilevel"/>
    <w:tmpl w:val="0EB24960"/>
    <w:lvl w:ilvl="0" w:tplc="D6F4029A">
      <w:start w:val="1"/>
      <w:numFmt w:val="lowerLetter"/>
      <w:lvlText w:val="%1."/>
      <w:lvlJc w:val="left"/>
      <w:pPr>
        <w:ind w:left="720" w:hanging="360"/>
      </w:pPr>
      <w:rPr>
        <w:rFonts w:ascii="New York" w:hAnsi="New York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60070"/>
    <w:multiLevelType w:val="hybridMultilevel"/>
    <w:tmpl w:val="E28A7CC6"/>
    <w:lvl w:ilvl="0" w:tplc="347E358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D8D8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8E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DE7F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7CC4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1E51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8ED2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4AEF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7C02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95569"/>
    <w:multiLevelType w:val="hybridMultilevel"/>
    <w:tmpl w:val="C8CCF6B8"/>
    <w:lvl w:ilvl="0" w:tplc="0409000F">
      <w:start w:val="1"/>
      <w:numFmt w:val="decimal"/>
      <w:lvlText w:val="%1."/>
      <w:lvlJc w:val="left"/>
      <w:pPr>
        <w:ind w:left="54" w:hanging="480"/>
      </w:pPr>
    </w:lvl>
    <w:lvl w:ilvl="1" w:tplc="04090019">
      <w:start w:val="1"/>
      <w:numFmt w:val="ideographTraditional"/>
      <w:lvlText w:val="%2、"/>
      <w:lvlJc w:val="left"/>
      <w:pPr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ind w:left="3894" w:hanging="480"/>
      </w:pPr>
    </w:lvl>
  </w:abstractNum>
  <w:abstractNum w:abstractNumId="4" w15:restartNumberingAfterBreak="0">
    <w:nsid w:val="1F38693D"/>
    <w:multiLevelType w:val="hybridMultilevel"/>
    <w:tmpl w:val="E7E6EBB4"/>
    <w:lvl w:ilvl="0" w:tplc="BA501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86DFD"/>
    <w:multiLevelType w:val="hybridMultilevel"/>
    <w:tmpl w:val="96E8BF6E"/>
    <w:lvl w:ilvl="0" w:tplc="5DCCCCA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18AB9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C3C5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74109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EC010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05D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2E20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EA89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C65F3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A7930B9"/>
    <w:multiLevelType w:val="hybridMultilevel"/>
    <w:tmpl w:val="D214C970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761EC5"/>
    <w:multiLevelType w:val="hybridMultilevel"/>
    <w:tmpl w:val="1A569F48"/>
    <w:lvl w:ilvl="0" w:tplc="0C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011A5"/>
    <w:multiLevelType w:val="hybridMultilevel"/>
    <w:tmpl w:val="32CE9488"/>
    <w:lvl w:ilvl="0" w:tplc="A244A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9ADF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48B0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322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04A3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C8F8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DEA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41A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47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E88339A"/>
    <w:multiLevelType w:val="hybridMultilevel"/>
    <w:tmpl w:val="A98E2DF0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17B482B"/>
    <w:multiLevelType w:val="hybridMultilevel"/>
    <w:tmpl w:val="DABA9F60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6533BD"/>
    <w:multiLevelType w:val="hybridMultilevel"/>
    <w:tmpl w:val="2014E76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5C4"/>
    <w:multiLevelType w:val="hybridMultilevel"/>
    <w:tmpl w:val="1396D9CA"/>
    <w:lvl w:ilvl="0" w:tplc="2520AC1A">
      <w:start w:val="1"/>
      <w:numFmt w:val="lowerLetter"/>
      <w:lvlText w:val="%1."/>
      <w:lvlJc w:val="left"/>
      <w:pPr>
        <w:ind w:left="720" w:hanging="360"/>
      </w:pPr>
      <w:rPr>
        <w:rFonts w:ascii="New York" w:hAnsi="New York"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D41FC8"/>
    <w:multiLevelType w:val="hybridMultilevel"/>
    <w:tmpl w:val="EF08CA8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45B67A2"/>
    <w:multiLevelType w:val="hybridMultilevel"/>
    <w:tmpl w:val="0F849AE4"/>
    <w:lvl w:ilvl="0" w:tplc="BAFCCA54">
      <w:start w:val="1"/>
      <w:numFmt w:val="lowerLetter"/>
      <w:lvlText w:val="%1."/>
      <w:lvlJc w:val="left"/>
      <w:pPr>
        <w:ind w:left="1080" w:hanging="360"/>
      </w:pPr>
      <w:rPr>
        <w:rFonts w:ascii="Gill Sans MT" w:eastAsia="PMingLiU" w:hAnsi="Gill Sans MT" w:cs="Times New Roman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AA4D69"/>
    <w:multiLevelType w:val="hybridMultilevel"/>
    <w:tmpl w:val="F1B44610"/>
    <w:lvl w:ilvl="0" w:tplc="4BCC63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2C3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2C75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B6CA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5295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D8D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4E8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D842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3E64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2E6887"/>
    <w:multiLevelType w:val="hybridMultilevel"/>
    <w:tmpl w:val="828A6F4C"/>
    <w:lvl w:ilvl="0" w:tplc="7DCA31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903050"/>
    <w:multiLevelType w:val="hybridMultilevel"/>
    <w:tmpl w:val="5D8AFD4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83520287">
    <w:abstractNumId w:val="3"/>
  </w:num>
  <w:num w:numId="2" w16cid:durableId="1104689319">
    <w:abstractNumId w:val="12"/>
  </w:num>
  <w:num w:numId="3" w16cid:durableId="1771897307">
    <w:abstractNumId w:val="0"/>
  </w:num>
  <w:num w:numId="4" w16cid:durableId="360251580">
    <w:abstractNumId w:val="17"/>
  </w:num>
  <w:num w:numId="5" w16cid:durableId="108164498">
    <w:abstractNumId w:val="9"/>
  </w:num>
  <w:num w:numId="6" w16cid:durableId="400448404">
    <w:abstractNumId w:val="7"/>
  </w:num>
  <w:num w:numId="7" w16cid:durableId="1508714169">
    <w:abstractNumId w:val="10"/>
  </w:num>
  <w:num w:numId="8" w16cid:durableId="770124288">
    <w:abstractNumId w:val="1"/>
  </w:num>
  <w:num w:numId="9" w16cid:durableId="2130977498">
    <w:abstractNumId w:val="11"/>
  </w:num>
  <w:num w:numId="10" w16cid:durableId="1704599196">
    <w:abstractNumId w:val="13"/>
  </w:num>
  <w:num w:numId="11" w16cid:durableId="14121285">
    <w:abstractNumId w:val="6"/>
  </w:num>
  <w:num w:numId="12" w16cid:durableId="189993920">
    <w:abstractNumId w:val="14"/>
  </w:num>
  <w:num w:numId="13" w16cid:durableId="2084596835">
    <w:abstractNumId w:val="4"/>
  </w:num>
  <w:num w:numId="14" w16cid:durableId="985816088">
    <w:abstractNumId w:val="16"/>
  </w:num>
  <w:num w:numId="15" w16cid:durableId="1113206606">
    <w:abstractNumId w:val="5"/>
  </w:num>
  <w:num w:numId="16" w16cid:durableId="734664188">
    <w:abstractNumId w:val="8"/>
  </w:num>
  <w:num w:numId="17" w16cid:durableId="1264918523">
    <w:abstractNumId w:val="15"/>
  </w:num>
  <w:num w:numId="18" w16cid:durableId="1582449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6A"/>
    <w:rsid w:val="000B2220"/>
    <w:rsid w:val="001003C5"/>
    <w:rsid w:val="001629C5"/>
    <w:rsid w:val="00176F22"/>
    <w:rsid w:val="001B547F"/>
    <w:rsid w:val="00214325"/>
    <w:rsid w:val="002B08C3"/>
    <w:rsid w:val="002D2A75"/>
    <w:rsid w:val="00375A2D"/>
    <w:rsid w:val="003B213F"/>
    <w:rsid w:val="004E56E2"/>
    <w:rsid w:val="004F0906"/>
    <w:rsid w:val="00545AEE"/>
    <w:rsid w:val="005508EE"/>
    <w:rsid w:val="0063686A"/>
    <w:rsid w:val="006714B4"/>
    <w:rsid w:val="00742C0D"/>
    <w:rsid w:val="007B418B"/>
    <w:rsid w:val="007F075B"/>
    <w:rsid w:val="008313E0"/>
    <w:rsid w:val="00883CE8"/>
    <w:rsid w:val="008B78B6"/>
    <w:rsid w:val="008E05FE"/>
    <w:rsid w:val="009479B0"/>
    <w:rsid w:val="00966E52"/>
    <w:rsid w:val="009C6861"/>
    <w:rsid w:val="00A83F51"/>
    <w:rsid w:val="00AA64C7"/>
    <w:rsid w:val="00B53C22"/>
    <w:rsid w:val="00B5456F"/>
    <w:rsid w:val="00BD0D29"/>
    <w:rsid w:val="00BE69BA"/>
    <w:rsid w:val="00BF6FFE"/>
    <w:rsid w:val="00C71B8C"/>
    <w:rsid w:val="00D24AD5"/>
    <w:rsid w:val="00D4598F"/>
    <w:rsid w:val="00D9750F"/>
    <w:rsid w:val="00DC5EA5"/>
    <w:rsid w:val="00E01D52"/>
    <w:rsid w:val="00E07663"/>
    <w:rsid w:val="00EC4633"/>
    <w:rsid w:val="00ED5C6A"/>
    <w:rsid w:val="00ED729C"/>
    <w:rsid w:val="00F26BCE"/>
    <w:rsid w:val="00F347E7"/>
    <w:rsid w:val="00FB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F4E7"/>
  <w15:chartTrackingRefBased/>
  <w15:docId w15:val="{709A92DF-2650-4D97-B24D-1365DD87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C6A"/>
    <w:pPr>
      <w:spacing w:after="0" w:line="240" w:lineRule="auto"/>
    </w:pPr>
    <w:rPr>
      <w:rFonts w:ascii="New York" w:eastAsia="PMingLiU" w:hAnsi="New York" w:cs="Times New Roman"/>
      <w:kern w:val="0"/>
      <w:sz w:val="24"/>
      <w:szCs w:val="20"/>
      <w:lang w:val="en-GB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6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ED5C6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C6A"/>
    <w:rPr>
      <w:rFonts w:ascii="New York" w:eastAsia="PMingLiU" w:hAnsi="New York" w:cs="Times New Roman"/>
      <w:kern w:val="0"/>
      <w:sz w:val="24"/>
      <w:szCs w:val="20"/>
      <w:lang w:val="en-GB" w:eastAsia="zh-TW"/>
    </w:rPr>
  </w:style>
  <w:style w:type="paragraph" w:styleId="Header">
    <w:name w:val="header"/>
    <w:basedOn w:val="Normal"/>
    <w:link w:val="HeaderChar"/>
    <w:uiPriority w:val="99"/>
    <w:rsid w:val="00ED5C6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C6A"/>
    <w:rPr>
      <w:rFonts w:ascii="New York" w:eastAsia="PMingLiU" w:hAnsi="New York" w:cs="Times New Roman"/>
      <w:kern w:val="0"/>
      <w:sz w:val="24"/>
      <w:szCs w:val="20"/>
      <w:lang w:val="en-GB" w:eastAsia="zh-TW"/>
    </w:rPr>
  </w:style>
  <w:style w:type="paragraph" w:styleId="Caption">
    <w:name w:val="caption"/>
    <w:basedOn w:val="Normal"/>
    <w:next w:val="Normal"/>
    <w:uiPriority w:val="35"/>
    <w:unhideWhenUsed/>
    <w:qFormat/>
    <w:rsid w:val="00ED5C6A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003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1318">
          <w:marLeft w:val="562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144">
          <w:marLeft w:val="562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1625">
          <w:marLeft w:val="562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1249">
          <w:marLeft w:val="1598"/>
          <w:marRight w:val="0"/>
          <w:marTop w:val="115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4280">
          <w:marLeft w:val="1598"/>
          <w:marRight w:val="0"/>
          <w:marTop w:val="115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5256">
          <w:marLeft w:val="850"/>
          <w:marRight w:val="0"/>
          <w:marTop w:val="115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Remotsaletswe Moalosi</dc:creator>
  <cp:keywords/>
  <dc:description/>
  <cp:lastModifiedBy>Remotsaletswe Moalosi</cp:lastModifiedBy>
  <cp:revision>32</cp:revision>
  <dcterms:created xsi:type="dcterms:W3CDTF">2024-10-07T12:04:00Z</dcterms:created>
  <dcterms:modified xsi:type="dcterms:W3CDTF">2024-10-11T12:59:00Z</dcterms:modified>
</cp:coreProperties>
</file>