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8C958D" w14:textId="77777777" w:rsidR="005000C7" w:rsidRDefault="005000C7" w:rsidP="005000C7">
      <w:pPr>
        <w:pStyle w:val="Heading1"/>
        <w:spacing w:line="360" w:lineRule="auto"/>
        <w:jc w:val="both"/>
        <w:rPr>
          <w:rFonts w:ascii="Tahoma" w:hAnsi="Tahoma" w:cs="Tahoma"/>
          <w:sz w:val="24"/>
        </w:rPr>
      </w:pPr>
      <w:bookmarkStart w:id="0" w:name="_Hlk183164108"/>
      <w:bookmarkStart w:id="1" w:name="_Toc340213416"/>
      <w:bookmarkStart w:id="2" w:name="_Toc340059581"/>
      <w:bookmarkStart w:id="3" w:name="_Toc339537210"/>
      <w:bookmarkStart w:id="4" w:name="_Toc339532876"/>
      <w:bookmarkStart w:id="5" w:name="_Toc339531143"/>
      <w:bookmarkEnd w:id="0"/>
    </w:p>
    <w:p w14:paraId="2E471066" w14:textId="357AD506" w:rsidR="00F22BFC" w:rsidRDefault="005000C7" w:rsidP="005F371F">
      <w:pPr>
        <w:pStyle w:val="Heading1"/>
        <w:spacing w:line="360" w:lineRule="auto"/>
        <w:rPr>
          <w:rFonts w:ascii="Tahoma" w:hAnsi="Tahoma" w:cs="Tahoma"/>
          <w:sz w:val="24"/>
        </w:rPr>
      </w:pPr>
      <w:r>
        <w:rPr>
          <w:rFonts w:ascii="Tahoma" w:hAnsi="Tahoma" w:cs="Tahoma"/>
          <w:sz w:val="24"/>
        </w:rPr>
        <w:t>Course Code:</w:t>
      </w:r>
      <w:bookmarkEnd w:id="1"/>
      <w:bookmarkEnd w:id="2"/>
      <w:r>
        <w:rPr>
          <w:rFonts w:ascii="Tahoma" w:hAnsi="Tahoma" w:cs="Tahoma"/>
          <w:sz w:val="24"/>
        </w:rPr>
        <w:t xml:space="preserve"> CPEN 522</w:t>
      </w:r>
      <w:bookmarkStart w:id="6" w:name="_Toc340213417"/>
      <w:bookmarkStart w:id="7" w:name="_Toc340059582"/>
      <w:r>
        <w:rPr>
          <w:rFonts w:ascii="Tahoma" w:hAnsi="Tahoma" w:cs="Tahoma"/>
          <w:sz w:val="24"/>
        </w:rPr>
        <w:t>:</w:t>
      </w:r>
      <w:bookmarkEnd w:id="6"/>
      <w:bookmarkEnd w:id="7"/>
      <w:r>
        <w:rPr>
          <w:rFonts w:ascii="Tahoma" w:hAnsi="Tahoma" w:cs="Tahoma"/>
          <w:sz w:val="24"/>
        </w:rPr>
        <w:t xml:space="preserve"> Robotics Modelling and Simulations</w:t>
      </w:r>
      <w:bookmarkEnd w:id="3"/>
      <w:bookmarkEnd w:id="4"/>
      <w:bookmarkEnd w:id="5"/>
    </w:p>
    <w:p w14:paraId="1CEB0ED2" w14:textId="77777777" w:rsidR="004C7E92" w:rsidRDefault="004C7E92" w:rsidP="004C7E92"/>
    <w:p w14:paraId="3C1C441A" w14:textId="77777777" w:rsidR="004C7E92" w:rsidRPr="004C7E92" w:rsidRDefault="004C7E92" w:rsidP="004C7E92"/>
    <w:p w14:paraId="3557FA91" w14:textId="77777777" w:rsidR="005214DC" w:rsidRPr="00A25F1A" w:rsidRDefault="005214DC" w:rsidP="005214DC">
      <w:pPr>
        <w:pStyle w:val="ListParagraph"/>
        <w:numPr>
          <w:ilvl w:val="0"/>
          <w:numId w:val="5"/>
        </w:numPr>
        <w:suppressAutoHyphens w:val="0"/>
        <w:spacing w:after="160" w:line="259" w:lineRule="auto"/>
        <w:jc w:val="both"/>
        <w:rPr>
          <w:rFonts w:asciiTheme="minorHAnsi" w:hAnsiTheme="minorHAnsi"/>
        </w:rPr>
      </w:pPr>
      <w:r w:rsidRPr="00A25F1A">
        <w:rPr>
          <w:rFonts w:asciiTheme="minorHAnsi" w:hAnsiTheme="minorHAnsi"/>
        </w:rPr>
        <w:t>In terms of robotic trajectory planning, define in detail the following terms</w:t>
      </w:r>
    </w:p>
    <w:p w14:paraId="4C1ACECD" w14:textId="4664EC8D" w:rsidR="005214DC" w:rsidRDefault="005214DC" w:rsidP="00A25F1A">
      <w:pPr>
        <w:pStyle w:val="ListParagraph"/>
        <w:numPr>
          <w:ilvl w:val="1"/>
          <w:numId w:val="5"/>
        </w:numPr>
        <w:suppressAutoHyphens w:val="0"/>
        <w:spacing w:after="160" w:line="259" w:lineRule="auto"/>
        <w:jc w:val="both"/>
        <w:rPr>
          <w:rFonts w:asciiTheme="minorHAnsi" w:hAnsiTheme="minorHAnsi"/>
        </w:rPr>
      </w:pPr>
      <w:r w:rsidRPr="00A25F1A">
        <w:rPr>
          <w:rFonts w:asciiTheme="minorHAnsi" w:hAnsiTheme="minorHAnsi"/>
        </w:rPr>
        <w:t>Manipulator</w:t>
      </w:r>
    </w:p>
    <w:p w14:paraId="163A9A61" w14:textId="35463550" w:rsidR="0050129C" w:rsidRDefault="0050129C" w:rsidP="0050129C">
      <w:pPr>
        <w:pStyle w:val="ListParagraph"/>
        <w:suppressAutoHyphens w:val="0"/>
        <w:spacing w:after="160" w:line="259" w:lineRule="auto"/>
        <w:ind w:left="1440"/>
        <w:jc w:val="both"/>
        <w:rPr>
          <w:rFonts w:asciiTheme="minorHAnsi" w:hAnsiTheme="minorHAnsi"/>
          <w:color w:val="FF0000"/>
        </w:rPr>
      </w:pPr>
      <w:r w:rsidRPr="0050129C">
        <w:rPr>
          <w:rFonts w:asciiTheme="minorHAnsi" w:hAnsiTheme="minorHAnsi"/>
          <w:color w:val="FF0000"/>
        </w:rPr>
        <w:t xml:space="preserve">In robotic trajectory planning, a </w:t>
      </w:r>
      <w:r w:rsidRPr="0050129C">
        <w:rPr>
          <w:rFonts w:asciiTheme="minorHAnsi" w:hAnsiTheme="minorHAnsi"/>
          <w:b/>
          <w:bCs/>
          <w:color w:val="FF0000"/>
        </w:rPr>
        <w:t>manipulator</w:t>
      </w:r>
      <w:r w:rsidRPr="0050129C">
        <w:rPr>
          <w:rFonts w:asciiTheme="minorHAnsi" w:hAnsiTheme="minorHAnsi"/>
          <w:color w:val="FF0000"/>
        </w:rPr>
        <w:t xml:space="preserve"> refers to the mechanical structure or arm of a robot designed to interact with its environment by manipulating objects, tools, or materials. It consists of multiple rigid links connected by joints, enabling motion and flexibility.</w:t>
      </w:r>
    </w:p>
    <w:p w14:paraId="5B4FEDFB" w14:textId="77777777" w:rsidR="004C7E92" w:rsidRDefault="004C7E92" w:rsidP="0050129C">
      <w:pPr>
        <w:pStyle w:val="ListParagraph"/>
        <w:suppressAutoHyphens w:val="0"/>
        <w:spacing w:after="160" w:line="259" w:lineRule="auto"/>
        <w:ind w:left="1440"/>
        <w:jc w:val="both"/>
        <w:rPr>
          <w:rFonts w:asciiTheme="minorHAnsi" w:hAnsiTheme="minorHAnsi"/>
          <w:color w:val="FF0000"/>
        </w:rPr>
      </w:pPr>
    </w:p>
    <w:p w14:paraId="1C829FE3" w14:textId="77777777" w:rsidR="004C7E92" w:rsidRPr="004C7E92" w:rsidRDefault="004C7E92" w:rsidP="004C7E92">
      <w:pPr>
        <w:pStyle w:val="ListParagraph"/>
        <w:spacing w:after="160" w:line="259" w:lineRule="auto"/>
        <w:ind w:left="1440"/>
        <w:jc w:val="both"/>
        <w:rPr>
          <w:rFonts w:asciiTheme="minorHAnsi" w:hAnsiTheme="minorHAnsi"/>
          <w:color w:val="FF0000"/>
          <w:lang w:val="en-BW"/>
        </w:rPr>
      </w:pPr>
      <w:r w:rsidRPr="004C7E92">
        <w:rPr>
          <w:rFonts w:asciiTheme="minorHAnsi" w:hAnsiTheme="minorHAnsi"/>
          <w:color w:val="FF0000"/>
          <w:lang w:val="en-BW"/>
        </w:rPr>
        <w:t>Trajectory planning for a manipulator involves determining a smooth, collision-free, and efficient path for its end-effector to move from an initial position to a desired target, accounting for:</w:t>
      </w:r>
    </w:p>
    <w:p w14:paraId="5A3C7924" w14:textId="77777777" w:rsidR="004C7E92" w:rsidRPr="004C7E92" w:rsidRDefault="004C7E92" w:rsidP="004C7E92">
      <w:pPr>
        <w:pStyle w:val="ListParagraph"/>
        <w:numPr>
          <w:ilvl w:val="0"/>
          <w:numId w:val="24"/>
        </w:numPr>
        <w:spacing w:after="160" w:line="259" w:lineRule="auto"/>
        <w:jc w:val="both"/>
        <w:rPr>
          <w:rFonts w:asciiTheme="minorHAnsi" w:hAnsiTheme="minorHAnsi"/>
          <w:color w:val="FF0000"/>
          <w:lang w:val="en-BW"/>
        </w:rPr>
      </w:pPr>
      <w:r w:rsidRPr="004C7E92">
        <w:rPr>
          <w:rFonts w:asciiTheme="minorHAnsi" w:hAnsiTheme="minorHAnsi"/>
          <w:color w:val="FF0000"/>
          <w:lang w:val="en-BW"/>
        </w:rPr>
        <w:t>Joint limits and kinematics.</w:t>
      </w:r>
    </w:p>
    <w:p w14:paraId="5D004453" w14:textId="77777777" w:rsidR="004C7E92" w:rsidRPr="004C7E92" w:rsidRDefault="004C7E92" w:rsidP="004C7E92">
      <w:pPr>
        <w:pStyle w:val="ListParagraph"/>
        <w:numPr>
          <w:ilvl w:val="0"/>
          <w:numId w:val="24"/>
        </w:numPr>
        <w:spacing w:after="160" w:line="259" w:lineRule="auto"/>
        <w:jc w:val="both"/>
        <w:rPr>
          <w:rFonts w:asciiTheme="minorHAnsi" w:hAnsiTheme="minorHAnsi"/>
          <w:color w:val="FF0000"/>
          <w:lang w:val="en-BW"/>
        </w:rPr>
      </w:pPr>
      <w:r w:rsidRPr="004C7E92">
        <w:rPr>
          <w:rFonts w:asciiTheme="minorHAnsi" w:hAnsiTheme="minorHAnsi"/>
          <w:color w:val="FF0000"/>
          <w:lang w:val="en-BW"/>
        </w:rPr>
        <w:t>Avoidance of obstacles.</w:t>
      </w:r>
    </w:p>
    <w:p w14:paraId="6E4A13B8" w14:textId="77777777" w:rsidR="004C7E92" w:rsidRDefault="004C7E92" w:rsidP="004C7E92">
      <w:pPr>
        <w:pStyle w:val="ListParagraph"/>
        <w:numPr>
          <w:ilvl w:val="0"/>
          <w:numId w:val="24"/>
        </w:numPr>
        <w:spacing w:after="160" w:line="259" w:lineRule="auto"/>
        <w:jc w:val="both"/>
        <w:rPr>
          <w:rFonts w:asciiTheme="minorHAnsi" w:hAnsiTheme="minorHAnsi"/>
          <w:color w:val="FF0000"/>
          <w:lang w:val="en-BW"/>
        </w:rPr>
      </w:pPr>
      <w:r w:rsidRPr="004C7E92">
        <w:rPr>
          <w:rFonts w:asciiTheme="minorHAnsi" w:hAnsiTheme="minorHAnsi"/>
          <w:color w:val="FF0000"/>
          <w:lang w:val="en-BW"/>
        </w:rPr>
        <w:t>Dynamic constraints like speed and acceleration.</w:t>
      </w:r>
    </w:p>
    <w:p w14:paraId="56DF6C3A" w14:textId="5167BB6E" w:rsidR="004C7E92" w:rsidRPr="004C7E92" w:rsidRDefault="004C7E92" w:rsidP="004C7E92">
      <w:pPr>
        <w:pStyle w:val="ListParagraph"/>
        <w:spacing w:after="160" w:line="259" w:lineRule="auto"/>
        <w:ind w:left="2160"/>
        <w:jc w:val="right"/>
        <w:rPr>
          <w:rFonts w:asciiTheme="minorHAnsi" w:hAnsiTheme="minorHAnsi"/>
          <w:color w:val="FF0000"/>
          <w:lang w:val="en-BW"/>
        </w:rPr>
      </w:pPr>
      <w:r>
        <w:rPr>
          <w:rFonts w:asciiTheme="minorHAnsi" w:hAnsiTheme="minorHAnsi"/>
          <w:color w:val="FF0000"/>
          <w:lang w:val="en-BW"/>
        </w:rPr>
        <w:t>[2 marks]</w:t>
      </w:r>
    </w:p>
    <w:p w14:paraId="04C379F2" w14:textId="77777777" w:rsidR="004C7E92" w:rsidRDefault="004C7E92" w:rsidP="0050129C">
      <w:pPr>
        <w:pStyle w:val="ListParagraph"/>
        <w:suppressAutoHyphens w:val="0"/>
        <w:spacing w:after="160" w:line="259" w:lineRule="auto"/>
        <w:ind w:left="1440"/>
        <w:jc w:val="both"/>
        <w:rPr>
          <w:rFonts w:asciiTheme="minorHAnsi" w:hAnsiTheme="minorHAnsi"/>
          <w:color w:val="FF0000"/>
        </w:rPr>
      </w:pPr>
    </w:p>
    <w:p w14:paraId="28D3B0D8" w14:textId="6C17E444" w:rsidR="005214DC" w:rsidRDefault="005214DC" w:rsidP="00A25F1A">
      <w:pPr>
        <w:pStyle w:val="ListParagraph"/>
        <w:numPr>
          <w:ilvl w:val="1"/>
          <w:numId w:val="5"/>
        </w:numPr>
        <w:suppressAutoHyphens w:val="0"/>
        <w:spacing w:after="160" w:line="259" w:lineRule="auto"/>
        <w:jc w:val="both"/>
        <w:rPr>
          <w:rFonts w:asciiTheme="minorHAnsi" w:hAnsiTheme="minorHAnsi"/>
        </w:rPr>
      </w:pPr>
      <w:r w:rsidRPr="00A25F1A">
        <w:rPr>
          <w:rFonts w:asciiTheme="minorHAnsi" w:hAnsiTheme="minorHAnsi"/>
        </w:rPr>
        <w:t>Insertion device</w:t>
      </w:r>
    </w:p>
    <w:p w14:paraId="6190171F" w14:textId="157FA137" w:rsidR="004C7E92" w:rsidRDefault="004C7E92" w:rsidP="004C7E92">
      <w:pPr>
        <w:pStyle w:val="ListParagraph"/>
        <w:suppressAutoHyphens w:val="0"/>
        <w:spacing w:after="160" w:line="259" w:lineRule="auto"/>
        <w:ind w:left="1440"/>
        <w:jc w:val="both"/>
        <w:rPr>
          <w:rFonts w:asciiTheme="minorHAnsi" w:hAnsiTheme="minorHAnsi"/>
          <w:color w:val="FF0000"/>
        </w:rPr>
      </w:pPr>
      <w:r w:rsidRPr="004C7E92">
        <w:rPr>
          <w:rFonts w:asciiTheme="minorHAnsi" w:hAnsiTheme="minorHAnsi"/>
          <w:color w:val="FF0000"/>
        </w:rPr>
        <w:t xml:space="preserve">An </w:t>
      </w:r>
      <w:r w:rsidRPr="004C7E92">
        <w:rPr>
          <w:rFonts w:asciiTheme="minorHAnsi" w:hAnsiTheme="minorHAnsi"/>
          <w:b/>
          <w:bCs/>
          <w:color w:val="FF0000"/>
        </w:rPr>
        <w:t>insertion device</w:t>
      </w:r>
      <w:r w:rsidRPr="004C7E92">
        <w:rPr>
          <w:rFonts w:asciiTheme="minorHAnsi" w:hAnsiTheme="minorHAnsi"/>
          <w:color w:val="FF0000"/>
        </w:rPr>
        <w:t xml:space="preserve"> in robotic trajectory planning is a specialized tool or mechanism used to insert objects, tools, or materials into a designated environment or medium. It is often employed in precise, delicate, or constrained applications, such as medical surgeries, industrial assembly, or material handling</w:t>
      </w:r>
      <w:r>
        <w:rPr>
          <w:rFonts w:asciiTheme="minorHAnsi" w:hAnsiTheme="minorHAnsi"/>
          <w:color w:val="FF0000"/>
        </w:rPr>
        <w:t>.</w:t>
      </w:r>
    </w:p>
    <w:p w14:paraId="1DA25786" w14:textId="77777777" w:rsidR="004C7E92" w:rsidRDefault="004C7E92" w:rsidP="004C7E92">
      <w:pPr>
        <w:pStyle w:val="ListParagraph"/>
        <w:suppressAutoHyphens w:val="0"/>
        <w:spacing w:after="160" w:line="259" w:lineRule="auto"/>
        <w:ind w:left="1440"/>
        <w:jc w:val="both"/>
        <w:rPr>
          <w:rFonts w:asciiTheme="minorHAnsi" w:hAnsiTheme="minorHAnsi"/>
          <w:color w:val="FF0000"/>
        </w:rPr>
      </w:pPr>
    </w:p>
    <w:p w14:paraId="51C27573" w14:textId="77777777" w:rsidR="004C7E92" w:rsidRPr="004C7E92" w:rsidRDefault="004C7E92" w:rsidP="004C7E92">
      <w:pPr>
        <w:pStyle w:val="ListParagraph"/>
        <w:spacing w:after="160" w:line="259" w:lineRule="auto"/>
        <w:ind w:left="1440"/>
        <w:jc w:val="both"/>
        <w:rPr>
          <w:rFonts w:asciiTheme="minorHAnsi" w:hAnsiTheme="minorHAnsi"/>
          <w:b/>
          <w:bCs/>
          <w:color w:val="FF0000"/>
          <w:lang w:val="en-BW"/>
        </w:rPr>
      </w:pPr>
      <w:r w:rsidRPr="004C7E92">
        <w:rPr>
          <w:rFonts w:asciiTheme="minorHAnsi" w:hAnsiTheme="minorHAnsi"/>
          <w:b/>
          <w:bCs/>
          <w:color w:val="FF0000"/>
          <w:lang w:val="en-BW"/>
        </w:rPr>
        <w:t>Role in Trajectory Planning:</w:t>
      </w:r>
    </w:p>
    <w:p w14:paraId="2C20A6CD" w14:textId="77777777" w:rsidR="004C7E92" w:rsidRPr="004C7E92" w:rsidRDefault="004C7E92" w:rsidP="004C7E92">
      <w:pPr>
        <w:pStyle w:val="ListParagraph"/>
        <w:spacing w:after="160" w:line="259" w:lineRule="auto"/>
        <w:ind w:left="1440"/>
        <w:jc w:val="both"/>
        <w:rPr>
          <w:rFonts w:asciiTheme="minorHAnsi" w:hAnsiTheme="minorHAnsi"/>
          <w:color w:val="FF0000"/>
          <w:lang w:val="en-BW"/>
        </w:rPr>
      </w:pPr>
      <w:r w:rsidRPr="004C7E92">
        <w:rPr>
          <w:rFonts w:asciiTheme="minorHAnsi" w:hAnsiTheme="minorHAnsi"/>
          <w:color w:val="FF0000"/>
          <w:lang w:val="en-BW"/>
        </w:rPr>
        <w:t>Trajectory planning for an insertion device focuses on:</w:t>
      </w:r>
    </w:p>
    <w:p w14:paraId="7BABE122" w14:textId="77777777" w:rsidR="004C7E92" w:rsidRPr="004C7E92" w:rsidRDefault="004C7E92" w:rsidP="004C7E92">
      <w:pPr>
        <w:pStyle w:val="ListParagraph"/>
        <w:numPr>
          <w:ilvl w:val="0"/>
          <w:numId w:val="25"/>
        </w:numPr>
        <w:spacing w:after="160" w:line="259" w:lineRule="auto"/>
        <w:jc w:val="both"/>
        <w:rPr>
          <w:rFonts w:asciiTheme="minorHAnsi" w:hAnsiTheme="minorHAnsi"/>
          <w:color w:val="FF0000"/>
          <w:lang w:val="en-BW"/>
        </w:rPr>
      </w:pPr>
      <w:r w:rsidRPr="004C7E92">
        <w:rPr>
          <w:rFonts w:asciiTheme="minorHAnsi" w:hAnsiTheme="minorHAnsi"/>
          <w:b/>
          <w:bCs/>
          <w:color w:val="FF0000"/>
          <w:lang w:val="en-BW"/>
        </w:rPr>
        <w:t>Path Planning</w:t>
      </w:r>
      <w:r w:rsidRPr="004C7E92">
        <w:rPr>
          <w:rFonts w:asciiTheme="minorHAnsi" w:hAnsiTheme="minorHAnsi"/>
          <w:color w:val="FF0000"/>
          <w:lang w:val="en-BW"/>
        </w:rPr>
        <w:t>:</w:t>
      </w:r>
    </w:p>
    <w:p w14:paraId="0BE8CD51" w14:textId="77777777" w:rsidR="004C7E92" w:rsidRPr="004C7E92" w:rsidRDefault="004C7E92" w:rsidP="004C7E92">
      <w:pPr>
        <w:pStyle w:val="ListParagraph"/>
        <w:numPr>
          <w:ilvl w:val="1"/>
          <w:numId w:val="25"/>
        </w:numPr>
        <w:spacing w:after="160" w:line="259" w:lineRule="auto"/>
        <w:jc w:val="both"/>
        <w:rPr>
          <w:rFonts w:asciiTheme="minorHAnsi" w:hAnsiTheme="minorHAnsi"/>
          <w:color w:val="FF0000"/>
          <w:lang w:val="en-BW"/>
        </w:rPr>
      </w:pPr>
      <w:r w:rsidRPr="004C7E92">
        <w:rPr>
          <w:rFonts w:asciiTheme="minorHAnsi" w:hAnsiTheme="minorHAnsi"/>
          <w:color w:val="FF0000"/>
          <w:lang w:val="en-BW"/>
        </w:rPr>
        <w:t>Defining a precise trajectory to guide the device to the insertion site.</w:t>
      </w:r>
    </w:p>
    <w:p w14:paraId="7D19488E" w14:textId="77777777" w:rsidR="004C7E92" w:rsidRPr="004C7E92" w:rsidRDefault="004C7E92" w:rsidP="004C7E92">
      <w:pPr>
        <w:pStyle w:val="ListParagraph"/>
        <w:numPr>
          <w:ilvl w:val="0"/>
          <w:numId w:val="25"/>
        </w:numPr>
        <w:spacing w:after="160" w:line="259" w:lineRule="auto"/>
        <w:jc w:val="both"/>
        <w:rPr>
          <w:rFonts w:asciiTheme="minorHAnsi" w:hAnsiTheme="minorHAnsi"/>
          <w:color w:val="FF0000"/>
          <w:lang w:val="en-BW"/>
        </w:rPr>
      </w:pPr>
      <w:r w:rsidRPr="004C7E92">
        <w:rPr>
          <w:rFonts w:asciiTheme="minorHAnsi" w:hAnsiTheme="minorHAnsi"/>
          <w:b/>
          <w:bCs/>
          <w:color w:val="FF0000"/>
          <w:lang w:val="en-BW"/>
        </w:rPr>
        <w:t>Force Control</w:t>
      </w:r>
      <w:r w:rsidRPr="004C7E92">
        <w:rPr>
          <w:rFonts w:asciiTheme="minorHAnsi" w:hAnsiTheme="minorHAnsi"/>
          <w:color w:val="FF0000"/>
          <w:lang w:val="en-BW"/>
        </w:rPr>
        <w:t>:</w:t>
      </w:r>
    </w:p>
    <w:p w14:paraId="4E016F43" w14:textId="77777777" w:rsidR="004C7E92" w:rsidRPr="004C7E92" w:rsidRDefault="004C7E92" w:rsidP="004C7E92">
      <w:pPr>
        <w:pStyle w:val="ListParagraph"/>
        <w:numPr>
          <w:ilvl w:val="1"/>
          <w:numId w:val="25"/>
        </w:numPr>
        <w:spacing w:after="160" w:line="259" w:lineRule="auto"/>
        <w:jc w:val="both"/>
        <w:rPr>
          <w:rFonts w:asciiTheme="minorHAnsi" w:hAnsiTheme="minorHAnsi"/>
          <w:color w:val="FF0000"/>
          <w:lang w:val="en-BW"/>
        </w:rPr>
      </w:pPr>
      <w:r w:rsidRPr="004C7E92">
        <w:rPr>
          <w:rFonts w:asciiTheme="minorHAnsi" w:hAnsiTheme="minorHAnsi"/>
          <w:color w:val="FF0000"/>
          <w:lang w:val="en-BW"/>
        </w:rPr>
        <w:t>Adjusting force to ensure proper insertion without excessive pressure.</w:t>
      </w:r>
    </w:p>
    <w:p w14:paraId="28164AF6" w14:textId="77777777" w:rsidR="004C7E92" w:rsidRPr="004C7E92" w:rsidRDefault="004C7E92" w:rsidP="004C7E92">
      <w:pPr>
        <w:pStyle w:val="ListParagraph"/>
        <w:numPr>
          <w:ilvl w:val="0"/>
          <w:numId w:val="25"/>
        </w:numPr>
        <w:spacing w:after="160" w:line="259" w:lineRule="auto"/>
        <w:jc w:val="both"/>
        <w:rPr>
          <w:rFonts w:asciiTheme="minorHAnsi" w:hAnsiTheme="minorHAnsi"/>
          <w:color w:val="FF0000"/>
          <w:lang w:val="en-BW"/>
        </w:rPr>
      </w:pPr>
      <w:r w:rsidRPr="004C7E92">
        <w:rPr>
          <w:rFonts w:asciiTheme="minorHAnsi" w:hAnsiTheme="minorHAnsi"/>
          <w:b/>
          <w:bCs/>
          <w:color w:val="FF0000"/>
          <w:lang w:val="en-BW"/>
        </w:rPr>
        <w:t>Collision Avoidance</w:t>
      </w:r>
      <w:r w:rsidRPr="004C7E92">
        <w:rPr>
          <w:rFonts w:asciiTheme="minorHAnsi" w:hAnsiTheme="minorHAnsi"/>
          <w:color w:val="FF0000"/>
          <w:lang w:val="en-BW"/>
        </w:rPr>
        <w:t>:</w:t>
      </w:r>
    </w:p>
    <w:p w14:paraId="7A468F3D" w14:textId="77777777" w:rsidR="004C7E92" w:rsidRPr="004C7E92" w:rsidRDefault="004C7E92" w:rsidP="004C7E92">
      <w:pPr>
        <w:pStyle w:val="ListParagraph"/>
        <w:numPr>
          <w:ilvl w:val="1"/>
          <w:numId w:val="25"/>
        </w:numPr>
        <w:spacing w:after="160" w:line="259" w:lineRule="auto"/>
        <w:jc w:val="both"/>
        <w:rPr>
          <w:rFonts w:asciiTheme="minorHAnsi" w:hAnsiTheme="minorHAnsi"/>
          <w:color w:val="FF0000"/>
          <w:lang w:val="en-BW"/>
        </w:rPr>
      </w:pPr>
      <w:r w:rsidRPr="004C7E92">
        <w:rPr>
          <w:rFonts w:asciiTheme="minorHAnsi" w:hAnsiTheme="minorHAnsi"/>
          <w:color w:val="FF0000"/>
          <w:lang w:val="en-BW"/>
        </w:rPr>
        <w:t>Ensuring the device avoids obstacles during insertion, especially in constrained environments.</w:t>
      </w:r>
    </w:p>
    <w:p w14:paraId="7FF2091F" w14:textId="77777777" w:rsidR="004C7E92" w:rsidRPr="004C7E92" w:rsidRDefault="004C7E92" w:rsidP="004C7E92">
      <w:pPr>
        <w:pStyle w:val="ListParagraph"/>
        <w:numPr>
          <w:ilvl w:val="0"/>
          <w:numId w:val="25"/>
        </w:numPr>
        <w:spacing w:after="160" w:line="259" w:lineRule="auto"/>
        <w:jc w:val="both"/>
        <w:rPr>
          <w:rFonts w:asciiTheme="minorHAnsi" w:hAnsiTheme="minorHAnsi"/>
          <w:color w:val="FF0000"/>
          <w:lang w:val="en-BW"/>
        </w:rPr>
      </w:pPr>
      <w:r w:rsidRPr="004C7E92">
        <w:rPr>
          <w:rFonts w:asciiTheme="minorHAnsi" w:hAnsiTheme="minorHAnsi"/>
          <w:b/>
          <w:bCs/>
          <w:color w:val="FF0000"/>
          <w:lang w:val="en-BW"/>
        </w:rPr>
        <w:t>Orientation Control</w:t>
      </w:r>
      <w:r w:rsidRPr="004C7E92">
        <w:rPr>
          <w:rFonts w:asciiTheme="minorHAnsi" w:hAnsiTheme="minorHAnsi"/>
          <w:color w:val="FF0000"/>
          <w:lang w:val="en-BW"/>
        </w:rPr>
        <w:t>:</w:t>
      </w:r>
    </w:p>
    <w:p w14:paraId="0354F51C" w14:textId="77777777" w:rsidR="004C7E92" w:rsidRPr="004C7E92" w:rsidRDefault="004C7E92" w:rsidP="004C7E92">
      <w:pPr>
        <w:pStyle w:val="ListParagraph"/>
        <w:numPr>
          <w:ilvl w:val="1"/>
          <w:numId w:val="25"/>
        </w:numPr>
        <w:spacing w:after="160" w:line="259" w:lineRule="auto"/>
        <w:jc w:val="both"/>
        <w:rPr>
          <w:rFonts w:asciiTheme="minorHAnsi" w:hAnsiTheme="minorHAnsi"/>
          <w:color w:val="FF0000"/>
          <w:lang w:val="en-BW"/>
        </w:rPr>
      </w:pPr>
      <w:r w:rsidRPr="004C7E92">
        <w:rPr>
          <w:rFonts w:asciiTheme="minorHAnsi" w:hAnsiTheme="minorHAnsi"/>
          <w:color w:val="FF0000"/>
          <w:lang w:val="en-BW"/>
        </w:rPr>
        <w:t>Maintaining a specific orientation to align correctly with the insertion site.</w:t>
      </w:r>
    </w:p>
    <w:p w14:paraId="0D1D3876" w14:textId="77777777" w:rsidR="004C7E92" w:rsidRPr="004C7E92" w:rsidRDefault="004C7E92" w:rsidP="004C7E92">
      <w:pPr>
        <w:pStyle w:val="ListParagraph"/>
        <w:suppressAutoHyphens w:val="0"/>
        <w:spacing w:after="160" w:line="259" w:lineRule="auto"/>
        <w:ind w:left="1440"/>
        <w:jc w:val="both"/>
        <w:rPr>
          <w:rFonts w:asciiTheme="minorHAnsi" w:hAnsiTheme="minorHAnsi"/>
          <w:color w:val="FF0000"/>
        </w:rPr>
      </w:pPr>
    </w:p>
    <w:p w14:paraId="725487E1" w14:textId="52CFEB35" w:rsidR="005214DC" w:rsidRPr="004C7E92" w:rsidRDefault="005214DC" w:rsidP="005214DC">
      <w:pPr>
        <w:pStyle w:val="ListParagraph"/>
        <w:suppressAutoHyphens w:val="0"/>
        <w:spacing w:after="160" w:line="259" w:lineRule="auto"/>
        <w:jc w:val="right"/>
        <w:rPr>
          <w:rFonts w:asciiTheme="minorHAnsi" w:hAnsiTheme="minorHAnsi"/>
          <w:color w:val="FF0000"/>
        </w:rPr>
      </w:pPr>
      <w:r w:rsidRPr="004C7E92">
        <w:rPr>
          <w:rFonts w:asciiTheme="minorHAnsi" w:hAnsiTheme="minorHAnsi"/>
          <w:color w:val="FF0000"/>
        </w:rPr>
        <w:t>[</w:t>
      </w:r>
      <w:r w:rsidR="004C7E92" w:rsidRPr="004C7E92">
        <w:rPr>
          <w:rFonts w:asciiTheme="minorHAnsi" w:hAnsiTheme="minorHAnsi"/>
          <w:color w:val="FF0000"/>
        </w:rPr>
        <w:t>2</w:t>
      </w:r>
      <w:r w:rsidRPr="004C7E92">
        <w:rPr>
          <w:rFonts w:asciiTheme="minorHAnsi" w:hAnsiTheme="minorHAnsi"/>
          <w:color w:val="FF0000"/>
        </w:rPr>
        <w:t xml:space="preserve"> marks]</w:t>
      </w:r>
    </w:p>
    <w:p w14:paraId="10CCD32B" w14:textId="77777777" w:rsidR="00064BD7" w:rsidRPr="005214DC" w:rsidRDefault="00064BD7" w:rsidP="005214DC">
      <w:pPr>
        <w:pStyle w:val="ListParagraph"/>
        <w:suppressAutoHyphens w:val="0"/>
        <w:spacing w:after="160" w:line="259" w:lineRule="auto"/>
        <w:jc w:val="right"/>
        <w:rPr>
          <w:rFonts w:asciiTheme="minorHAnsi" w:hAnsiTheme="minorHAnsi"/>
        </w:rPr>
      </w:pPr>
    </w:p>
    <w:p w14:paraId="2C2963BA" w14:textId="49A9BB3A" w:rsidR="00A25F1A" w:rsidRPr="00064BD7" w:rsidRDefault="00A25F1A" w:rsidP="00A25F1A">
      <w:pPr>
        <w:pStyle w:val="ListParagraph"/>
        <w:numPr>
          <w:ilvl w:val="0"/>
          <w:numId w:val="5"/>
        </w:numPr>
        <w:spacing w:after="160" w:line="259" w:lineRule="auto"/>
        <w:rPr>
          <w:rFonts w:asciiTheme="minorHAnsi" w:hAnsiTheme="minorHAnsi"/>
          <w:lang w:val="en-BW"/>
        </w:rPr>
      </w:pPr>
      <w:r w:rsidRPr="00A25F1A">
        <w:rPr>
          <w:rFonts w:asciiTheme="minorHAnsi" w:hAnsiTheme="minorHAnsi"/>
        </w:rPr>
        <w:t xml:space="preserve">Actuators in robotic system basically consists of </w:t>
      </w:r>
      <w:r>
        <w:rPr>
          <w:rFonts w:asciiTheme="minorHAnsi" w:hAnsiTheme="minorHAnsi"/>
        </w:rPr>
        <w:t>which elements.                                     [4 marks]</w:t>
      </w:r>
    </w:p>
    <w:p w14:paraId="6E5AC2FB" w14:textId="77777777" w:rsidR="004C7E92" w:rsidRPr="004C7E92" w:rsidRDefault="004C7E92" w:rsidP="004C7E92">
      <w:pPr>
        <w:pStyle w:val="Heading3"/>
        <w:ind w:left="720"/>
        <w:rPr>
          <w:color w:val="FF0000"/>
          <w:lang w:val="en-BW" w:eastAsia="en-BW"/>
        </w:rPr>
      </w:pPr>
      <w:r w:rsidRPr="004C7E92">
        <w:rPr>
          <w:rStyle w:val="Strong"/>
          <w:b w:val="0"/>
          <w:bCs w:val="0"/>
          <w:color w:val="FF0000"/>
        </w:rPr>
        <w:lastRenderedPageBreak/>
        <w:t>Summary of Components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541"/>
        <w:gridCol w:w="5670"/>
      </w:tblGrid>
      <w:tr w:rsidR="004C7E92" w:rsidRPr="004C7E92" w14:paraId="526B69D0" w14:textId="77777777" w:rsidTr="004C7E92">
        <w:trPr>
          <w:tblHeader/>
          <w:tblCellSpacing w:w="15" w:type="dxa"/>
        </w:trPr>
        <w:tc>
          <w:tcPr>
            <w:tcW w:w="2496" w:type="dxa"/>
            <w:vAlign w:val="center"/>
            <w:hideMark/>
          </w:tcPr>
          <w:p w14:paraId="2AF70E3F" w14:textId="77777777" w:rsidR="004C7E92" w:rsidRPr="004C7E92" w:rsidRDefault="004C7E92" w:rsidP="004C7E92">
            <w:pPr>
              <w:spacing w:line="276" w:lineRule="auto"/>
              <w:rPr>
                <w:b/>
                <w:bCs/>
                <w:color w:val="FF0000"/>
              </w:rPr>
            </w:pPr>
            <w:r w:rsidRPr="004C7E92">
              <w:rPr>
                <w:rStyle w:val="Strong"/>
                <w:color w:val="FF0000"/>
              </w:rPr>
              <w:t>Element</w:t>
            </w:r>
          </w:p>
        </w:tc>
        <w:tc>
          <w:tcPr>
            <w:tcW w:w="5625" w:type="dxa"/>
            <w:vAlign w:val="center"/>
            <w:hideMark/>
          </w:tcPr>
          <w:p w14:paraId="62EA527D" w14:textId="77777777" w:rsidR="004C7E92" w:rsidRPr="004C7E92" w:rsidRDefault="004C7E92" w:rsidP="004C7E92">
            <w:pPr>
              <w:spacing w:line="276" w:lineRule="auto"/>
              <w:rPr>
                <w:b/>
                <w:bCs/>
                <w:color w:val="FF0000"/>
              </w:rPr>
            </w:pPr>
            <w:r w:rsidRPr="004C7E92">
              <w:rPr>
                <w:rStyle w:val="Strong"/>
                <w:color w:val="FF0000"/>
              </w:rPr>
              <w:t>Purpose</w:t>
            </w:r>
          </w:p>
        </w:tc>
      </w:tr>
      <w:tr w:rsidR="004C7E92" w:rsidRPr="004C7E92" w14:paraId="27784498" w14:textId="77777777" w:rsidTr="004C7E92">
        <w:trPr>
          <w:tblCellSpacing w:w="15" w:type="dxa"/>
        </w:trPr>
        <w:tc>
          <w:tcPr>
            <w:tcW w:w="2496" w:type="dxa"/>
            <w:vAlign w:val="center"/>
            <w:hideMark/>
          </w:tcPr>
          <w:p w14:paraId="7DC739AF" w14:textId="77777777" w:rsidR="004C7E92" w:rsidRPr="004C7E92" w:rsidRDefault="004C7E92" w:rsidP="004C7E92">
            <w:pPr>
              <w:spacing w:line="276" w:lineRule="auto"/>
              <w:rPr>
                <w:color w:val="FF0000"/>
              </w:rPr>
            </w:pPr>
            <w:r w:rsidRPr="004C7E92">
              <w:rPr>
                <w:color w:val="FF0000"/>
              </w:rPr>
              <w:t>Energy Source</w:t>
            </w:r>
          </w:p>
        </w:tc>
        <w:tc>
          <w:tcPr>
            <w:tcW w:w="5625" w:type="dxa"/>
            <w:vAlign w:val="center"/>
            <w:hideMark/>
          </w:tcPr>
          <w:p w14:paraId="5EFCE8B5" w14:textId="77777777" w:rsidR="004C7E92" w:rsidRPr="004C7E92" w:rsidRDefault="004C7E92" w:rsidP="004C7E92">
            <w:pPr>
              <w:spacing w:line="276" w:lineRule="auto"/>
              <w:rPr>
                <w:color w:val="FF0000"/>
              </w:rPr>
            </w:pPr>
            <w:r w:rsidRPr="004C7E92">
              <w:rPr>
                <w:color w:val="FF0000"/>
              </w:rPr>
              <w:t>Supplies power for actuation.</w:t>
            </w:r>
          </w:p>
        </w:tc>
      </w:tr>
      <w:tr w:rsidR="004C7E92" w:rsidRPr="004C7E92" w14:paraId="42F9CBAE" w14:textId="77777777" w:rsidTr="004C7E92">
        <w:trPr>
          <w:tblCellSpacing w:w="15" w:type="dxa"/>
        </w:trPr>
        <w:tc>
          <w:tcPr>
            <w:tcW w:w="2496" w:type="dxa"/>
            <w:vAlign w:val="center"/>
            <w:hideMark/>
          </w:tcPr>
          <w:p w14:paraId="4BEC30B8" w14:textId="77777777" w:rsidR="004C7E92" w:rsidRPr="004C7E92" w:rsidRDefault="004C7E92" w:rsidP="004C7E92">
            <w:pPr>
              <w:spacing w:line="276" w:lineRule="auto"/>
              <w:rPr>
                <w:color w:val="FF0000"/>
              </w:rPr>
            </w:pPr>
            <w:r w:rsidRPr="004C7E92">
              <w:rPr>
                <w:color w:val="FF0000"/>
              </w:rPr>
              <w:t>Motor/Mechanism</w:t>
            </w:r>
          </w:p>
        </w:tc>
        <w:tc>
          <w:tcPr>
            <w:tcW w:w="5625" w:type="dxa"/>
            <w:vAlign w:val="center"/>
            <w:hideMark/>
          </w:tcPr>
          <w:p w14:paraId="3F15D0D8" w14:textId="77777777" w:rsidR="004C7E92" w:rsidRPr="004C7E92" w:rsidRDefault="004C7E92" w:rsidP="004C7E92">
            <w:pPr>
              <w:spacing w:line="276" w:lineRule="auto"/>
              <w:rPr>
                <w:color w:val="FF0000"/>
              </w:rPr>
            </w:pPr>
            <w:r w:rsidRPr="004C7E92">
              <w:rPr>
                <w:color w:val="FF0000"/>
              </w:rPr>
              <w:t>Generates mechanical motion or force.</w:t>
            </w:r>
          </w:p>
        </w:tc>
      </w:tr>
      <w:tr w:rsidR="004C7E92" w:rsidRPr="004C7E92" w14:paraId="2B12F645" w14:textId="77777777" w:rsidTr="004C7E92">
        <w:trPr>
          <w:tblCellSpacing w:w="15" w:type="dxa"/>
        </w:trPr>
        <w:tc>
          <w:tcPr>
            <w:tcW w:w="2496" w:type="dxa"/>
            <w:vAlign w:val="center"/>
            <w:hideMark/>
          </w:tcPr>
          <w:p w14:paraId="0407AA8E" w14:textId="77777777" w:rsidR="004C7E92" w:rsidRPr="004C7E92" w:rsidRDefault="004C7E92" w:rsidP="004C7E92">
            <w:pPr>
              <w:spacing w:line="276" w:lineRule="auto"/>
              <w:rPr>
                <w:color w:val="FF0000"/>
              </w:rPr>
            </w:pPr>
            <w:r w:rsidRPr="004C7E92">
              <w:rPr>
                <w:color w:val="FF0000"/>
              </w:rPr>
              <w:t>Transmission System</w:t>
            </w:r>
          </w:p>
        </w:tc>
        <w:tc>
          <w:tcPr>
            <w:tcW w:w="5625" w:type="dxa"/>
            <w:vAlign w:val="center"/>
            <w:hideMark/>
          </w:tcPr>
          <w:p w14:paraId="3526C2FB" w14:textId="77777777" w:rsidR="004C7E92" w:rsidRPr="004C7E92" w:rsidRDefault="004C7E92" w:rsidP="004C7E92">
            <w:pPr>
              <w:spacing w:line="276" w:lineRule="auto"/>
              <w:rPr>
                <w:color w:val="FF0000"/>
              </w:rPr>
            </w:pPr>
            <w:r w:rsidRPr="004C7E92">
              <w:rPr>
                <w:color w:val="FF0000"/>
              </w:rPr>
              <w:t>Transfers and modifies motion to achieve desired output.</w:t>
            </w:r>
          </w:p>
        </w:tc>
      </w:tr>
      <w:tr w:rsidR="004C7E92" w:rsidRPr="004C7E92" w14:paraId="50A88EE9" w14:textId="77777777" w:rsidTr="004C7E92">
        <w:trPr>
          <w:tblCellSpacing w:w="15" w:type="dxa"/>
        </w:trPr>
        <w:tc>
          <w:tcPr>
            <w:tcW w:w="2496" w:type="dxa"/>
            <w:vAlign w:val="center"/>
            <w:hideMark/>
          </w:tcPr>
          <w:p w14:paraId="117E7BCD" w14:textId="77777777" w:rsidR="004C7E92" w:rsidRPr="004C7E92" w:rsidRDefault="004C7E92" w:rsidP="004C7E92">
            <w:pPr>
              <w:spacing w:line="276" w:lineRule="auto"/>
              <w:rPr>
                <w:color w:val="FF0000"/>
              </w:rPr>
            </w:pPr>
            <w:r w:rsidRPr="004C7E92">
              <w:rPr>
                <w:color w:val="FF0000"/>
              </w:rPr>
              <w:t>Control System</w:t>
            </w:r>
          </w:p>
        </w:tc>
        <w:tc>
          <w:tcPr>
            <w:tcW w:w="5625" w:type="dxa"/>
            <w:vAlign w:val="center"/>
            <w:hideMark/>
          </w:tcPr>
          <w:p w14:paraId="3C602CEF" w14:textId="77777777" w:rsidR="004C7E92" w:rsidRPr="004C7E92" w:rsidRDefault="004C7E92" w:rsidP="004C7E92">
            <w:pPr>
              <w:spacing w:line="276" w:lineRule="auto"/>
              <w:rPr>
                <w:color w:val="FF0000"/>
              </w:rPr>
            </w:pPr>
            <w:r w:rsidRPr="004C7E92">
              <w:rPr>
                <w:color w:val="FF0000"/>
              </w:rPr>
              <w:t>Regulates the actuator’s operation.</w:t>
            </w:r>
          </w:p>
        </w:tc>
      </w:tr>
      <w:tr w:rsidR="004C7E92" w:rsidRPr="004C7E92" w14:paraId="6C4BFCA4" w14:textId="77777777" w:rsidTr="004C7E92">
        <w:trPr>
          <w:tblCellSpacing w:w="15" w:type="dxa"/>
        </w:trPr>
        <w:tc>
          <w:tcPr>
            <w:tcW w:w="2496" w:type="dxa"/>
            <w:vAlign w:val="center"/>
            <w:hideMark/>
          </w:tcPr>
          <w:p w14:paraId="6D7F626C" w14:textId="77777777" w:rsidR="004C7E92" w:rsidRPr="004C7E92" w:rsidRDefault="004C7E92" w:rsidP="004C7E92">
            <w:pPr>
              <w:spacing w:line="276" w:lineRule="auto"/>
              <w:rPr>
                <w:color w:val="FF0000"/>
              </w:rPr>
            </w:pPr>
            <w:r w:rsidRPr="004C7E92">
              <w:rPr>
                <w:color w:val="FF0000"/>
              </w:rPr>
              <w:t>Feedback Sensors</w:t>
            </w:r>
          </w:p>
        </w:tc>
        <w:tc>
          <w:tcPr>
            <w:tcW w:w="5625" w:type="dxa"/>
            <w:vAlign w:val="center"/>
            <w:hideMark/>
          </w:tcPr>
          <w:p w14:paraId="4AEFCB03" w14:textId="77777777" w:rsidR="004C7E92" w:rsidRPr="004C7E92" w:rsidRDefault="004C7E92" w:rsidP="004C7E92">
            <w:pPr>
              <w:spacing w:line="276" w:lineRule="auto"/>
              <w:rPr>
                <w:color w:val="FF0000"/>
              </w:rPr>
            </w:pPr>
            <w:r w:rsidRPr="004C7E92">
              <w:rPr>
                <w:color w:val="FF0000"/>
              </w:rPr>
              <w:t>Monitor and provide real-time performance data.</w:t>
            </w:r>
          </w:p>
        </w:tc>
      </w:tr>
      <w:tr w:rsidR="004C7E92" w:rsidRPr="004C7E92" w14:paraId="395B3DA0" w14:textId="77777777" w:rsidTr="004C7E92">
        <w:trPr>
          <w:tblCellSpacing w:w="15" w:type="dxa"/>
        </w:trPr>
        <w:tc>
          <w:tcPr>
            <w:tcW w:w="2496" w:type="dxa"/>
            <w:vAlign w:val="center"/>
            <w:hideMark/>
          </w:tcPr>
          <w:p w14:paraId="3A281584" w14:textId="77777777" w:rsidR="004C7E92" w:rsidRPr="004C7E92" w:rsidRDefault="004C7E92" w:rsidP="004C7E92">
            <w:pPr>
              <w:spacing w:line="276" w:lineRule="auto"/>
              <w:rPr>
                <w:color w:val="FF0000"/>
              </w:rPr>
            </w:pPr>
            <w:r w:rsidRPr="004C7E92">
              <w:rPr>
                <w:color w:val="FF0000"/>
              </w:rPr>
              <w:t>Housing and Mounting</w:t>
            </w:r>
          </w:p>
        </w:tc>
        <w:tc>
          <w:tcPr>
            <w:tcW w:w="5625" w:type="dxa"/>
            <w:vAlign w:val="center"/>
            <w:hideMark/>
          </w:tcPr>
          <w:p w14:paraId="2ECE3F32" w14:textId="77777777" w:rsidR="004C7E92" w:rsidRPr="004C7E92" w:rsidRDefault="004C7E92" w:rsidP="004C7E92">
            <w:pPr>
              <w:spacing w:line="276" w:lineRule="auto"/>
              <w:rPr>
                <w:color w:val="FF0000"/>
              </w:rPr>
            </w:pPr>
            <w:r w:rsidRPr="004C7E92">
              <w:rPr>
                <w:color w:val="FF0000"/>
              </w:rPr>
              <w:t>Protects and integrates the actuator into the robot.</w:t>
            </w:r>
          </w:p>
        </w:tc>
      </w:tr>
      <w:tr w:rsidR="004C7E92" w:rsidRPr="004C7E92" w14:paraId="5C5021B7" w14:textId="77777777" w:rsidTr="004C7E92">
        <w:trPr>
          <w:trHeight w:val="38"/>
          <w:tblCellSpacing w:w="15" w:type="dxa"/>
        </w:trPr>
        <w:tc>
          <w:tcPr>
            <w:tcW w:w="2496" w:type="dxa"/>
            <w:vAlign w:val="center"/>
            <w:hideMark/>
          </w:tcPr>
          <w:p w14:paraId="7C580281" w14:textId="77777777" w:rsidR="004C7E92" w:rsidRPr="004C7E92" w:rsidRDefault="004C7E92" w:rsidP="004C7E92">
            <w:pPr>
              <w:spacing w:line="276" w:lineRule="auto"/>
              <w:rPr>
                <w:color w:val="FF0000"/>
              </w:rPr>
            </w:pPr>
            <w:r w:rsidRPr="004C7E92">
              <w:rPr>
                <w:color w:val="FF0000"/>
              </w:rPr>
              <w:t>Auxiliary Components</w:t>
            </w:r>
          </w:p>
        </w:tc>
        <w:tc>
          <w:tcPr>
            <w:tcW w:w="5625" w:type="dxa"/>
            <w:vAlign w:val="center"/>
            <w:hideMark/>
          </w:tcPr>
          <w:p w14:paraId="576517D5" w14:textId="77777777" w:rsidR="004C7E92" w:rsidRPr="004C7E92" w:rsidRDefault="004C7E92" w:rsidP="004C7E92">
            <w:pPr>
              <w:spacing w:line="276" w:lineRule="auto"/>
              <w:rPr>
                <w:color w:val="FF0000"/>
              </w:rPr>
            </w:pPr>
            <w:r w:rsidRPr="004C7E92">
              <w:rPr>
                <w:color w:val="FF0000"/>
              </w:rPr>
              <w:t>Enhance functionality and durability.</w:t>
            </w:r>
          </w:p>
        </w:tc>
      </w:tr>
    </w:tbl>
    <w:p w14:paraId="092A536F" w14:textId="77777777" w:rsidR="004C7E92" w:rsidRPr="004C7E92" w:rsidRDefault="004C7E92" w:rsidP="004C7E92">
      <w:pPr>
        <w:pStyle w:val="NormalWeb"/>
        <w:ind w:left="720"/>
        <w:rPr>
          <w:color w:val="FF0000"/>
        </w:rPr>
      </w:pPr>
      <w:r w:rsidRPr="004C7E92">
        <w:rPr>
          <w:color w:val="FF0000"/>
        </w:rPr>
        <w:t>Actuators in robotic systems are an integration of these elements, working together to provide precise and controlled motion for tasks like moving joints, driving wheels, or manipulating end-effectors</w:t>
      </w:r>
    </w:p>
    <w:p w14:paraId="1D8BF339" w14:textId="77777777" w:rsidR="00064BD7" w:rsidRPr="00A25F1A" w:rsidRDefault="00064BD7" w:rsidP="00064BD7">
      <w:pPr>
        <w:pStyle w:val="ListParagraph"/>
        <w:spacing w:after="160" w:line="259" w:lineRule="auto"/>
        <w:rPr>
          <w:rFonts w:asciiTheme="minorHAnsi" w:hAnsiTheme="minorHAnsi"/>
          <w:lang w:val="en-BW"/>
        </w:rPr>
      </w:pPr>
    </w:p>
    <w:p w14:paraId="0F80878D" w14:textId="6035F8DB" w:rsidR="00A25F1A" w:rsidRPr="00064BD7" w:rsidRDefault="00A25F1A" w:rsidP="00A25F1A">
      <w:pPr>
        <w:pStyle w:val="ListParagraph"/>
        <w:numPr>
          <w:ilvl w:val="0"/>
          <w:numId w:val="5"/>
        </w:numPr>
        <w:spacing w:after="160" w:line="259" w:lineRule="auto"/>
        <w:rPr>
          <w:rFonts w:asciiTheme="minorHAnsi" w:hAnsiTheme="minorHAnsi"/>
          <w:lang w:val="en-BW"/>
        </w:rPr>
      </w:pPr>
      <w:r>
        <w:rPr>
          <w:rFonts w:asciiTheme="minorHAnsi" w:hAnsiTheme="minorHAnsi"/>
        </w:rPr>
        <w:t xml:space="preserve">Draw a </w:t>
      </w:r>
      <w:r w:rsidR="004F432E">
        <w:rPr>
          <w:rFonts w:asciiTheme="minorHAnsi" w:hAnsiTheme="minorHAnsi"/>
        </w:rPr>
        <w:t>temperature</w:t>
      </w:r>
      <w:r>
        <w:rPr>
          <w:rFonts w:asciiTheme="minorHAnsi" w:hAnsiTheme="minorHAnsi"/>
        </w:rPr>
        <w:t xml:space="preserve"> sensor circuit and explain how it works.                                            [4 marks]</w:t>
      </w:r>
    </w:p>
    <w:p w14:paraId="0DABEDA9" w14:textId="77777777" w:rsidR="00064BD7" w:rsidRPr="00064BD7" w:rsidRDefault="00064BD7" w:rsidP="00064BD7">
      <w:pPr>
        <w:pStyle w:val="ListParagraph"/>
        <w:rPr>
          <w:rFonts w:asciiTheme="minorHAnsi" w:hAnsiTheme="minorHAnsi"/>
          <w:lang w:val="en-BW"/>
        </w:rPr>
      </w:pPr>
    </w:p>
    <w:p w14:paraId="33050175" w14:textId="77777777" w:rsidR="00A9753B" w:rsidRDefault="00A9753B" w:rsidP="00A9753B">
      <w:pPr>
        <w:pStyle w:val="ListParagraph"/>
        <w:suppressAutoHyphens w:val="0"/>
        <w:spacing w:after="160" w:line="259" w:lineRule="auto"/>
        <w:ind w:left="1440"/>
        <w:jc w:val="both"/>
        <w:rPr>
          <w:rFonts w:asciiTheme="minorHAnsi" w:hAnsiTheme="minorHAnsi"/>
        </w:rPr>
      </w:pPr>
      <w:r>
        <w:rPr>
          <w:noProof/>
        </w:rPr>
        <w:drawing>
          <wp:inline distT="0" distB="0" distL="0" distR="0" wp14:anchorId="65064A56" wp14:editId="3D5EAE38">
            <wp:extent cx="5124552" cy="223683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37867" cy="2242646"/>
                    </a:xfrm>
                    <a:prstGeom prst="rect">
                      <a:avLst/>
                    </a:prstGeom>
                  </pic:spPr>
                </pic:pic>
              </a:graphicData>
            </a:graphic>
          </wp:inline>
        </w:drawing>
      </w:r>
    </w:p>
    <w:p w14:paraId="6215A424" w14:textId="77777777" w:rsidR="00A9753B" w:rsidRPr="00A9753B" w:rsidRDefault="00A9753B" w:rsidP="00A9753B">
      <w:pPr>
        <w:pStyle w:val="ListParagraph"/>
        <w:numPr>
          <w:ilvl w:val="1"/>
          <w:numId w:val="23"/>
        </w:numPr>
        <w:spacing w:after="160" w:line="259" w:lineRule="auto"/>
        <w:jc w:val="both"/>
        <w:rPr>
          <w:rFonts w:asciiTheme="minorHAnsi" w:hAnsiTheme="minorHAnsi"/>
          <w:color w:val="FF0000"/>
          <w:lang w:val="en-BW"/>
        </w:rPr>
      </w:pPr>
      <w:r w:rsidRPr="00A9753B">
        <w:rPr>
          <w:rFonts w:asciiTheme="minorHAnsi" w:hAnsiTheme="minorHAnsi"/>
          <w:color w:val="FF0000"/>
        </w:rPr>
        <w:t>applying a high voltage (5V) to P8 would generate a 2.5V drop across both resistors and the capacitor would be held at 2.5 volts above ground</w:t>
      </w:r>
    </w:p>
    <w:p w14:paraId="7346F395" w14:textId="77777777" w:rsidR="00A9753B" w:rsidRPr="00A9753B" w:rsidRDefault="00A9753B" w:rsidP="00A9753B">
      <w:pPr>
        <w:pStyle w:val="ListParagraph"/>
        <w:numPr>
          <w:ilvl w:val="1"/>
          <w:numId w:val="23"/>
        </w:numPr>
        <w:spacing w:after="160" w:line="259" w:lineRule="auto"/>
        <w:jc w:val="both"/>
        <w:rPr>
          <w:rFonts w:asciiTheme="minorHAnsi" w:hAnsiTheme="minorHAnsi"/>
          <w:color w:val="FF0000"/>
          <w:lang w:val="en-BW"/>
        </w:rPr>
      </w:pPr>
      <w:r w:rsidRPr="00A9753B">
        <w:rPr>
          <w:rFonts w:asciiTheme="minorHAnsi" w:hAnsiTheme="minorHAnsi"/>
          <w:color w:val="FF0000"/>
        </w:rPr>
        <w:t>applying a low to P8 would cause the charge on the capacitor to begin bleeding off and the voltage would drop below 2.5 volts</w:t>
      </w:r>
    </w:p>
    <w:p w14:paraId="03FB9AA9" w14:textId="77777777" w:rsidR="00A9753B" w:rsidRPr="00A9753B" w:rsidRDefault="00A9753B" w:rsidP="00A9753B">
      <w:pPr>
        <w:pStyle w:val="ListParagraph"/>
        <w:numPr>
          <w:ilvl w:val="1"/>
          <w:numId w:val="23"/>
        </w:numPr>
        <w:spacing w:after="160" w:line="259" w:lineRule="auto"/>
        <w:jc w:val="both"/>
        <w:rPr>
          <w:rFonts w:asciiTheme="minorHAnsi" w:hAnsiTheme="minorHAnsi"/>
          <w:color w:val="FF0000"/>
          <w:lang w:val="en-BW"/>
        </w:rPr>
      </w:pPr>
      <w:r w:rsidRPr="00A9753B">
        <w:rPr>
          <w:rFonts w:asciiTheme="minorHAnsi" w:hAnsiTheme="minorHAnsi"/>
          <w:color w:val="FF0000"/>
        </w:rPr>
        <w:t xml:space="preserve">every 2.1 ms the ACD object reads the truth value of pin P9 (equal to the voltage across the capacitor) </w:t>
      </w:r>
    </w:p>
    <w:p w14:paraId="6668FEDD" w14:textId="77777777" w:rsidR="00A9753B" w:rsidRPr="00A9753B" w:rsidRDefault="00A9753B" w:rsidP="00A9753B">
      <w:pPr>
        <w:pStyle w:val="ListParagraph"/>
        <w:numPr>
          <w:ilvl w:val="1"/>
          <w:numId w:val="23"/>
        </w:numPr>
        <w:spacing w:after="160" w:line="259" w:lineRule="auto"/>
        <w:jc w:val="both"/>
        <w:rPr>
          <w:rFonts w:asciiTheme="minorHAnsi" w:hAnsiTheme="minorHAnsi"/>
          <w:color w:val="FF0000"/>
          <w:lang w:val="en-BW"/>
        </w:rPr>
      </w:pPr>
      <w:r w:rsidRPr="00A9753B">
        <w:rPr>
          <w:rFonts w:asciiTheme="minorHAnsi" w:hAnsiTheme="minorHAnsi"/>
          <w:color w:val="FF0000"/>
        </w:rPr>
        <w:t xml:space="preserve">since the duty cycle of the pulse is timed to allow some bleed off before the measurement is taken, if the LM34 is putting out zero volts, and all 255 samples would be zero   </w:t>
      </w:r>
    </w:p>
    <w:p w14:paraId="6D5915F3" w14:textId="77777777" w:rsidR="00064BD7" w:rsidRDefault="00064BD7" w:rsidP="00064BD7">
      <w:pPr>
        <w:pStyle w:val="ListParagraph"/>
        <w:spacing w:after="160" w:line="259" w:lineRule="auto"/>
        <w:rPr>
          <w:rFonts w:asciiTheme="minorHAnsi" w:hAnsiTheme="minorHAnsi"/>
          <w:lang w:val="en-BW"/>
        </w:rPr>
      </w:pPr>
    </w:p>
    <w:p w14:paraId="5F115B4C" w14:textId="77777777" w:rsidR="004C7E92" w:rsidRDefault="004C7E92" w:rsidP="00064BD7">
      <w:pPr>
        <w:pStyle w:val="ListParagraph"/>
        <w:spacing w:after="160" w:line="259" w:lineRule="auto"/>
        <w:rPr>
          <w:rFonts w:asciiTheme="minorHAnsi" w:hAnsiTheme="minorHAnsi"/>
          <w:lang w:val="en-BW"/>
        </w:rPr>
      </w:pPr>
    </w:p>
    <w:p w14:paraId="67E33143" w14:textId="77777777" w:rsidR="004C7E92" w:rsidRDefault="004C7E92" w:rsidP="00064BD7">
      <w:pPr>
        <w:pStyle w:val="ListParagraph"/>
        <w:spacing w:after="160" w:line="259" w:lineRule="auto"/>
        <w:rPr>
          <w:rFonts w:asciiTheme="minorHAnsi" w:hAnsiTheme="minorHAnsi"/>
          <w:lang w:val="en-BW"/>
        </w:rPr>
      </w:pPr>
    </w:p>
    <w:p w14:paraId="38F827C4" w14:textId="77777777" w:rsidR="004C7E92" w:rsidRPr="00A25F1A" w:rsidRDefault="004C7E92" w:rsidP="00064BD7">
      <w:pPr>
        <w:pStyle w:val="ListParagraph"/>
        <w:spacing w:after="160" w:line="259" w:lineRule="auto"/>
        <w:rPr>
          <w:rFonts w:asciiTheme="minorHAnsi" w:hAnsiTheme="minorHAnsi"/>
          <w:lang w:val="en-BW"/>
        </w:rPr>
      </w:pPr>
    </w:p>
    <w:p w14:paraId="32CEE728" w14:textId="3F1118AE" w:rsidR="005214DC" w:rsidRDefault="005214DC" w:rsidP="005214DC">
      <w:pPr>
        <w:pStyle w:val="ListParagraph"/>
        <w:numPr>
          <w:ilvl w:val="0"/>
          <w:numId w:val="5"/>
        </w:numPr>
        <w:suppressAutoHyphens w:val="0"/>
        <w:spacing w:after="160" w:line="259" w:lineRule="auto"/>
        <w:jc w:val="both"/>
        <w:rPr>
          <w:rFonts w:asciiTheme="minorHAnsi" w:hAnsiTheme="minorHAnsi"/>
        </w:rPr>
      </w:pPr>
      <w:r w:rsidRPr="005000C7">
        <w:rPr>
          <w:rFonts w:asciiTheme="minorHAnsi" w:hAnsiTheme="minorHAnsi"/>
        </w:rPr>
        <w:lastRenderedPageBreak/>
        <w:t xml:space="preserve">Based on the source of </w:t>
      </w:r>
      <w:r>
        <w:rPr>
          <w:rFonts w:asciiTheme="minorHAnsi" w:hAnsiTheme="minorHAnsi"/>
        </w:rPr>
        <w:t>i</w:t>
      </w:r>
      <w:r w:rsidRPr="005000C7">
        <w:rPr>
          <w:rFonts w:asciiTheme="minorHAnsi" w:hAnsiTheme="minorHAnsi"/>
        </w:rPr>
        <w:t xml:space="preserve">nput </w:t>
      </w:r>
      <w:r>
        <w:rPr>
          <w:rFonts w:asciiTheme="minorHAnsi" w:hAnsiTheme="minorHAnsi"/>
        </w:rPr>
        <w:t>p</w:t>
      </w:r>
      <w:r w:rsidRPr="005000C7">
        <w:rPr>
          <w:rFonts w:asciiTheme="minorHAnsi" w:hAnsiTheme="minorHAnsi"/>
        </w:rPr>
        <w:t>ower actuators are classified into three groups</w:t>
      </w:r>
      <w:r>
        <w:rPr>
          <w:rFonts w:asciiTheme="minorHAnsi" w:hAnsiTheme="minorHAnsi"/>
        </w:rPr>
        <w:t xml:space="preserve">, outline these groups, providing each group’s </w:t>
      </w:r>
      <w:r w:rsidRPr="005000C7">
        <w:rPr>
          <w:rFonts w:asciiTheme="minorHAnsi" w:hAnsiTheme="minorHAnsi"/>
        </w:rPr>
        <w:t>limitations</w:t>
      </w:r>
      <w:r>
        <w:rPr>
          <w:rFonts w:asciiTheme="minorHAnsi" w:hAnsiTheme="minorHAnsi"/>
        </w:rPr>
        <w:t>.</w:t>
      </w:r>
    </w:p>
    <w:p w14:paraId="4686C46B" w14:textId="77777777" w:rsidR="005214DC" w:rsidRDefault="005214DC" w:rsidP="005214DC">
      <w:pPr>
        <w:pStyle w:val="ListParagraph"/>
        <w:suppressAutoHyphens w:val="0"/>
        <w:spacing w:after="160" w:line="259" w:lineRule="auto"/>
        <w:jc w:val="right"/>
        <w:rPr>
          <w:rFonts w:asciiTheme="minorHAnsi" w:hAnsiTheme="minorHAnsi"/>
        </w:rPr>
      </w:pPr>
      <w:r w:rsidRPr="005214DC">
        <w:rPr>
          <w:rFonts w:asciiTheme="minorHAnsi" w:hAnsiTheme="minorHAnsi"/>
        </w:rPr>
        <w:t>[6 marks]</w:t>
      </w:r>
    </w:p>
    <w:p w14:paraId="62796EAF" w14:textId="77777777" w:rsidR="00F3058E" w:rsidRPr="00F3058E" w:rsidRDefault="00F3058E" w:rsidP="00F3058E">
      <w:pPr>
        <w:pStyle w:val="ListParagraph"/>
        <w:numPr>
          <w:ilvl w:val="0"/>
          <w:numId w:val="18"/>
        </w:numPr>
        <w:spacing w:line="259" w:lineRule="auto"/>
        <w:jc w:val="both"/>
        <w:rPr>
          <w:rFonts w:asciiTheme="minorHAnsi" w:hAnsiTheme="minorHAnsi"/>
          <w:color w:val="FF0000"/>
        </w:rPr>
      </w:pPr>
      <w:r w:rsidRPr="00F3058E">
        <w:rPr>
          <w:rFonts w:asciiTheme="minorHAnsi" w:hAnsiTheme="minorHAnsi"/>
          <w:color w:val="FF0000"/>
        </w:rPr>
        <w:t>Based on the source of Input Power actuators are classified in to three groups :</w:t>
      </w:r>
    </w:p>
    <w:p w14:paraId="679825BC" w14:textId="77777777" w:rsidR="00F3058E" w:rsidRPr="00F3058E" w:rsidRDefault="00F3058E" w:rsidP="00F3058E">
      <w:pPr>
        <w:pStyle w:val="ListParagraph"/>
        <w:numPr>
          <w:ilvl w:val="0"/>
          <w:numId w:val="20"/>
        </w:numPr>
        <w:spacing w:line="259" w:lineRule="auto"/>
        <w:jc w:val="both"/>
        <w:rPr>
          <w:rFonts w:asciiTheme="minorHAnsi" w:hAnsiTheme="minorHAnsi"/>
          <w:b/>
          <w:bCs/>
          <w:color w:val="FF0000"/>
        </w:rPr>
      </w:pPr>
      <w:r w:rsidRPr="00F3058E">
        <w:rPr>
          <w:rFonts w:asciiTheme="minorHAnsi" w:hAnsiTheme="minorHAnsi"/>
          <w:b/>
          <w:bCs/>
          <w:color w:val="FF0000"/>
        </w:rPr>
        <w:t>Pneumatic Actuators.</w:t>
      </w:r>
    </w:p>
    <w:p w14:paraId="52EC884B" w14:textId="77777777" w:rsidR="00F3058E" w:rsidRPr="00F3058E" w:rsidRDefault="00F3058E" w:rsidP="00F3058E">
      <w:pPr>
        <w:pStyle w:val="ListParagraph"/>
        <w:spacing w:line="259" w:lineRule="auto"/>
        <w:ind w:left="1080"/>
        <w:jc w:val="both"/>
        <w:rPr>
          <w:rFonts w:asciiTheme="minorHAnsi" w:hAnsiTheme="minorHAnsi"/>
          <w:color w:val="FF0000"/>
        </w:rPr>
      </w:pPr>
      <w:r w:rsidRPr="00F3058E">
        <w:rPr>
          <w:rFonts w:asciiTheme="minorHAnsi" w:hAnsiTheme="minorHAnsi"/>
          <w:color w:val="FF0000"/>
        </w:rPr>
        <w:t>These utilize pneumatic energy provided by the compressor and transforms it into mechanical energy by means of pistons or turbines. the fluid compressed is air. Pneumatic systems typically operate at about 100lb/in2</w:t>
      </w:r>
    </w:p>
    <w:p w14:paraId="57358DC5" w14:textId="77777777" w:rsidR="00F3058E" w:rsidRPr="00F3058E" w:rsidRDefault="00F3058E" w:rsidP="00F3058E">
      <w:pPr>
        <w:pStyle w:val="ListParagraph"/>
        <w:numPr>
          <w:ilvl w:val="0"/>
          <w:numId w:val="20"/>
        </w:numPr>
        <w:spacing w:line="259" w:lineRule="auto"/>
        <w:jc w:val="both"/>
        <w:rPr>
          <w:rFonts w:asciiTheme="minorHAnsi" w:hAnsiTheme="minorHAnsi"/>
          <w:b/>
          <w:bCs/>
          <w:color w:val="FF0000"/>
        </w:rPr>
      </w:pPr>
      <w:r w:rsidRPr="00F3058E">
        <w:rPr>
          <w:rFonts w:asciiTheme="minorHAnsi" w:hAnsiTheme="minorHAnsi"/>
          <w:b/>
          <w:bCs/>
          <w:color w:val="FF0000"/>
        </w:rPr>
        <w:t>Hydraulic Actuators.</w:t>
      </w:r>
    </w:p>
    <w:p w14:paraId="3C8CA751" w14:textId="77777777" w:rsidR="00F3058E" w:rsidRPr="00F3058E" w:rsidRDefault="00F3058E" w:rsidP="00F3058E">
      <w:pPr>
        <w:pStyle w:val="ListParagraph"/>
        <w:spacing w:line="259" w:lineRule="auto"/>
        <w:ind w:left="1080"/>
        <w:jc w:val="both"/>
        <w:rPr>
          <w:rFonts w:asciiTheme="minorHAnsi" w:hAnsiTheme="minorHAnsi"/>
          <w:color w:val="FF0000"/>
        </w:rPr>
      </w:pPr>
      <w:r w:rsidRPr="00F3058E">
        <w:rPr>
          <w:rFonts w:asciiTheme="minorHAnsi" w:hAnsiTheme="minorHAnsi"/>
          <w:color w:val="FF0000"/>
        </w:rPr>
        <w:t>These Transform the energy stored in reservoir into mechanical energy by means of suitable pumps. the fluid compressed is oil. Hydraulic systems at 1000 to 3000 lb/in2.</w:t>
      </w:r>
    </w:p>
    <w:p w14:paraId="7AFBA5B7" w14:textId="77777777" w:rsidR="00F3058E" w:rsidRPr="00F3058E" w:rsidRDefault="00F3058E" w:rsidP="00F3058E">
      <w:pPr>
        <w:pStyle w:val="ListParagraph"/>
        <w:numPr>
          <w:ilvl w:val="0"/>
          <w:numId w:val="20"/>
        </w:numPr>
        <w:spacing w:line="259" w:lineRule="auto"/>
        <w:jc w:val="both"/>
        <w:rPr>
          <w:rFonts w:asciiTheme="minorHAnsi" w:hAnsiTheme="minorHAnsi"/>
          <w:b/>
          <w:bCs/>
          <w:color w:val="FF0000"/>
        </w:rPr>
      </w:pPr>
      <w:r w:rsidRPr="00F3058E">
        <w:rPr>
          <w:rFonts w:asciiTheme="minorHAnsi" w:hAnsiTheme="minorHAnsi"/>
          <w:b/>
          <w:bCs/>
          <w:color w:val="FF0000"/>
        </w:rPr>
        <w:t>Electric Actuators.</w:t>
      </w:r>
    </w:p>
    <w:p w14:paraId="23114EC6" w14:textId="77777777" w:rsidR="00F3058E" w:rsidRDefault="00F3058E" w:rsidP="00F3058E">
      <w:pPr>
        <w:pStyle w:val="ListParagraph"/>
        <w:spacing w:line="259" w:lineRule="auto"/>
        <w:ind w:left="1080"/>
        <w:jc w:val="both"/>
        <w:rPr>
          <w:rFonts w:asciiTheme="minorHAnsi" w:hAnsiTheme="minorHAnsi"/>
          <w:color w:val="FF0000"/>
        </w:rPr>
      </w:pPr>
      <w:r w:rsidRPr="00F3058E">
        <w:rPr>
          <w:rFonts w:asciiTheme="minorHAnsi" w:hAnsiTheme="minorHAnsi"/>
          <w:color w:val="FF0000"/>
        </w:rPr>
        <w:t>Electric actuators are simply electro-mechanical devices which allow movement through the use of an electrically controlled systems of gears</w:t>
      </w:r>
    </w:p>
    <w:p w14:paraId="5DA65B0B" w14:textId="77777777" w:rsidR="00F3058E" w:rsidRDefault="00F3058E" w:rsidP="00F3058E">
      <w:pPr>
        <w:pStyle w:val="ListParagraph"/>
        <w:spacing w:line="259" w:lineRule="auto"/>
        <w:ind w:left="1080"/>
        <w:jc w:val="both"/>
        <w:rPr>
          <w:rFonts w:asciiTheme="minorHAnsi" w:hAnsiTheme="minorHAnsi"/>
          <w:color w:val="FF0000"/>
        </w:rPr>
      </w:pPr>
    </w:p>
    <w:p w14:paraId="43FDB599" w14:textId="77777777" w:rsidR="00F3058E" w:rsidRDefault="00F3058E" w:rsidP="00F3058E">
      <w:pPr>
        <w:pStyle w:val="ListParagraph"/>
        <w:suppressAutoHyphens w:val="0"/>
        <w:spacing w:after="160" w:line="259" w:lineRule="auto"/>
        <w:jc w:val="center"/>
        <w:rPr>
          <w:rFonts w:asciiTheme="minorHAnsi" w:hAnsiTheme="minorHAnsi"/>
        </w:rPr>
      </w:pPr>
      <w:r>
        <w:rPr>
          <w:noProof/>
        </w:rPr>
        <w:drawing>
          <wp:inline distT="0" distB="0" distL="0" distR="0" wp14:anchorId="772C96CE" wp14:editId="4E168E47">
            <wp:extent cx="4917924" cy="27051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713"/>
                    <a:stretch/>
                  </pic:blipFill>
                  <pic:spPr bwMode="auto">
                    <a:xfrm>
                      <a:off x="0" y="0"/>
                      <a:ext cx="4922200" cy="270745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3F1F924" wp14:editId="1FF309F2">
            <wp:extent cx="4953602" cy="230886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422"/>
                    <a:stretch/>
                  </pic:blipFill>
                  <pic:spPr bwMode="auto">
                    <a:xfrm>
                      <a:off x="0" y="0"/>
                      <a:ext cx="4990095" cy="2325869"/>
                    </a:xfrm>
                    <a:prstGeom prst="rect">
                      <a:avLst/>
                    </a:prstGeom>
                    <a:ln>
                      <a:noFill/>
                    </a:ln>
                    <a:extLst>
                      <a:ext uri="{53640926-AAD7-44D8-BBD7-CCE9431645EC}">
                        <a14:shadowObscured xmlns:a14="http://schemas.microsoft.com/office/drawing/2010/main"/>
                      </a:ext>
                    </a:extLst>
                  </pic:spPr>
                </pic:pic>
              </a:graphicData>
            </a:graphic>
          </wp:inline>
        </w:drawing>
      </w:r>
    </w:p>
    <w:p w14:paraId="538A9FC0" w14:textId="77777777" w:rsidR="00F3058E" w:rsidRDefault="00F3058E" w:rsidP="00F3058E">
      <w:pPr>
        <w:pStyle w:val="ListParagraph"/>
        <w:spacing w:line="259" w:lineRule="auto"/>
        <w:ind w:left="1080"/>
        <w:jc w:val="both"/>
        <w:rPr>
          <w:rFonts w:asciiTheme="minorHAnsi" w:hAnsiTheme="minorHAnsi"/>
          <w:color w:val="FF0000"/>
        </w:rPr>
      </w:pPr>
    </w:p>
    <w:p w14:paraId="436C0EF9" w14:textId="77777777" w:rsidR="004C7E92" w:rsidRPr="00F3058E" w:rsidRDefault="004C7E92" w:rsidP="00F3058E">
      <w:pPr>
        <w:pStyle w:val="ListParagraph"/>
        <w:spacing w:line="259" w:lineRule="auto"/>
        <w:ind w:left="1080"/>
        <w:jc w:val="both"/>
        <w:rPr>
          <w:rFonts w:asciiTheme="minorHAnsi" w:hAnsiTheme="minorHAnsi"/>
          <w:color w:val="FF0000"/>
        </w:rPr>
      </w:pPr>
    </w:p>
    <w:p w14:paraId="6C99980E" w14:textId="77777777" w:rsidR="00064BD7" w:rsidRPr="005214DC" w:rsidRDefault="00064BD7" w:rsidP="00F3058E">
      <w:pPr>
        <w:pStyle w:val="ListParagraph"/>
        <w:suppressAutoHyphens w:val="0"/>
        <w:spacing w:after="160" w:line="259" w:lineRule="auto"/>
        <w:jc w:val="both"/>
        <w:rPr>
          <w:rFonts w:asciiTheme="minorHAnsi" w:hAnsiTheme="minorHAnsi"/>
        </w:rPr>
      </w:pPr>
    </w:p>
    <w:p w14:paraId="5CA82B5C" w14:textId="7F7D7ECA" w:rsidR="00E416F0" w:rsidRPr="004C7E92" w:rsidRDefault="005214DC" w:rsidP="009D0D7F">
      <w:pPr>
        <w:pStyle w:val="ListParagraph"/>
        <w:numPr>
          <w:ilvl w:val="0"/>
          <w:numId w:val="5"/>
        </w:numPr>
        <w:spacing w:after="160" w:line="259" w:lineRule="auto"/>
        <w:rPr>
          <w:rFonts w:asciiTheme="minorHAnsi" w:hAnsiTheme="minorHAnsi"/>
          <w:lang w:val="en-BW"/>
        </w:rPr>
      </w:pPr>
      <w:r>
        <w:rPr>
          <w:rFonts w:asciiTheme="minorHAnsi" w:hAnsiTheme="minorHAnsi"/>
        </w:rPr>
        <w:lastRenderedPageBreak/>
        <w:t>For a r</w:t>
      </w:r>
      <w:r w:rsidRPr="005000C7">
        <w:rPr>
          <w:rFonts w:asciiTheme="minorHAnsi" w:hAnsiTheme="minorHAnsi"/>
        </w:rPr>
        <w:t>otary actuator</w:t>
      </w:r>
      <w:r>
        <w:rPr>
          <w:rFonts w:asciiTheme="minorHAnsi" w:hAnsiTheme="minorHAnsi"/>
        </w:rPr>
        <w:t>, determine</w:t>
      </w:r>
      <w:r w:rsidR="009D0D7F">
        <w:rPr>
          <w:rFonts w:asciiTheme="minorHAnsi" w:hAnsiTheme="minorHAnsi"/>
        </w:rPr>
        <w:t xml:space="preserve">   a</w:t>
      </w:r>
      <w:r w:rsidRPr="009D0D7F">
        <w:rPr>
          <w:rFonts w:asciiTheme="minorHAnsi" w:hAnsiTheme="minorHAnsi"/>
        </w:rPr>
        <w:t xml:space="preserve">ngular velocity, </w:t>
      </w:r>
      <w:r w:rsidRPr="009D0D7F">
        <w:rPr>
          <w:rFonts w:asciiTheme="minorHAnsi" w:hAnsiTheme="minorHAnsi"/>
          <w:lang w:val="el-GR"/>
        </w:rPr>
        <w:t>ω</w:t>
      </w:r>
      <w:r w:rsidRPr="009D0D7F">
        <w:rPr>
          <w:rFonts w:asciiTheme="minorHAnsi" w:hAnsiTheme="minorHAnsi"/>
        </w:rPr>
        <w:t xml:space="preserve">, </w:t>
      </w:r>
      <w:r w:rsidR="009D0D7F">
        <w:rPr>
          <w:rFonts w:asciiTheme="minorHAnsi" w:hAnsiTheme="minorHAnsi"/>
        </w:rPr>
        <w:t xml:space="preserve">                                                       </w:t>
      </w:r>
      <w:r w:rsidRPr="009D0D7F">
        <w:rPr>
          <w:rFonts w:asciiTheme="minorHAnsi" w:hAnsiTheme="minorHAnsi"/>
        </w:rPr>
        <w:t>[</w:t>
      </w:r>
      <w:r w:rsidR="009D0D7F">
        <w:rPr>
          <w:rFonts w:asciiTheme="minorHAnsi" w:hAnsiTheme="minorHAnsi"/>
        </w:rPr>
        <w:t>3</w:t>
      </w:r>
      <w:r w:rsidRPr="009D0D7F">
        <w:rPr>
          <w:rFonts w:asciiTheme="minorHAnsi" w:hAnsiTheme="minorHAnsi"/>
        </w:rPr>
        <w:t xml:space="preserve"> marks]</w:t>
      </w:r>
    </w:p>
    <w:p w14:paraId="18894076" w14:textId="77777777" w:rsidR="004C7E92" w:rsidRPr="00064BD7" w:rsidRDefault="004C7E92" w:rsidP="004C7E92">
      <w:pPr>
        <w:pStyle w:val="ListParagraph"/>
        <w:spacing w:after="160" w:line="259" w:lineRule="auto"/>
        <w:rPr>
          <w:rFonts w:asciiTheme="minorHAnsi" w:hAnsiTheme="minorHAnsi"/>
          <w:lang w:val="en-BW"/>
        </w:rPr>
      </w:pPr>
    </w:p>
    <w:p w14:paraId="308C3055" w14:textId="43D503D1" w:rsidR="004C7E92" w:rsidRDefault="004C7E92" w:rsidP="004C7E92">
      <w:pPr>
        <w:pStyle w:val="ListParagraph"/>
        <w:spacing w:after="160" w:line="259" w:lineRule="auto"/>
        <w:ind w:left="1440"/>
        <w:rPr>
          <w:rFonts w:asciiTheme="minorHAnsi" w:hAnsiTheme="minorHAnsi"/>
          <w:lang w:val="en-BW"/>
        </w:rPr>
      </w:pPr>
      <w:r w:rsidRPr="002A6CE0">
        <w:rPr>
          <w:rFonts w:asciiTheme="minorHAnsi" w:hAnsiTheme="minorHAnsi"/>
          <w:noProof/>
        </w:rPr>
        <w:drawing>
          <wp:inline distT="0" distB="0" distL="0" distR="0" wp14:anchorId="2C95B9E4" wp14:editId="621F349B">
            <wp:extent cx="2509839" cy="579120"/>
            <wp:effectExtent l="0" t="0" r="5080" b="0"/>
            <wp:docPr id="78" name="Picture 5" descr="A math equations on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5" descr="A math equations on a white paper&#10;&#10;Description automatically generated"/>
                    <pic:cNvPicPr>
                      <a:picLocks noChangeAspect="1"/>
                    </pic:cNvPicPr>
                  </pic:nvPicPr>
                  <pic:blipFill rotWithShape="1">
                    <a:blip r:embed="rId10">
                      <a:extLst>
                        <a:ext uri="{28A0092B-C50C-407E-A947-70E740481C1C}">
                          <a14:useLocalDpi xmlns:a14="http://schemas.microsoft.com/office/drawing/2010/main" val="0"/>
                        </a:ext>
                      </a:extLst>
                    </a:blip>
                    <a:srcRect b="39722"/>
                    <a:stretch/>
                  </pic:blipFill>
                  <pic:spPr bwMode="auto">
                    <a:xfrm>
                      <a:off x="0" y="0"/>
                      <a:ext cx="2525090" cy="582639"/>
                    </a:xfrm>
                    <a:prstGeom prst="rect">
                      <a:avLst/>
                    </a:prstGeom>
                    <a:ln>
                      <a:noFill/>
                    </a:ln>
                    <a:extLst>
                      <a:ext uri="{53640926-AAD7-44D8-BBD7-CCE9431645EC}">
                        <a14:shadowObscured xmlns:a14="http://schemas.microsoft.com/office/drawing/2010/main"/>
                      </a:ext>
                    </a:extLst>
                  </pic:spPr>
                </pic:pic>
              </a:graphicData>
            </a:graphic>
          </wp:inline>
        </w:drawing>
      </w:r>
      <w:r w:rsidR="008C66D7">
        <w:rPr>
          <w:rFonts w:asciiTheme="minorHAnsi" w:hAnsiTheme="minorHAnsi"/>
          <w:lang w:val="en-BW"/>
        </w:rPr>
        <w:t xml:space="preserve"> or</w:t>
      </w:r>
      <w:r w:rsidR="008C66D7" w:rsidRPr="008C66D7">
        <w:rPr>
          <w:rFonts w:asciiTheme="minorHAnsi" w:hAnsiTheme="minorHAnsi"/>
          <w:lang w:val="en-BW"/>
        </w:rPr>
        <w:drawing>
          <wp:inline distT="0" distB="0" distL="0" distR="0" wp14:anchorId="33A7B4DE" wp14:editId="7D830B7A">
            <wp:extent cx="2270957" cy="594412"/>
            <wp:effectExtent l="0" t="0" r="0" b="0"/>
            <wp:docPr id="199767788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77888" name="Picture 1" descr="A black text on a white background&#10;&#10;Description automatically generated"/>
                    <pic:cNvPicPr/>
                  </pic:nvPicPr>
                  <pic:blipFill>
                    <a:blip r:embed="rId11"/>
                    <a:stretch>
                      <a:fillRect/>
                    </a:stretch>
                  </pic:blipFill>
                  <pic:spPr>
                    <a:xfrm>
                      <a:off x="0" y="0"/>
                      <a:ext cx="2270957" cy="594412"/>
                    </a:xfrm>
                    <a:prstGeom prst="rect">
                      <a:avLst/>
                    </a:prstGeom>
                  </pic:spPr>
                </pic:pic>
              </a:graphicData>
            </a:graphic>
          </wp:inline>
        </w:drawing>
      </w:r>
    </w:p>
    <w:p w14:paraId="3DCA04D6" w14:textId="585654B0" w:rsidR="00064BD7" w:rsidRPr="008C66D7" w:rsidRDefault="004C7E92" w:rsidP="005A43BD">
      <w:pPr>
        <w:pStyle w:val="ListParagraph"/>
        <w:numPr>
          <w:ilvl w:val="0"/>
          <w:numId w:val="26"/>
        </w:numPr>
        <w:spacing w:after="160" w:line="259" w:lineRule="auto"/>
        <w:rPr>
          <w:rFonts w:asciiTheme="minorHAnsi" w:hAnsiTheme="minorHAnsi"/>
          <w:lang w:val="en-BW"/>
        </w:rPr>
      </w:pPr>
      <w:r w:rsidRPr="008C66D7">
        <w:rPr>
          <w:rFonts w:asciiTheme="minorHAnsi" w:hAnsiTheme="minorHAnsi"/>
          <w:i/>
          <w:iCs/>
        </w:rPr>
        <w:t>R</w:t>
      </w:r>
      <w:r w:rsidRPr="008C66D7">
        <w:rPr>
          <w:rFonts w:asciiTheme="minorHAnsi" w:hAnsiTheme="minorHAnsi"/>
        </w:rPr>
        <w:t xml:space="preserve">, outer radius of the vane., </w:t>
      </w:r>
      <w:r w:rsidRPr="008C66D7">
        <w:rPr>
          <w:rFonts w:asciiTheme="minorHAnsi" w:hAnsiTheme="minorHAnsi"/>
          <w:i/>
          <w:iCs/>
        </w:rPr>
        <w:t>r</w:t>
      </w:r>
      <w:r w:rsidRPr="008C66D7">
        <w:rPr>
          <w:rFonts w:asciiTheme="minorHAnsi" w:hAnsiTheme="minorHAnsi"/>
        </w:rPr>
        <w:t xml:space="preserve">, inner radius., </w:t>
      </w:r>
      <w:r w:rsidRPr="008C66D7">
        <w:rPr>
          <w:rFonts w:asciiTheme="minorHAnsi" w:hAnsiTheme="minorHAnsi"/>
          <w:i/>
          <w:iCs/>
        </w:rPr>
        <w:t>h,</w:t>
      </w:r>
      <w:r w:rsidRPr="008C66D7">
        <w:rPr>
          <w:rFonts w:asciiTheme="minorHAnsi" w:hAnsiTheme="minorHAnsi"/>
        </w:rPr>
        <w:t xml:space="preserve"> thickness of the vane.,</w:t>
      </w:r>
      <w:r w:rsidRPr="008C66D7">
        <w:rPr>
          <w:rFonts w:asciiTheme="minorHAnsi" w:hAnsiTheme="minorHAnsi"/>
          <w:lang w:val="el-GR"/>
        </w:rPr>
        <w:t xml:space="preserve"> </w:t>
      </w:r>
      <w:r w:rsidRPr="008C66D7">
        <w:rPr>
          <w:rFonts w:asciiTheme="minorHAnsi" w:hAnsiTheme="minorHAnsi"/>
          <w:i/>
          <w:iCs/>
          <w:lang w:val="el-GR"/>
        </w:rPr>
        <w:t>ω</w:t>
      </w:r>
      <w:r w:rsidRPr="008C66D7">
        <w:rPr>
          <w:rFonts w:asciiTheme="minorHAnsi" w:hAnsiTheme="minorHAnsi"/>
          <w:i/>
          <w:iCs/>
        </w:rPr>
        <w:t xml:space="preserve">, </w:t>
      </w:r>
      <w:r w:rsidRPr="008C66D7">
        <w:rPr>
          <w:rFonts w:asciiTheme="minorHAnsi" w:hAnsiTheme="minorHAnsi"/>
        </w:rPr>
        <w:t>angular velocity</w:t>
      </w:r>
    </w:p>
    <w:p w14:paraId="181FC93A" w14:textId="2B0B144B" w:rsidR="008C66D7" w:rsidRPr="008C66D7" w:rsidRDefault="008C66D7" w:rsidP="005A43BD">
      <w:pPr>
        <w:pStyle w:val="ListParagraph"/>
        <w:numPr>
          <w:ilvl w:val="0"/>
          <w:numId w:val="26"/>
        </w:numPr>
        <w:spacing w:after="160" w:line="259" w:lineRule="auto"/>
        <w:rPr>
          <w:rFonts w:asciiTheme="minorHAnsi" w:hAnsiTheme="minorHAnsi"/>
          <w:lang w:val="en-BW"/>
        </w:rPr>
      </w:pPr>
      <w:r w:rsidRPr="008C66D7">
        <w:rPr>
          <w:rFonts w:asciiTheme="minorHAnsi" w:hAnsiTheme="minorHAnsi"/>
          <w:i/>
          <w:iCs/>
          <w:lang w:val="en-BW"/>
        </w:rPr>
        <w:t>Q</w:t>
      </w:r>
      <w:r>
        <w:rPr>
          <w:rFonts w:asciiTheme="minorHAnsi" w:hAnsiTheme="minorHAnsi"/>
          <w:lang w:val="en-BW"/>
        </w:rPr>
        <w:t xml:space="preserve"> flow rate</w:t>
      </w:r>
    </w:p>
    <w:p w14:paraId="131BB9E2" w14:textId="77777777" w:rsidR="008C66D7" w:rsidRPr="008C66D7" w:rsidRDefault="008C66D7" w:rsidP="008C66D7">
      <w:pPr>
        <w:pStyle w:val="ListParagraph"/>
        <w:spacing w:after="160" w:line="259" w:lineRule="auto"/>
        <w:rPr>
          <w:rFonts w:asciiTheme="minorHAnsi" w:hAnsiTheme="minorHAnsi"/>
          <w:lang w:val="en-BW"/>
        </w:rPr>
      </w:pPr>
    </w:p>
    <w:p w14:paraId="576FF3A9" w14:textId="353566F3" w:rsidR="003C09F9" w:rsidRPr="003C09F9" w:rsidRDefault="00626825" w:rsidP="005214DC">
      <w:pPr>
        <w:pStyle w:val="ListParagraph"/>
        <w:numPr>
          <w:ilvl w:val="0"/>
          <w:numId w:val="5"/>
        </w:numPr>
        <w:spacing w:after="160" w:line="259" w:lineRule="auto"/>
        <w:jc w:val="both"/>
        <w:rPr>
          <w:rFonts w:ascii="Arial" w:hAnsi="Arial" w:cs="Arial"/>
          <w:bCs/>
          <w:lang w:val="en-BW"/>
        </w:rPr>
      </w:pPr>
      <w:r w:rsidRPr="00A25F1A">
        <w:rPr>
          <w:rFonts w:asciiTheme="minorHAnsi" w:hAnsiTheme="minorHAnsi"/>
        </w:rPr>
        <w:t>Consider a simple 2 degree of freedom robot. We desire to move the robot from Point A to Point B</w:t>
      </w:r>
      <w:r w:rsidR="00E36ED5" w:rsidRPr="00A25F1A">
        <w:rPr>
          <w:rFonts w:asciiTheme="minorHAnsi" w:hAnsiTheme="minorHAnsi"/>
        </w:rPr>
        <w:t>, see Figure 1, below</w:t>
      </w:r>
      <w:r w:rsidRPr="00A25F1A">
        <w:rPr>
          <w:rFonts w:asciiTheme="minorHAnsi" w:hAnsiTheme="minorHAnsi"/>
        </w:rPr>
        <w:t xml:space="preserve">. Let’s assume that both joints of the robot can move at the maximum  rate of </w:t>
      </w:r>
      <w:r w:rsidR="005F371F">
        <w:rPr>
          <w:rFonts w:asciiTheme="minorHAnsi" w:hAnsiTheme="minorHAnsi"/>
        </w:rPr>
        <w:t>2</w:t>
      </w:r>
      <w:r w:rsidRPr="00A25F1A">
        <w:rPr>
          <w:rFonts w:asciiTheme="minorHAnsi" w:hAnsiTheme="minorHAnsi"/>
        </w:rPr>
        <w:t>0 degree/sec.</w:t>
      </w:r>
      <w:r w:rsidRPr="003C09F9">
        <w:rPr>
          <w:rFonts w:ascii="Arial" w:hAnsi="Arial" w:cs="Arial"/>
          <w:bCs/>
          <w:lang w:val="en-GB"/>
        </w:rPr>
        <w:t xml:space="preserve"> </w:t>
      </w:r>
      <w:r w:rsidRPr="00626825">
        <w:rPr>
          <w:rFonts w:ascii="Arial" w:hAnsi="Arial" w:cs="Arial"/>
          <w:bCs/>
          <w:lang w:val="en-BW"/>
        </w:rPr>
        <w:t xml:space="preserve"> </w:t>
      </w:r>
      <w:r w:rsidR="00E36ED5" w:rsidRPr="003C09F9">
        <w:rPr>
          <w:rFonts w:ascii="Arial" w:hAnsi="Arial" w:cs="Arial"/>
          <w:bCs/>
          <w:lang w:val="en-GB"/>
        </w:rPr>
        <w:t xml:space="preserve">Initial </w:t>
      </w:r>
      <w:r w:rsidR="003C09F9" w:rsidRPr="003C09F9">
        <w:rPr>
          <w:rFonts w:ascii="Arial" w:hAnsi="Arial" w:cs="Arial"/>
          <w:bCs/>
          <w:lang w:val="en-GB"/>
        </w:rPr>
        <w:t xml:space="preserve">angles </w:t>
      </w:r>
      <w:r w:rsidRPr="00626825">
        <w:rPr>
          <w:rFonts w:ascii="Symbol" w:eastAsia="+mn-ea" w:cs="Symbol"/>
          <w:kern w:val="24"/>
          <w:sz w:val="28"/>
          <w:szCs w:val="28"/>
          <w:lang w:val="en-BW" w:eastAsia="en-GB"/>
        </w:rPr>
        <w:t>a</w:t>
      </w:r>
      <w:r w:rsidRPr="00626825">
        <w:rPr>
          <w:rFonts w:eastAsia="+mn-ea"/>
          <w:spacing w:val="-1"/>
          <w:kern w:val="24"/>
          <w:lang w:val="en-BW" w:eastAsia="en-GB"/>
        </w:rPr>
        <w:t xml:space="preserve"> </w:t>
      </w:r>
      <w:r w:rsidR="00E36ED5" w:rsidRPr="003C09F9">
        <w:rPr>
          <w:rFonts w:eastAsia="+mn-ea"/>
          <w:spacing w:val="-1"/>
          <w:kern w:val="24"/>
          <w:lang w:val="en-GB" w:eastAsia="en-GB"/>
        </w:rPr>
        <w:t xml:space="preserve">= </w:t>
      </w:r>
      <w:r w:rsidR="004F432E">
        <w:rPr>
          <w:rFonts w:eastAsia="+mn-ea"/>
          <w:spacing w:val="-1"/>
          <w:kern w:val="24"/>
          <w:lang w:val="en-GB" w:eastAsia="en-GB"/>
        </w:rPr>
        <w:t>4</w:t>
      </w:r>
      <w:r w:rsidR="00E36ED5" w:rsidRPr="003C09F9">
        <w:rPr>
          <w:rFonts w:eastAsia="+mn-ea"/>
          <w:spacing w:val="-1"/>
          <w:kern w:val="24"/>
          <w:lang w:val="en-GB" w:eastAsia="en-GB"/>
        </w:rPr>
        <w:t>0</w:t>
      </w:r>
      <w:r w:rsidR="00E36ED5" w:rsidRPr="003C09F9">
        <w:rPr>
          <w:rFonts w:eastAsia="+mn-ea"/>
          <w:spacing w:val="-1"/>
          <w:kern w:val="24"/>
          <w:vertAlign w:val="superscript"/>
          <w:lang w:val="en-GB" w:eastAsia="en-GB"/>
        </w:rPr>
        <w:t>o</w:t>
      </w:r>
      <w:r w:rsidR="00E36ED5" w:rsidRPr="003C09F9">
        <w:rPr>
          <w:rFonts w:eastAsia="+mn-ea"/>
          <w:spacing w:val="-1"/>
          <w:kern w:val="24"/>
          <w:lang w:val="en-GB" w:eastAsia="en-GB"/>
        </w:rPr>
        <w:t xml:space="preserve"> </w:t>
      </w:r>
      <w:r w:rsidRPr="00626825">
        <w:rPr>
          <w:rFonts w:ascii="Arial" w:hAnsi="Arial" w:cs="Arial"/>
          <w:bCs/>
          <w:lang w:val="en-BW"/>
        </w:rPr>
        <w:t xml:space="preserve">and </w:t>
      </w:r>
      <w:r w:rsidRPr="00626825">
        <w:rPr>
          <w:rFonts w:ascii="Symbol" w:eastAsia="+mn-ea" w:cs="Symbol"/>
          <w:kern w:val="24"/>
          <w:sz w:val="28"/>
          <w:szCs w:val="28"/>
          <w:lang w:val="en-BW" w:eastAsia="en-GB"/>
        </w:rPr>
        <w:t>b</w:t>
      </w:r>
      <w:r w:rsidR="00E36ED5" w:rsidRPr="003C09F9">
        <w:rPr>
          <w:rFonts w:ascii="Symbol" w:eastAsia="+mn-ea" w:cs="Symbol"/>
          <w:kern w:val="24"/>
          <w:lang w:val="en-GB" w:eastAsia="en-GB"/>
        </w:rPr>
        <w:t xml:space="preserve"> = </w:t>
      </w:r>
      <w:r w:rsidR="004F432E">
        <w:rPr>
          <w:rFonts w:ascii="Symbol" w:eastAsia="+mn-ea" w:cs="Symbol"/>
          <w:kern w:val="24"/>
          <w:lang w:val="en-GB" w:eastAsia="en-GB"/>
        </w:rPr>
        <w:t>5</w:t>
      </w:r>
      <w:r w:rsidR="00E36ED5" w:rsidRPr="003C09F9">
        <w:rPr>
          <w:rFonts w:ascii="Symbol" w:eastAsia="+mn-ea" w:cs="Symbol"/>
          <w:kern w:val="24"/>
          <w:lang w:val="en-GB" w:eastAsia="en-GB"/>
        </w:rPr>
        <w:t>0</w:t>
      </w:r>
      <w:r w:rsidR="00E36ED5" w:rsidRPr="003C09F9">
        <w:rPr>
          <w:rFonts w:ascii="Symbol" w:eastAsia="+mn-ea" w:cs="Symbol"/>
          <w:kern w:val="24"/>
          <w:vertAlign w:val="superscript"/>
          <w:lang w:val="en-GB" w:eastAsia="en-GB"/>
        </w:rPr>
        <w:t xml:space="preserve">o </w:t>
      </w:r>
    </w:p>
    <w:p w14:paraId="3C1FFCC8" w14:textId="6BEC1356" w:rsidR="003C09F9" w:rsidRPr="005214DC" w:rsidRDefault="00D60BAE" w:rsidP="00D60BAE">
      <w:pPr>
        <w:pStyle w:val="ListParagraph"/>
        <w:suppressAutoHyphens w:val="0"/>
        <w:spacing w:after="160" w:line="259" w:lineRule="auto"/>
        <w:ind w:left="1440"/>
        <w:jc w:val="right"/>
        <w:rPr>
          <w:rFonts w:ascii="Arial" w:hAnsi="Arial" w:cs="Arial"/>
          <w:bCs/>
        </w:rPr>
      </w:pPr>
      <w:r w:rsidRPr="005214DC">
        <w:rPr>
          <w:rFonts w:ascii="Arial" w:hAnsi="Arial" w:cs="Arial"/>
          <w:bCs/>
        </w:rPr>
        <w:t>[10 marks]</w:t>
      </w:r>
    </w:p>
    <w:p w14:paraId="41ED660D" w14:textId="4D872AD4" w:rsidR="003C09F9" w:rsidRPr="00A25F1A" w:rsidRDefault="003C09F9" w:rsidP="00E12B3D">
      <w:pPr>
        <w:pStyle w:val="ListParagraph"/>
        <w:numPr>
          <w:ilvl w:val="0"/>
          <w:numId w:val="12"/>
        </w:numPr>
        <w:spacing w:after="160" w:line="259" w:lineRule="auto"/>
        <w:jc w:val="both"/>
        <w:rPr>
          <w:rFonts w:ascii="Arial" w:hAnsi="Arial" w:cs="Arial"/>
          <w:bCs/>
          <w:sz w:val="21"/>
          <w:szCs w:val="21"/>
          <w:lang w:val="en-BW"/>
        </w:rPr>
      </w:pPr>
      <w:r w:rsidRPr="00A25F1A">
        <w:rPr>
          <w:rFonts w:ascii="Arial" w:hAnsi="Arial" w:cs="Arial"/>
          <w:bCs/>
          <w:sz w:val="21"/>
          <w:szCs w:val="21"/>
          <w:lang w:val="en-GB"/>
        </w:rPr>
        <w:t xml:space="preserve">Describe the robot arm movement in terms of links: </w:t>
      </w:r>
    </w:p>
    <w:p w14:paraId="741AAE92" w14:textId="55680888" w:rsidR="003C09F9" w:rsidRPr="00A25F1A" w:rsidRDefault="003C09F9" w:rsidP="005214DC">
      <w:pPr>
        <w:pStyle w:val="ListParagraph"/>
        <w:numPr>
          <w:ilvl w:val="0"/>
          <w:numId w:val="11"/>
        </w:numPr>
        <w:spacing w:after="160" w:line="259" w:lineRule="auto"/>
        <w:ind w:left="2160"/>
        <w:jc w:val="both"/>
        <w:rPr>
          <w:rFonts w:ascii="Arial" w:hAnsi="Arial" w:cs="Arial"/>
          <w:bCs/>
          <w:sz w:val="21"/>
          <w:szCs w:val="21"/>
          <w:lang w:val="en-BW"/>
        </w:rPr>
      </w:pPr>
      <w:r w:rsidRPr="00A25F1A">
        <w:rPr>
          <w:rFonts w:ascii="Arial" w:hAnsi="Arial" w:cs="Arial"/>
          <w:bCs/>
          <w:sz w:val="21"/>
          <w:szCs w:val="21"/>
          <w:lang w:val="en-GB"/>
        </w:rPr>
        <w:t xml:space="preserve">Angular velocities </w:t>
      </w:r>
    </w:p>
    <w:p w14:paraId="1A067899" w14:textId="4A5F3789" w:rsidR="003C09F9" w:rsidRPr="00A25F1A" w:rsidRDefault="003C09F9" w:rsidP="00E12B3D">
      <w:pPr>
        <w:pStyle w:val="ListParagraph"/>
        <w:numPr>
          <w:ilvl w:val="0"/>
          <w:numId w:val="11"/>
        </w:numPr>
        <w:spacing w:after="160" w:line="259" w:lineRule="auto"/>
        <w:ind w:left="2160"/>
        <w:jc w:val="both"/>
        <w:rPr>
          <w:rFonts w:ascii="Arial" w:hAnsi="Arial" w:cs="Arial"/>
          <w:bCs/>
          <w:sz w:val="21"/>
          <w:szCs w:val="21"/>
          <w:lang w:val="en-GB"/>
        </w:rPr>
      </w:pPr>
      <w:r w:rsidRPr="00A25F1A">
        <w:rPr>
          <w:rFonts w:ascii="Arial" w:hAnsi="Arial" w:cs="Arial"/>
          <w:bCs/>
          <w:sz w:val="21"/>
          <w:szCs w:val="21"/>
          <w:lang w:val="en-GB"/>
        </w:rPr>
        <w:t>Path and distances travelled</w:t>
      </w:r>
    </w:p>
    <w:p w14:paraId="4F7A2C9F" w14:textId="334361E7" w:rsidR="003C09F9" w:rsidRPr="00A25F1A" w:rsidRDefault="003C09F9" w:rsidP="00E12B3D">
      <w:pPr>
        <w:pStyle w:val="ListParagraph"/>
        <w:numPr>
          <w:ilvl w:val="0"/>
          <w:numId w:val="11"/>
        </w:numPr>
        <w:spacing w:after="160" w:line="259" w:lineRule="auto"/>
        <w:ind w:left="2160"/>
        <w:jc w:val="both"/>
        <w:rPr>
          <w:rFonts w:ascii="Arial" w:hAnsi="Arial" w:cs="Arial"/>
          <w:bCs/>
          <w:sz w:val="21"/>
          <w:szCs w:val="21"/>
          <w:lang w:val="en-GB"/>
        </w:rPr>
      </w:pPr>
      <w:r w:rsidRPr="00A25F1A">
        <w:rPr>
          <w:rFonts w:ascii="Arial" w:hAnsi="Arial" w:cs="Arial"/>
          <w:bCs/>
          <w:sz w:val="21"/>
          <w:szCs w:val="21"/>
          <w:lang w:val="en-GB"/>
        </w:rPr>
        <w:t xml:space="preserve">Angles </w:t>
      </w:r>
      <w:r w:rsidR="00626825" w:rsidRPr="00A25F1A">
        <w:rPr>
          <w:rFonts w:ascii="Symbol" w:eastAsia="+mn-ea" w:cs="Symbol"/>
          <w:kern w:val="24"/>
          <w:sz w:val="22"/>
          <w:szCs w:val="22"/>
          <w:lang w:val="en-BW" w:eastAsia="en-GB"/>
        </w:rPr>
        <w:t>a</w:t>
      </w:r>
      <w:r w:rsidRPr="00A25F1A">
        <w:rPr>
          <w:rFonts w:ascii="Arial" w:hAnsi="Arial" w:cs="Arial"/>
          <w:bCs/>
          <w:sz w:val="21"/>
          <w:szCs w:val="21"/>
          <w:lang w:val="en-GB"/>
        </w:rPr>
        <w:t xml:space="preserve"> and </w:t>
      </w:r>
      <w:r w:rsidR="00626825" w:rsidRPr="00A25F1A">
        <w:rPr>
          <w:rFonts w:ascii="Symbol" w:eastAsia="+mn-ea" w:cs="Symbol"/>
          <w:kern w:val="24"/>
          <w:sz w:val="22"/>
          <w:szCs w:val="22"/>
          <w:lang w:val="en-BW" w:eastAsia="en-GB"/>
        </w:rPr>
        <w:t>b</w:t>
      </w:r>
      <w:r w:rsidRPr="00A25F1A">
        <w:rPr>
          <w:rFonts w:ascii="Symbol" w:eastAsia="+mn-ea" w:cs="Symbol"/>
          <w:kern w:val="24"/>
          <w:sz w:val="21"/>
          <w:szCs w:val="21"/>
          <w:lang w:val="en-GB" w:eastAsia="en-GB"/>
        </w:rPr>
        <w:t xml:space="preserve"> </w:t>
      </w:r>
      <w:r w:rsidRPr="00A25F1A">
        <w:rPr>
          <w:rFonts w:ascii="Arial" w:hAnsi="Arial" w:cs="Arial"/>
          <w:bCs/>
          <w:sz w:val="21"/>
          <w:szCs w:val="21"/>
          <w:lang w:val="en-GB"/>
        </w:rPr>
        <w:t xml:space="preserve"> at each point</w:t>
      </w:r>
    </w:p>
    <w:p w14:paraId="0E762F23" w14:textId="3B0FB25C" w:rsidR="00E36ED5" w:rsidRDefault="00DA736F" w:rsidP="00E36ED5">
      <w:pPr>
        <w:keepNext/>
        <w:spacing w:after="160" w:line="259" w:lineRule="auto"/>
        <w:jc w:val="center"/>
      </w:pPr>
      <w:r>
        <w:rPr>
          <w:rFonts w:ascii="Arial" w:hAnsi="Arial" w:cs="Arial"/>
          <w:bCs/>
          <w:noProof/>
        </w:rPr>
        <mc:AlternateContent>
          <mc:Choice Requires="wpi">
            <w:drawing>
              <wp:anchor distT="0" distB="0" distL="114300" distR="114300" simplePos="0" relativeHeight="251659264" behindDoc="0" locked="0" layoutInCell="1" allowOverlap="1" wp14:anchorId="0D88A848" wp14:editId="643A4C49">
                <wp:simplePos x="0" y="0"/>
                <wp:positionH relativeFrom="column">
                  <wp:posOffset>4297993</wp:posOffset>
                </wp:positionH>
                <wp:positionV relativeFrom="paragraph">
                  <wp:posOffset>187905</wp:posOffset>
                </wp:positionV>
                <wp:extent cx="198360" cy="1095840"/>
                <wp:effectExtent l="101600" t="114300" r="119380" b="111125"/>
                <wp:wrapNone/>
                <wp:docPr id="8" name="Ink 8"/>
                <wp:cNvGraphicFramePr/>
                <a:graphic xmlns:a="http://schemas.openxmlformats.org/drawingml/2006/main">
                  <a:graphicData uri="http://schemas.microsoft.com/office/word/2010/wordprocessingInk">
                    <w14:contentPart bwMode="auto" r:id="rId12">
                      <w14:nvContentPartPr>
                        <w14:cNvContentPartPr/>
                      </w14:nvContentPartPr>
                      <w14:xfrm>
                        <a:off x="0" y="0"/>
                        <a:ext cx="198360" cy="1095840"/>
                      </w14:xfrm>
                    </w14:contentPart>
                  </a:graphicData>
                </a:graphic>
              </wp:anchor>
            </w:drawing>
          </mc:Choice>
          <mc:Fallback>
            <w:pict>
              <v:shapetype w14:anchorId="5A84853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333.45pt;margin-top:9.85pt;width:25.5pt;height:96.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">
                <v:imagedata r:id="rId13" o:title=""/>
              </v:shape>
            </w:pict>
          </mc:Fallback>
        </mc:AlternateContent>
      </w:r>
      <w:r w:rsidRPr="00DA736F">
        <w:rPr>
          <w:rFonts w:ascii="Arial" w:hAnsi="Arial" w:cs="Arial"/>
          <w:bCs/>
          <w:noProof/>
        </w:rPr>
        <w:drawing>
          <wp:inline distT="0" distB="0" distL="0" distR="0" wp14:anchorId="47480E89" wp14:editId="5961C6BA">
            <wp:extent cx="1484026" cy="1355723"/>
            <wp:effectExtent l="0" t="0" r="1905" b="3810"/>
            <wp:docPr id="6"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rotWithShape="1">
                    <a:blip r:embed="rId14" cstate="print">
                      <a:extLst>
                        <a:ext uri="{BEBA8EAE-BF5A-486C-A8C5-ECC9F3942E4B}">
                          <a14:imgProps xmlns:a14="http://schemas.microsoft.com/office/drawing/2010/main">
                            <a14:imgLayer r:embed="rId15">
                              <a14:imgEffect>
                                <a14:colorTemperature colorTemp="4700"/>
                              </a14:imgEffect>
                            </a14:imgLayer>
                          </a14:imgProps>
                        </a:ext>
                      </a:extLst>
                    </a:blip>
                    <a:srcRect r="28482"/>
                    <a:stretch/>
                  </pic:blipFill>
                  <pic:spPr bwMode="auto">
                    <a:xfrm>
                      <a:off x="0" y="0"/>
                      <a:ext cx="1503853" cy="1373835"/>
                    </a:xfrm>
                    <a:prstGeom prst="rect">
                      <a:avLst/>
                    </a:prstGeom>
                    <a:ln>
                      <a:noFill/>
                    </a:ln>
                    <a:extLst>
                      <a:ext uri="{53640926-AAD7-44D8-BBD7-CCE9431645EC}">
                        <a14:shadowObscured xmlns:a14="http://schemas.microsoft.com/office/drawing/2010/main"/>
                      </a:ext>
                    </a:extLst>
                  </pic:spPr>
                </pic:pic>
              </a:graphicData>
            </a:graphic>
          </wp:inline>
        </w:drawing>
      </w:r>
    </w:p>
    <w:p w14:paraId="1C92D7B7" w14:textId="7E472C4A" w:rsidR="00DA736F" w:rsidRPr="00DA736F" w:rsidRDefault="00E36ED5" w:rsidP="00E36ED5">
      <w:pPr>
        <w:pStyle w:val="Caption"/>
        <w:jc w:val="center"/>
        <w:rPr>
          <w:rFonts w:ascii="Arial" w:hAnsi="Arial" w:cs="Arial"/>
          <w:bCs/>
          <w:lang w:val="en-BW"/>
        </w:rPr>
      </w:pPr>
      <w:r>
        <w:t xml:space="preserve">Figure </w:t>
      </w:r>
      <w:r>
        <w:fldChar w:fldCharType="begin"/>
      </w:r>
      <w:r>
        <w:instrText xml:space="preserve"> SEQ Figure \* ARABIC </w:instrText>
      </w:r>
      <w:r>
        <w:fldChar w:fldCharType="separate"/>
      </w:r>
      <w:r w:rsidR="00AC01B0">
        <w:rPr>
          <w:noProof/>
        </w:rPr>
        <w:t>1</w:t>
      </w:r>
      <w:r>
        <w:fldChar w:fldCharType="end"/>
      </w:r>
      <w:r>
        <w:t xml:space="preserve">: </w:t>
      </w:r>
      <w:r w:rsidRPr="004B2E50">
        <w:t xml:space="preserve">Joint-space nonnormalized </w:t>
      </w:r>
      <w:r w:rsidR="003C09F9" w:rsidRPr="004B2E50">
        <w:t>movements of</w:t>
      </w:r>
      <w:r w:rsidRPr="004B2E50">
        <w:t xml:space="preserve"> a robot with two degrees of freedom</w:t>
      </w:r>
    </w:p>
    <w:p w14:paraId="375BFB50" w14:textId="2375D34E" w:rsidR="009D0D7F" w:rsidRDefault="0050129C" w:rsidP="009D0D7F">
      <w:pPr>
        <w:pStyle w:val="ListParagraph"/>
        <w:suppressAutoHyphens w:val="0"/>
        <w:spacing w:after="160" w:line="259" w:lineRule="auto"/>
        <w:jc w:val="both"/>
        <w:rPr>
          <w:rFonts w:asciiTheme="minorHAnsi" w:hAnsiTheme="minorHAnsi"/>
          <w:b/>
          <w:bCs/>
        </w:rPr>
      </w:pPr>
      <w:r>
        <w:rPr>
          <w:noProof/>
        </w:rPr>
        <w:drawing>
          <wp:inline distT="0" distB="0" distL="0" distR="0" wp14:anchorId="7A380B7C" wp14:editId="531D7E12">
            <wp:extent cx="4023360" cy="152885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8231" b="18005"/>
                    <a:stretch/>
                  </pic:blipFill>
                  <pic:spPr bwMode="auto">
                    <a:xfrm>
                      <a:off x="0" y="0"/>
                      <a:ext cx="4059354" cy="1542529"/>
                    </a:xfrm>
                    <a:prstGeom prst="rect">
                      <a:avLst/>
                    </a:prstGeom>
                    <a:ln>
                      <a:noFill/>
                    </a:ln>
                    <a:extLst>
                      <a:ext uri="{53640926-AAD7-44D8-BBD7-CCE9431645EC}">
                        <a14:shadowObscured xmlns:a14="http://schemas.microsoft.com/office/drawing/2010/main"/>
                      </a:ext>
                    </a:extLst>
                  </pic:spPr>
                </pic:pic>
              </a:graphicData>
            </a:graphic>
          </wp:inline>
        </w:drawing>
      </w:r>
    </w:p>
    <w:p w14:paraId="7DB06D68" w14:textId="3B7333CD" w:rsidR="0050129C" w:rsidRPr="0050129C" w:rsidRDefault="0050129C" w:rsidP="0050129C">
      <w:pPr>
        <w:suppressAutoHyphens w:val="0"/>
        <w:spacing w:after="160" w:line="259" w:lineRule="auto"/>
        <w:jc w:val="both"/>
        <w:rPr>
          <w:rFonts w:ascii="Symbol" w:eastAsia="+mn-ea" w:cs="Symbol"/>
          <w:color w:val="FF0000"/>
          <w:kern w:val="24"/>
          <w:vertAlign w:val="superscript"/>
          <w:lang w:val="en-GB" w:eastAsia="en-GB"/>
        </w:rPr>
      </w:pPr>
      <w:r w:rsidRPr="0050129C">
        <w:rPr>
          <w:rFonts w:ascii="Arial" w:hAnsi="Arial" w:cs="Arial"/>
          <w:bCs/>
          <w:color w:val="FF0000"/>
          <w:lang w:val="en-GB"/>
        </w:rPr>
        <w:t xml:space="preserve">Initial angles </w:t>
      </w:r>
      <w:r w:rsidRPr="0050129C">
        <w:rPr>
          <w:rFonts w:ascii="Symbol" w:eastAsia="+mn-ea" w:cs="Symbol"/>
          <w:color w:val="FF0000"/>
          <w:kern w:val="24"/>
          <w:sz w:val="28"/>
          <w:szCs w:val="28"/>
          <w:lang w:val="en-BW" w:eastAsia="en-GB"/>
        </w:rPr>
        <w:t>a</w:t>
      </w:r>
      <w:r w:rsidRPr="0050129C">
        <w:rPr>
          <w:rFonts w:eastAsia="+mn-ea"/>
          <w:color w:val="FF0000"/>
          <w:spacing w:val="-1"/>
          <w:kern w:val="24"/>
          <w:lang w:val="en-BW" w:eastAsia="en-GB"/>
        </w:rPr>
        <w:t xml:space="preserve"> </w:t>
      </w:r>
      <w:r w:rsidRPr="0050129C">
        <w:rPr>
          <w:rFonts w:eastAsia="+mn-ea"/>
          <w:color w:val="FF0000"/>
          <w:spacing w:val="-1"/>
          <w:kern w:val="24"/>
          <w:lang w:val="en-GB" w:eastAsia="en-GB"/>
        </w:rPr>
        <w:t>= 40</w:t>
      </w:r>
      <w:r w:rsidRPr="0050129C">
        <w:rPr>
          <w:rFonts w:eastAsia="+mn-ea"/>
          <w:color w:val="FF0000"/>
          <w:spacing w:val="-1"/>
          <w:kern w:val="24"/>
          <w:vertAlign w:val="superscript"/>
          <w:lang w:val="en-GB" w:eastAsia="en-GB"/>
        </w:rPr>
        <w:t>o</w:t>
      </w:r>
      <w:r w:rsidRPr="0050129C">
        <w:rPr>
          <w:rFonts w:eastAsia="+mn-ea"/>
          <w:color w:val="FF0000"/>
          <w:spacing w:val="-1"/>
          <w:kern w:val="24"/>
          <w:lang w:val="en-GB" w:eastAsia="en-GB"/>
        </w:rPr>
        <w:t xml:space="preserve"> </w:t>
      </w:r>
      <w:r w:rsidRPr="0050129C">
        <w:rPr>
          <w:rFonts w:ascii="Arial" w:hAnsi="Arial" w:cs="Arial"/>
          <w:bCs/>
          <w:color w:val="FF0000"/>
          <w:lang w:val="en-BW"/>
        </w:rPr>
        <w:t xml:space="preserve">and </w:t>
      </w:r>
      <w:r w:rsidRPr="0050129C">
        <w:rPr>
          <w:rFonts w:ascii="Symbol" w:eastAsia="+mn-ea" w:cs="Symbol"/>
          <w:color w:val="FF0000"/>
          <w:kern w:val="24"/>
          <w:sz w:val="28"/>
          <w:szCs w:val="28"/>
          <w:lang w:val="en-BW" w:eastAsia="en-GB"/>
        </w:rPr>
        <w:t>b</w:t>
      </w:r>
      <w:r w:rsidRPr="0050129C">
        <w:rPr>
          <w:rFonts w:ascii="Symbol" w:eastAsia="+mn-ea" w:cs="Symbol"/>
          <w:color w:val="FF0000"/>
          <w:kern w:val="24"/>
          <w:lang w:val="en-GB" w:eastAsia="en-GB"/>
        </w:rPr>
        <w:t xml:space="preserve"> = 50</w:t>
      </w:r>
      <w:r w:rsidRPr="0050129C">
        <w:rPr>
          <w:rFonts w:ascii="Symbol" w:eastAsia="+mn-ea" w:cs="Symbol"/>
          <w:color w:val="FF0000"/>
          <w:kern w:val="24"/>
          <w:vertAlign w:val="superscript"/>
          <w:lang w:val="en-GB" w:eastAsia="en-GB"/>
        </w:rPr>
        <w:t>o</w:t>
      </w:r>
    </w:p>
    <w:p w14:paraId="6372F947" w14:textId="401DF06F" w:rsidR="0050129C" w:rsidRPr="0050129C" w:rsidRDefault="0050129C" w:rsidP="0050129C">
      <w:pPr>
        <w:suppressAutoHyphens w:val="0"/>
        <w:spacing w:after="160" w:line="259" w:lineRule="auto"/>
        <w:ind w:left="1440"/>
        <w:jc w:val="both"/>
        <w:rPr>
          <w:rFonts w:ascii="Symbol" w:eastAsia="+mn-ea" w:cs="Symbol"/>
          <w:color w:val="FF0000"/>
          <w:kern w:val="24"/>
          <w:vertAlign w:val="superscript"/>
          <w:lang w:val="en-GB" w:eastAsia="en-GB"/>
        </w:rPr>
      </w:pPr>
      <w:r w:rsidRPr="0050129C">
        <w:rPr>
          <w:rFonts w:ascii="Symbol" w:eastAsia="+mn-ea" w:cs="Symbol"/>
          <w:color w:val="FF0000"/>
          <w:kern w:val="24"/>
          <w:sz w:val="28"/>
          <w:szCs w:val="28"/>
          <w:lang w:val="en-BW" w:eastAsia="en-GB"/>
        </w:rPr>
        <w:t>a</w:t>
      </w:r>
      <w:r w:rsidRPr="0050129C">
        <w:rPr>
          <w:rFonts w:eastAsia="+mn-ea"/>
          <w:color w:val="FF0000"/>
          <w:spacing w:val="-1"/>
          <w:kern w:val="24"/>
          <w:lang w:val="en-BW" w:eastAsia="en-GB"/>
        </w:rPr>
        <w:t xml:space="preserve"> </w:t>
      </w:r>
      <w:r w:rsidRPr="0050129C">
        <w:rPr>
          <w:rFonts w:eastAsia="+mn-ea"/>
          <w:color w:val="FF0000"/>
          <w:spacing w:val="-1"/>
          <w:kern w:val="24"/>
          <w:lang w:val="en-GB" w:eastAsia="en-GB"/>
        </w:rPr>
        <w:t xml:space="preserve">= </w:t>
      </w:r>
      <w:r w:rsidRPr="0050129C">
        <w:rPr>
          <w:rFonts w:eastAsia="+mn-ea"/>
          <w:color w:val="FF0000"/>
          <w:spacing w:val="-1"/>
          <w:kern w:val="24"/>
          <w:lang w:val="en-GB" w:eastAsia="en-GB"/>
        </w:rPr>
        <w:t>6</w:t>
      </w:r>
      <w:r w:rsidRPr="0050129C">
        <w:rPr>
          <w:rFonts w:eastAsia="+mn-ea"/>
          <w:color w:val="FF0000"/>
          <w:spacing w:val="-1"/>
          <w:kern w:val="24"/>
          <w:lang w:val="en-GB" w:eastAsia="en-GB"/>
        </w:rPr>
        <w:t>0</w:t>
      </w:r>
      <w:r w:rsidRPr="0050129C">
        <w:rPr>
          <w:rFonts w:eastAsia="+mn-ea"/>
          <w:color w:val="FF0000"/>
          <w:spacing w:val="-1"/>
          <w:kern w:val="24"/>
          <w:vertAlign w:val="superscript"/>
          <w:lang w:val="en-GB" w:eastAsia="en-GB"/>
        </w:rPr>
        <w:t>o</w:t>
      </w:r>
      <w:r w:rsidRPr="0050129C">
        <w:rPr>
          <w:rFonts w:eastAsia="+mn-ea"/>
          <w:color w:val="FF0000"/>
          <w:spacing w:val="-1"/>
          <w:kern w:val="24"/>
          <w:lang w:val="en-GB" w:eastAsia="en-GB"/>
        </w:rPr>
        <w:t xml:space="preserve"> </w:t>
      </w:r>
      <w:r w:rsidRPr="0050129C">
        <w:rPr>
          <w:rFonts w:ascii="Arial" w:hAnsi="Arial" w:cs="Arial"/>
          <w:bCs/>
          <w:color w:val="FF0000"/>
          <w:lang w:val="en-BW"/>
        </w:rPr>
        <w:t xml:space="preserve">and </w:t>
      </w:r>
      <w:r w:rsidRPr="0050129C">
        <w:rPr>
          <w:rFonts w:ascii="Symbol" w:eastAsia="+mn-ea" w:cs="Symbol"/>
          <w:color w:val="FF0000"/>
          <w:kern w:val="24"/>
          <w:sz w:val="28"/>
          <w:szCs w:val="28"/>
          <w:lang w:val="en-BW" w:eastAsia="en-GB"/>
        </w:rPr>
        <w:t>b</w:t>
      </w:r>
      <w:r w:rsidRPr="0050129C">
        <w:rPr>
          <w:rFonts w:ascii="Symbol" w:eastAsia="+mn-ea" w:cs="Symbol"/>
          <w:color w:val="FF0000"/>
          <w:kern w:val="24"/>
          <w:lang w:val="en-GB" w:eastAsia="en-GB"/>
        </w:rPr>
        <w:t xml:space="preserve"> = </w:t>
      </w:r>
      <w:r w:rsidRPr="0050129C">
        <w:rPr>
          <w:rFonts w:ascii="Symbol" w:eastAsia="+mn-ea" w:cs="Symbol"/>
          <w:color w:val="FF0000"/>
          <w:kern w:val="24"/>
          <w:lang w:val="en-GB" w:eastAsia="en-GB"/>
        </w:rPr>
        <w:t>7</w:t>
      </w:r>
      <w:r w:rsidRPr="0050129C">
        <w:rPr>
          <w:rFonts w:ascii="Symbol" w:eastAsia="+mn-ea" w:cs="Symbol"/>
          <w:color w:val="FF0000"/>
          <w:kern w:val="24"/>
          <w:lang w:val="en-GB" w:eastAsia="en-GB"/>
        </w:rPr>
        <w:t>0</w:t>
      </w:r>
      <w:r w:rsidRPr="0050129C">
        <w:rPr>
          <w:rFonts w:ascii="Symbol" w:eastAsia="+mn-ea" w:cs="Symbol"/>
          <w:color w:val="FF0000"/>
          <w:kern w:val="24"/>
          <w:vertAlign w:val="superscript"/>
          <w:lang w:val="en-GB" w:eastAsia="en-GB"/>
        </w:rPr>
        <w:t>o</w:t>
      </w:r>
    </w:p>
    <w:p w14:paraId="53F73A8E" w14:textId="3ED9D030" w:rsidR="0050129C" w:rsidRPr="0050129C" w:rsidRDefault="0050129C" w:rsidP="0050129C">
      <w:pPr>
        <w:suppressAutoHyphens w:val="0"/>
        <w:spacing w:after="160" w:line="259" w:lineRule="auto"/>
        <w:ind w:left="1440"/>
        <w:jc w:val="both"/>
        <w:rPr>
          <w:rFonts w:ascii="Symbol" w:eastAsia="+mn-ea" w:cs="Symbol"/>
          <w:color w:val="FF0000"/>
          <w:kern w:val="24"/>
          <w:vertAlign w:val="superscript"/>
          <w:lang w:val="en-GB" w:eastAsia="en-GB"/>
        </w:rPr>
      </w:pPr>
      <w:r w:rsidRPr="0050129C">
        <w:rPr>
          <w:rFonts w:ascii="Symbol" w:eastAsia="+mn-ea" w:cs="Symbol"/>
          <w:color w:val="FF0000"/>
          <w:kern w:val="24"/>
          <w:sz w:val="28"/>
          <w:szCs w:val="28"/>
          <w:lang w:val="en-BW" w:eastAsia="en-GB"/>
        </w:rPr>
        <w:t>a</w:t>
      </w:r>
      <w:r w:rsidRPr="0050129C">
        <w:rPr>
          <w:rFonts w:eastAsia="+mn-ea"/>
          <w:color w:val="FF0000"/>
          <w:spacing w:val="-1"/>
          <w:kern w:val="24"/>
          <w:lang w:val="en-BW" w:eastAsia="en-GB"/>
        </w:rPr>
        <w:t xml:space="preserve"> </w:t>
      </w:r>
      <w:r w:rsidRPr="0050129C">
        <w:rPr>
          <w:rFonts w:eastAsia="+mn-ea"/>
          <w:color w:val="FF0000"/>
          <w:spacing w:val="-1"/>
          <w:kern w:val="24"/>
          <w:lang w:val="en-GB" w:eastAsia="en-GB"/>
        </w:rPr>
        <w:t xml:space="preserve">= </w:t>
      </w:r>
      <w:r w:rsidRPr="0050129C">
        <w:rPr>
          <w:rFonts w:eastAsia="+mn-ea"/>
          <w:color w:val="FF0000"/>
          <w:spacing w:val="-1"/>
          <w:kern w:val="24"/>
          <w:lang w:val="en-GB" w:eastAsia="en-GB"/>
        </w:rPr>
        <w:t>8</w:t>
      </w:r>
      <w:r w:rsidRPr="0050129C">
        <w:rPr>
          <w:rFonts w:eastAsia="+mn-ea"/>
          <w:color w:val="FF0000"/>
          <w:spacing w:val="-1"/>
          <w:kern w:val="24"/>
          <w:lang w:val="en-GB" w:eastAsia="en-GB"/>
        </w:rPr>
        <w:t>0</w:t>
      </w:r>
      <w:r w:rsidRPr="0050129C">
        <w:rPr>
          <w:rFonts w:eastAsia="+mn-ea"/>
          <w:color w:val="FF0000"/>
          <w:spacing w:val="-1"/>
          <w:kern w:val="24"/>
          <w:vertAlign w:val="superscript"/>
          <w:lang w:val="en-GB" w:eastAsia="en-GB"/>
        </w:rPr>
        <w:t>o</w:t>
      </w:r>
      <w:r w:rsidRPr="0050129C">
        <w:rPr>
          <w:rFonts w:eastAsia="+mn-ea"/>
          <w:color w:val="FF0000"/>
          <w:spacing w:val="-1"/>
          <w:kern w:val="24"/>
          <w:lang w:val="en-GB" w:eastAsia="en-GB"/>
        </w:rPr>
        <w:t xml:space="preserve"> </w:t>
      </w:r>
      <w:r w:rsidRPr="0050129C">
        <w:rPr>
          <w:rFonts w:ascii="Arial" w:hAnsi="Arial" w:cs="Arial"/>
          <w:bCs/>
          <w:color w:val="FF0000"/>
          <w:lang w:val="en-BW"/>
        </w:rPr>
        <w:t xml:space="preserve">and </w:t>
      </w:r>
      <w:r w:rsidRPr="0050129C">
        <w:rPr>
          <w:rFonts w:ascii="Symbol" w:eastAsia="+mn-ea" w:cs="Symbol"/>
          <w:color w:val="FF0000"/>
          <w:kern w:val="24"/>
          <w:sz w:val="28"/>
          <w:szCs w:val="28"/>
          <w:lang w:val="en-BW" w:eastAsia="en-GB"/>
        </w:rPr>
        <w:t>b</w:t>
      </w:r>
      <w:r w:rsidRPr="0050129C">
        <w:rPr>
          <w:rFonts w:ascii="Symbol" w:eastAsia="+mn-ea" w:cs="Symbol"/>
          <w:color w:val="FF0000"/>
          <w:kern w:val="24"/>
          <w:lang w:val="en-GB" w:eastAsia="en-GB"/>
        </w:rPr>
        <w:t xml:space="preserve"> = </w:t>
      </w:r>
      <w:r w:rsidRPr="0050129C">
        <w:rPr>
          <w:rFonts w:ascii="Symbol" w:eastAsia="+mn-ea" w:cs="Symbol"/>
          <w:color w:val="FF0000"/>
          <w:kern w:val="24"/>
          <w:lang w:val="en-GB" w:eastAsia="en-GB"/>
        </w:rPr>
        <w:t>9</w:t>
      </w:r>
      <w:r w:rsidRPr="0050129C">
        <w:rPr>
          <w:rFonts w:ascii="Symbol" w:eastAsia="+mn-ea" w:cs="Symbol"/>
          <w:color w:val="FF0000"/>
          <w:kern w:val="24"/>
          <w:lang w:val="en-GB" w:eastAsia="en-GB"/>
        </w:rPr>
        <w:t>0</w:t>
      </w:r>
      <w:r w:rsidRPr="0050129C">
        <w:rPr>
          <w:rFonts w:ascii="Symbol" w:eastAsia="+mn-ea" w:cs="Symbol"/>
          <w:color w:val="FF0000"/>
          <w:kern w:val="24"/>
          <w:vertAlign w:val="superscript"/>
          <w:lang w:val="en-GB" w:eastAsia="en-GB"/>
        </w:rPr>
        <w:t>o</w:t>
      </w:r>
    </w:p>
    <w:p w14:paraId="43BAF746" w14:textId="19F89232" w:rsidR="0050129C" w:rsidRPr="0050129C" w:rsidRDefault="0050129C" w:rsidP="0050129C">
      <w:pPr>
        <w:suppressAutoHyphens w:val="0"/>
        <w:spacing w:after="160" w:line="259" w:lineRule="auto"/>
        <w:ind w:left="1440"/>
        <w:jc w:val="both"/>
        <w:rPr>
          <w:rFonts w:ascii="Symbol" w:eastAsia="+mn-ea" w:cs="Symbol"/>
          <w:color w:val="FF0000"/>
          <w:kern w:val="24"/>
          <w:vertAlign w:val="superscript"/>
          <w:lang w:val="en-GB" w:eastAsia="en-GB"/>
        </w:rPr>
      </w:pPr>
      <w:r w:rsidRPr="0050129C">
        <w:rPr>
          <w:rFonts w:ascii="Symbol" w:eastAsia="+mn-ea" w:cs="Symbol"/>
          <w:color w:val="FF0000"/>
          <w:kern w:val="24"/>
          <w:sz w:val="28"/>
          <w:szCs w:val="28"/>
          <w:lang w:val="en-BW" w:eastAsia="en-GB"/>
        </w:rPr>
        <w:t>a</w:t>
      </w:r>
      <w:r w:rsidRPr="0050129C">
        <w:rPr>
          <w:rFonts w:eastAsia="+mn-ea"/>
          <w:color w:val="FF0000"/>
          <w:spacing w:val="-1"/>
          <w:kern w:val="24"/>
          <w:lang w:val="en-BW" w:eastAsia="en-GB"/>
        </w:rPr>
        <w:t xml:space="preserve"> </w:t>
      </w:r>
      <w:r w:rsidRPr="0050129C">
        <w:rPr>
          <w:rFonts w:eastAsia="+mn-ea"/>
          <w:color w:val="FF0000"/>
          <w:spacing w:val="-1"/>
          <w:kern w:val="24"/>
          <w:lang w:val="en-GB" w:eastAsia="en-GB"/>
        </w:rPr>
        <w:t xml:space="preserve">= </w:t>
      </w:r>
      <w:r w:rsidRPr="0050129C">
        <w:rPr>
          <w:rFonts w:eastAsia="+mn-ea"/>
          <w:color w:val="FF0000"/>
          <w:spacing w:val="-1"/>
          <w:kern w:val="24"/>
          <w:lang w:val="en-GB" w:eastAsia="en-GB"/>
        </w:rPr>
        <w:t>10</w:t>
      </w:r>
      <w:r w:rsidRPr="0050129C">
        <w:rPr>
          <w:rFonts w:eastAsia="+mn-ea"/>
          <w:color w:val="FF0000"/>
          <w:spacing w:val="-1"/>
          <w:kern w:val="24"/>
          <w:lang w:val="en-GB" w:eastAsia="en-GB"/>
        </w:rPr>
        <w:t>0</w:t>
      </w:r>
      <w:r w:rsidRPr="0050129C">
        <w:rPr>
          <w:rFonts w:eastAsia="+mn-ea"/>
          <w:color w:val="FF0000"/>
          <w:spacing w:val="-1"/>
          <w:kern w:val="24"/>
          <w:vertAlign w:val="superscript"/>
          <w:lang w:val="en-GB" w:eastAsia="en-GB"/>
        </w:rPr>
        <w:t>o</w:t>
      </w:r>
      <w:r w:rsidRPr="0050129C">
        <w:rPr>
          <w:rFonts w:eastAsia="+mn-ea"/>
          <w:color w:val="FF0000"/>
          <w:spacing w:val="-1"/>
          <w:kern w:val="24"/>
          <w:lang w:val="en-GB" w:eastAsia="en-GB"/>
        </w:rPr>
        <w:t xml:space="preserve"> </w:t>
      </w:r>
      <w:r w:rsidRPr="0050129C">
        <w:rPr>
          <w:rFonts w:ascii="Arial" w:hAnsi="Arial" w:cs="Arial"/>
          <w:bCs/>
          <w:color w:val="FF0000"/>
          <w:lang w:val="en-BW"/>
        </w:rPr>
        <w:t xml:space="preserve">and </w:t>
      </w:r>
      <w:r w:rsidRPr="0050129C">
        <w:rPr>
          <w:rFonts w:ascii="Symbol" w:eastAsia="+mn-ea" w:cs="Symbol"/>
          <w:color w:val="FF0000"/>
          <w:kern w:val="24"/>
          <w:sz w:val="28"/>
          <w:szCs w:val="28"/>
          <w:lang w:val="en-BW" w:eastAsia="en-GB"/>
        </w:rPr>
        <w:t>b</w:t>
      </w:r>
      <w:r w:rsidRPr="0050129C">
        <w:rPr>
          <w:rFonts w:ascii="Symbol" w:eastAsia="+mn-ea" w:cs="Symbol"/>
          <w:color w:val="FF0000"/>
          <w:kern w:val="24"/>
          <w:lang w:val="en-GB" w:eastAsia="en-GB"/>
        </w:rPr>
        <w:t xml:space="preserve"> = </w:t>
      </w:r>
      <w:r w:rsidRPr="0050129C">
        <w:rPr>
          <w:rFonts w:ascii="Symbol" w:eastAsia="+mn-ea" w:cs="Symbol"/>
          <w:color w:val="FF0000"/>
          <w:kern w:val="24"/>
          <w:lang w:val="en-GB" w:eastAsia="en-GB"/>
        </w:rPr>
        <w:t>11</w:t>
      </w:r>
      <w:r w:rsidRPr="0050129C">
        <w:rPr>
          <w:rFonts w:ascii="Symbol" w:eastAsia="+mn-ea" w:cs="Symbol"/>
          <w:color w:val="FF0000"/>
          <w:kern w:val="24"/>
          <w:lang w:val="en-GB" w:eastAsia="en-GB"/>
        </w:rPr>
        <w:t>0</w:t>
      </w:r>
      <w:r w:rsidRPr="0050129C">
        <w:rPr>
          <w:rFonts w:ascii="Symbol" w:eastAsia="+mn-ea" w:cs="Symbol"/>
          <w:color w:val="FF0000"/>
          <w:kern w:val="24"/>
          <w:vertAlign w:val="superscript"/>
          <w:lang w:val="en-GB" w:eastAsia="en-GB"/>
        </w:rPr>
        <w:t>o</w:t>
      </w:r>
    </w:p>
    <w:p w14:paraId="494256E5" w14:textId="3E282AD4" w:rsidR="0050129C" w:rsidRPr="0050129C" w:rsidRDefault="0050129C" w:rsidP="0050129C">
      <w:pPr>
        <w:suppressAutoHyphens w:val="0"/>
        <w:spacing w:after="160" w:line="259" w:lineRule="auto"/>
        <w:ind w:left="1440"/>
        <w:jc w:val="both"/>
        <w:rPr>
          <w:rFonts w:ascii="Symbol" w:eastAsia="+mn-ea" w:cs="Symbol"/>
          <w:color w:val="FF0000"/>
          <w:kern w:val="24"/>
          <w:vertAlign w:val="superscript"/>
          <w:lang w:val="en-GB" w:eastAsia="en-GB"/>
        </w:rPr>
      </w:pPr>
      <w:r w:rsidRPr="0050129C">
        <w:rPr>
          <w:rFonts w:ascii="Symbol" w:eastAsia="+mn-ea" w:cs="Symbol"/>
          <w:color w:val="FF0000"/>
          <w:kern w:val="24"/>
          <w:sz w:val="28"/>
          <w:szCs w:val="28"/>
          <w:lang w:val="en-BW" w:eastAsia="en-GB"/>
        </w:rPr>
        <w:t>a</w:t>
      </w:r>
      <w:r w:rsidRPr="0050129C">
        <w:rPr>
          <w:rFonts w:eastAsia="+mn-ea"/>
          <w:color w:val="FF0000"/>
          <w:spacing w:val="-1"/>
          <w:kern w:val="24"/>
          <w:lang w:val="en-BW" w:eastAsia="en-GB"/>
        </w:rPr>
        <w:t xml:space="preserve"> </w:t>
      </w:r>
      <w:r w:rsidRPr="0050129C">
        <w:rPr>
          <w:rFonts w:eastAsia="+mn-ea"/>
          <w:color w:val="FF0000"/>
          <w:spacing w:val="-1"/>
          <w:kern w:val="24"/>
          <w:lang w:val="en-GB" w:eastAsia="en-GB"/>
        </w:rPr>
        <w:t xml:space="preserve">= </w:t>
      </w:r>
      <w:r w:rsidRPr="0050129C">
        <w:rPr>
          <w:rFonts w:eastAsia="+mn-ea"/>
          <w:color w:val="FF0000"/>
          <w:spacing w:val="-1"/>
          <w:kern w:val="24"/>
          <w:lang w:val="en-GB" w:eastAsia="en-GB"/>
        </w:rPr>
        <w:t>12</w:t>
      </w:r>
      <w:r w:rsidRPr="0050129C">
        <w:rPr>
          <w:rFonts w:eastAsia="+mn-ea"/>
          <w:color w:val="FF0000"/>
          <w:spacing w:val="-1"/>
          <w:kern w:val="24"/>
          <w:lang w:val="en-GB" w:eastAsia="en-GB"/>
        </w:rPr>
        <w:t>0</w:t>
      </w:r>
      <w:r w:rsidRPr="0050129C">
        <w:rPr>
          <w:rFonts w:eastAsia="+mn-ea"/>
          <w:color w:val="FF0000"/>
          <w:spacing w:val="-1"/>
          <w:kern w:val="24"/>
          <w:vertAlign w:val="superscript"/>
          <w:lang w:val="en-GB" w:eastAsia="en-GB"/>
        </w:rPr>
        <w:t>o</w:t>
      </w:r>
      <w:r w:rsidRPr="0050129C">
        <w:rPr>
          <w:rFonts w:eastAsia="+mn-ea"/>
          <w:color w:val="FF0000"/>
          <w:spacing w:val="-1"/>
          <w:kern w:val="24"/>
          <w:lang w:val="en-GB" w:eastAsia="en-GB"/>
        </w:rPr>
        <w:t xml:space="preserve"> </w:t>
      </w:r>
      <w:r w:rsidRPr="0050129C">
        <w:rPr>
          <w:rFonts w:ascii="Arial" w:hAnsi="Arial" w:cs="Arial"/>
          <w:bCs/>
          <w:color w:val="FF0000"/>
          <w:lang w:val="en-BW"/>
        </w:rPr>
        <w:t xml:space="preserve">and </w:t>
      </w:r>
      <w:r w:rsidRPr="0050129C">
        <w:rPr>
          <w:rFonts w:ascii="Symbol" w:eastAsia="+mn-ea" w:cs="Symbol"/>
          <w:color w:val="FF0000"/>
          <w:kern w:val="24"/>
          <w:sz w:val="28"/>
          <w:szCs w:val="28"/>
          <w:lang w:val="en-BW" w:eastAsia="en-GB"/>
        </w:rPr>
        <w:t>b</w:t>
      </w:r>
      <w:r w:rsidRPr="0050129C">
        <w:rPr>
          <w:rFonts w:ascii="Symbol" w:eastAsia="+mn-ea" w:cs="Symbol"/>
          <w:color w:val="FF0000"/>
          <w:kern w:val="24"/>
          <w:lang w:val="en-GB" w:eastAsia="en-GB"/>
        </w:rPr>
        <w:t xml:space="preserve"> = </w:t>
      </w:r>
      <w:r w:rsidRPr="0050129C">
        <w:rPr>
          <w:rFonts w:ascii="Symbol" w:eastAsia="+mn-ea" w:cs="Symbol"/>
          <w:color w:val="FF0000"/>
          <w:kern w:val="24"/>
          <w:lang w:val="en-GB" w:eastAsia="en-GB"/>
        </w:rPr>
        <w:t>13</w:t>
      </w:r>
      <w:r w:rsidRPr="0050129C">
        <w:rPr>
          <w:rFonts w:ascii="Symbol" w:eastAsia="+mn-ea" w:cs="Symbol"/>
          <w:color w:val="FF0000"/>
          <w:kern w:val="24"/>
          <w:lang w:val="en-GB" w:eastAsia="en-GB"/>
        </w:rPr>
        <w:t>0</w:t>
      </w:r>
      <w:r w:rsidRPr="0050129C">
        <w:rPr>
          <w:rFonts w:ascii="Symbol" w:eastAsia="+mn-ea" w:cs="Symbol"/>
          <w:color w:val="FF0000"/>
          <w:kern w:val="24"/>
          <w:vertAlign w:val="superscript"/>
          <w:lang w:val="en-GB" w:eastAsia="en-GB"/>
        </w:rPr>
        <w:t>o</w:t>
      </w:r>
    </w:p>
    <w:p w14:paraId="68F5D5F6" w14:textId="77777777" w:rsidR="009D0D7F" w:rsidRDefault="009D0D7F" w:rsidP="009D0D7F">
      <w:pPr>
        <w:pStyle w:val="ListParagraph"/>
        <w:suppressAutoHyphens w:val="0"/>
        <w:spacing w:after="160" w:line="259" w:lineRule="auto"/>
        <w:jc w:val="both"/>
        <w:rPr>
          <w:rFonts w:asciiTheme="minorHAnsi" w:hAnsiTheme="minorHAnsi"/>
        </w:rPr>
      </w:pPr>
    </w:p>
    <w:p w14:paraId="34CEFEA9" w14:textId="77777777" w:rsidR="009D0D7F" w:rsidRDefault="009D0D7F" w:rsidP="009D0D7F">
      <w:pPr>
        <w:pStyle w:val="ListParagraph"/>
        <w:suppressAutoHyphens w:val="0"/>
        <w:spacing w:after="160" w:line="259" w:lineRule="auto"/>
        <w:jc w:val="both"/>
        <w:rPr>
          <w:rFonts w:asciiTheme="minorHAnsi" w:hAnsiTheme="minorHAnsi"/>
        </w:rPr>
      </w:pPr>
    </w:p>
    <w:p w14:paraId="7A9CA0A4" w14:textId="2A4BCF58" w:rsidR="009D0D7F" w:rsidRDefault="009D0D7F" w:rsidP="009D0D7F">
      <w:pPr>
        <w:pStyle w:val="ListParagraph"/>
        <w:suppressAutoHyphens w:val="0"/>
        <w:spacing w:after="160" w:line="259" w:lineRule="auto"/>
        <w:jc w:val="center"/>
        <w:rPr>
          <w:rFonts w:asciiTheme="minorHAnsi" w:hAnsiTheme="minorHAnsi"/>
        </w:rPr>
      </w:pPr>
      <w:r>
        <w:rPr>
          <w:b/>
          <w:bCs/>
          <w:noProof/>
        </w:rPr>
        <w:lastRenderedPageBreak/>
        <w:drawing>
          <wp:inline distT="0" distB="0" distL="0" distR="0" wp14:anchorId="0C79C1A2" wp14:editId="36061D9F">
            <wp:extent cx="3086100" cy="1120140"/>
            <wp:effectExtent l="0" t="0" r="0" b="3810"/>
            <wp:docPr id="183980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6100" cy="1120140"/>
                    </a:xfrm>
                    <a:prstGeom prst="rect">
                      <a:avLst/>
                    </a:prstGeom>
                    <a:noFill/>
                    <a:ln>
                      <a:noFill/>
                    </a:ln>
                  </pic:spPr>
                </pic:pic>
              </a:graphicData>
            </a:graphic>
          </wp:inline>
        </w:drawing>
      </w:r>
    </w:p>
    <w:p w14:paraId="4FF6D145" w14:textId="1000CCCF" w:rsidR="009D0D7F" w:rsidRDefault="009D0D7F" w:rsidP="009D0D7F">
      <w:pPr>
        <w:pStyle w:val="ListParagraph"/>
        <w:suppressAutoHyphens w:val="0"/>
        <w:spacing w:after="160" w:line="259" w:lineRule="auto"/>
        <w:jc w:val="both"/>
        <w:rPr>
          <w:rFonts w:asciiTheme="minorHAnsi" w:hAnsiTheme="minorHAnsi"/>
        </w:rPr>
      </w:pPr>
    </w:p>
    <w:p w14:paraId="419FCC28" w14:textId="0498E8D7" w:rsidR="009D0D7F" w:rsidRDefault="009D0D7F" w:rsidP="009D0D7F">
      <w:pPr>
        <w:pStyle w:val="ListParagraph"/>
        <w:widowControl w:val="0"/>
        <w:suppressAutoHyphens w:val="0"/>
        <w:autoSpaceDE w:val="0"/>
        <w:autoSpaceDN w:val="0"/>
        <w:adjustRightInd w:val="0"/>
        <w:spacing w:after="200" w:line="220" w:lineRule="atLeast"/>
        <w:rPr>
          <w:rFonts w:ascii="Book Antiqua" w:eastAsia="Calibri" w:hAnsi="Book Antiqua" w:cs="Times"/>
          <w:szCs w:val="26"/>
          <w:lang w:val="en-BW"/>
        </w:rPr>
      </w:pPr>
      <w:r w:rsidRPr="009D0D7F">
        <w:rPr>
          <w:rFonts w:ascii="Book Antiqua" w:eastAsia="Calibri" w:hAnsi="Book Antiqua" w:cs="Times"/>
          <w:szCs w:val="26"/>
          <w:lang w:val="en-BW"/>
        </w:rPr>
        <w:t>For the manipulator above</w:t>
      </w:r>
    </w:p>
    <w:p w14:paraId="0CFCD676" w14:textId="77777777" w:rsidR="009D0D7F" w:rsidRPr="009D0D7F" w:rsidRDefault="009D0D7F" w:rsidP="009D0D7F">
      <w:pPr>
        <w:pStyle w:val="ListParagraph"/>
        <w:widowControl w:val="0"/>
        <w:suppressAutoHyphens w:val="0"/>
        <w:autoSpaceDE w:val="0"/>
        <w:autoSpaceDN w:val="0"/>
        <w:adjustRightInd w:val="0"/>
        <w:spacing w:after="200" w:line="220" w:lineRule="atLeast"/>
        <w:rPr>
          <w:rFonts w:ascii="Book Antiqua" w:eastAsia="Calibri" w:hAnsi="Book Antiqua" w:cs="Times"/>
          <w:szCs w:val="26"/>
          <w:lang w:val="en-BW"/>
        </w:rPr>
      </w:pPr>
    </w:p>
    <w:p w14:paraId="6E97AB25" w14:textId="098E92D8" w:rsidR="009D0D7F" w:rsidRDefault="009D0D7F" w:rsidP="009D0D7F">
      <w:pPr>
        <w:pStyle w:val="ListParagraph"/>
        <w:widowControl w:val="0"/>
        <w:numPr>
          <w:ilvl w:val="0"/>
          <w:numId w:val="5"/>
        </w:numPr>
        <w:suppressAutoHyphens w:val="0"/>
        <w:autoSpaceDE w:val="0"/>
        <w:autoSpaceDN w:val="0"/>
        <w:adjustRightInd w:val="0"/>
        <w:spacing w:after="200" w:line="220" w:lineRule="atLeast"/>
        <w:ind w:left="1080"/>
        <w:rPr>
          <w:rFonts w:ascii="Book Antiqua" w:eastAsia="Calibri" w:hAnsi="Book Antiqua" w:cs="Times"/>
          <w:szCs w:val="26"/>
          <w:lang w:val="en-BW"/>
        </w:rPr>
      </w:pPr>
      <w:r>
        <w:rPr>
          <w:rFonts w:ascii="Book Antiqua" w:eastAsia="Calibri" w:hAnsi="Book Antiqua" w:cs="Times"/>
          <w:szCs w:val="26"/>
          <w:lang w:val="en-BW"/>
        </w:rPr>
        <w:t xml:space="preserve">Draw the </w:t>
      </w:r>
      <w:r w:rsidRPr="00B23DA7">
        <w:rPr>
          <w:rFonts w:ascii="Book Antiqua" w:eastAsia="Calibri" w:hAnsi="Book Antiqua" w:cs="Times"/>
          <w:szCs w:val="26"/>
          <w:lang w:val="en-BW"/>
        </w:rPr>
        <w:t>Frame attachment</w:t>
      </w:r>
      <w:r w:rsidR="00AC01B0">
        <w:rPr>
          <w:rFonts w:ascii="Book Antiqua" w:eastAsia="Calibri" w:hAnsi="Book Antiqua" w:cs="Times"/>
          <w:szCs w:val="26"/>
          <w:lang w:val="en-BW"/>
        </w:rPr>
        <w:t xml:space="preserve"> for the figure abov</w:t>
      </w:r>
      <w:r w:rsidR="001767A0">
        <w:rPr>
          <w:rFonts w:ascii="Book Antiqua" w:eastAsia="Calibri" w:hAnsi="Book Antiqua" w:cs="Times"/>
          <w:szCs w:val="26"/>
          <w:lang w:val="en-BW"/>
        </w:rPr>
        <w:t>e</w:t>
      </w:r>
    </w:p>
    <w:p w14:paraId="5CF057A7" w14:textId="77777777" w:rsidR="001767A0" w:rsidRDefault="001767A0" w:rsidP="001767A0">
      <w:pPr>
        <w:pStyle w:val="ListParagraph"/>
        <w:widowControl w:val="0"/>
        <w:suppressAutoHyphens w:val="0"/>
        <w:autoSpaceDE w:val="0"/>
        <w:autoSpaceDN w:val="0"/>
        <w:adjustRightInd w:val="0"/>
        <w:spacing w:after="200" w:line="220" w:lineRule="atLeast"/>
        <w:ind w:left="1080"/>
        <w:rPr>
          <w:rFonts w:ascii="Book Antiqua" w:eastAsia="Calibri" w:hAnsi="Book Antiqua" w:cs="Times"/>
          <w:szCs w:val="26"/>
          <w:lang w:val="en-BW"/>
        </w:rPr>
      </w:pPr>
    </w:p>
    <w:p w14:paraId="4B8DA566" w14:textId="13E4BE8C" w:rsidR="009D0D7F" w:rsidRPr="009D0D7F" w:rsidRDefault="00684DA5" w:rsidP="001767A0">
      <w:pPr>
        <w:pStyle w:val="ListParagraph"/>
        <w:widowControl w:val="0"/>
        <w:suppressAutoHyphens w:val="0"/>
        <w:autoSpaceDE w:val="0"/>
        <w:autoSpaceDN w:val="0"/>
        <w:adjustRightInd w:val="0"/>
        <w:spacing w:after="200" w:line="220" w:lineRule="atLeast"/>
        <w:ind w:left="1080"/>
        <w:rPr>
          <w:rFonts w:ascii="Book Antiqua" w:eastAsia="Calibri" w:hAnsi="Book Antiqua" w:cs="Times"/>
          <w:b/>
          <w:bCs/>
          <w:szCs w:val="26"/>
          <w:lang w:val="en-BW"/>
        </w:rPr>
      </w:pPr>
      <w:r>
        <w:rPr>
          <w:rFonts w:ascii="Book Antiqua" w:eastAsia="Calibri" w:hAnsi="Book Antiqua" w:cs="Times"/>
          <w:b/>
          <w:bCs/>
          <w:noProof/>
          <w:szCs w:val="26"/>
          <w:lang w:val="en-BW"/>
        </w:rPr>
        <w:drawing>
          <wp:inline distT="0" distB="0" distL="0" distR="0" wp14:anchorId="69D415AD" wp14:editId="43439CD7">
            <wp:extent cx="4701540" cy="1897380"/>
            <wp:effectExtent l="0" t="0" r="3810" b="7620"/>
            <wp:docPr id="1801841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01540" cy="1897380"/>
                    </a:xfrm>
                    <a:prstGeom prst="rect">
                      <a:avLst/>
                    </a:prstGeom>
                    <a:noFill/>
                    <a:ln>
                      <a:noFill/>
                    </a:ln>
                  </pic:spPr>
                </pic:pic>
              </a:graphicData>
            </a:graphic>
          </wp:inline>
        </w:drawing>
      </w:r>
      <w:r w:rsidR="009D0D7F" w:rsidRPr="009D0D7F">
        <w:rPr>
          <w:rFonts w:ascii="Book Antiqua" w:eastAsia="Calibri" w:hAnsi="Book Antiqua" w:cs="Times"/>
          <w:b/>
          <w:bCs/>
          <w:szCs w:val="26"/>
          <w:lang w:val="en-BW"/>
        </w:rPr>
        <w:t>(</w:t>
      </w:r>
      <w:r w:rsidR="00AC01B0">
        <w:rPr>
          <w:rFonts w:ascii="Book Antiqua" w:eastAsia="Calibri" w:hAnsi="Book Antiqua" w:cs="Times"/>
          <w:b/>
          <w:bCs/>
          <w:szCs w:val="26"/>
          <w:lang w:val="en-BW"/>
        </w:rPr>
        <w:t>3</w:t>
      </w:r>
      <w:r w:rsidR="009D0D7F" w:rsidRPr="009D0D7F">
        <w:rPr>
          <w:rFonts w:ascii="Book Antiqua" w:eastAsia="Calibri" w:hAnsi="Book Antiqua" w:cs="Times"/>
          <w:b/>
          <w:bCs/>
          <w:szCs w:val="26"/>
          <w:lang w:val="en-BW"/>
        </w:rPr>
        <w:t xml:space="preserve"> marks)</w:t>
      </w:r>
    </w:p>
    <w:p w14:paraId="140F16BE" w14:textId="77777777" w:rsidR="009D0D7F" w:rsidRDefault="009D0D7F" w:rsidP="009D0D7F">
      <w:pPr>
        <w:pStyle w:val="ListParagraph"/>
        <w:widowControl w:val="0"/>
        <w:numPr>
          <w:ilvl w:val="0"/>
          <w:numId w:val="5"/>
        </w:numPr>
        <w:suppressAutoHyphens w:val="0"/>
        <w:autoSpaceDE w:val="0"/>
        <w:autoSpaceDN w:val="0"/>
        <w:adjustRightInd w:val="0"/>
        <w:spacing w:after="200" w:line="220" w:lineRule="atLeast"/>
        <w:ind w:left="1080"/>
        <w:rPr>
          <w:rFonts w:ascii="Book Antiqua" w:eastAsia="Calibri" w:hAnsi="Book Antiqua" w:cs="Times"/>
          <w:szCs w:val="26"/>
          <w:lang w:val="en-BW"/>
        </w:rPr>
      </w:pPr>
      <w:r w:rsidRPr="005738F5">
        <w:rPr>
          <w:rFonts w:ascii="Book Antiqua" w:eastAsia="Calibri" w:hAnsi="Book Antiqua" w:cs="Times"/>
          <w:szCs w:val="26"/>
          <w:lang w:val="en-BW"/>
        </w:rPr>
        <w:t>For the manipulator shown in the figure</w:t>
      </w:r>
      <w:r>
        <w:rPr>
          <w:rFonts w:ascii="Book Antiqua" w:eastAsia="Calibri" w:hAnsi="Book Antiqua" w:cs="Times"/>
          <w:szCs w:val="26"/>
          <w:lang w:val="en-BW"/>
        </w:rPr>
        <w:t xml:space="preserve"> above determine the DH parameters.</w:t>
      </w:r>
    </w:p>
    <w:p w14:paraId="21E844F3" w14:textId="77777777" w:rsidR="009D0D7F" w:rsidRPr="00F23A39" w:rsidRDefault="009D0D7F" w:rsidP="009D0D7F">
      <w:pPr>
        <w:pStyle w:val="ListParagraph"/>
        <w:widowControl w:val="0"/>
        <w:autoSpaceDE w:val="0"/>
        <w:autoSpaceDN w:val="0"/>
        <w:adjustRightInd w:val="0"/>
        <w:spacing w:line="220" w:lineRule="atLeast"/>
        <w:ind w:left="1800"/>
        <w:jc w:val="right"/>
        <w:rPr>
          <w:rFonts w:ascii="Book Antiqua" w:eastAsia="Calibri" w:hAnsi="Book Antiqua" w:cs="Times"/>
          <w:b/>
          <w:bCs/>
          <w:szCs w:val="26"/>
          <w:lang w:val="en-BW"/>
        </w:rPr>
      </w:pPr>
      <w:r w:rsidRPr="00F23A39">
        <w:rPr>
          <w:rFonts w:ascii="Book Antiqua" w:eastAsia="Calibri" w:hAnsi="Book Antiqua" w:cs="Times"/>
          <w:b/>
          <w:bCs/>
          <w:szCs w:val="26"/>
          <w:lang w:val="en-BW"/>
        </w:rPr>
        <w:t>(8 marks)</w:t>
      </w:r>
    </w:p>
    <w:p w14:paraId="33D4FC24" w14:textId="77777777" w:rsidR="002A4ECE" w:rsidRPr="001767A0" w:rsidRDefault="002A4ECE" w:rsidP="002A4ECE">
      <w:pPr>
        <w:pStyle w:val="ListParagraph"/>
        <w:widowControl w:val="0"/>
        <w:autoSpaceDE w:val="0"/>
        <w:autoSpaceDN w:val="0"/>
        <w:adjustRightInd w:val="0"/>
        <w:spacing w:line="220" w:lineRule="atLeast"/>
        <w:ind w:left="1080"/>
        <w:jc w:val="both"/>
        <w:rPr>
          <w:rFonts w:ascii="Book Antiqua" w:eastAsia="Calibri" w:hAnsi="Book Antiqua" w:cs="Times"/>
          <w:color w:val="FF0000"/>
          <w:lang w:val="en-BW"/>
        </w:rPr>
      </w:pPr>
      <w:r w:rsidRPr="001767A0">
        <w:rPr>
          <w:rFonts w:ascii="Book Antiqua" w:eastAsia="Calibri" w:hAnsi="Book Antiqua" w:cs="Times"/>
          <w:color w:val="FF0000"/>
          <w:lang w:val="en-BW"/>
        </w:rPr>
        <w:t xml:space="preserve">The robot consists of </w:t>
      </w:r>
      <w:r w:rsidRPr="001767A0">
        <w:rPr>
          <w:rFonts w:ascii="Book Antiqua" w:eastAsia="Calibri" w:hAnsi="Book Antiqua" w:cs="Times"/>
          <w:b/>
          <w:bCs/>
          <w:color w:val="FF0000"/>
          <w:lang w:val="en-BW"/>
        </w:rPr>
        <w:t>two revolute joints</w:t>
      </w:r>
      <w:r w:rsidRPr="001767A0">
        <w:rPr>
          <w:rFonts w:ascii="Book Antiqua" w:eastAsia="Calibri" w:hAnsi="Book Antiqua" w:cs="Times"/>
          <w:color w:val="FF0000"/>
          <w:lang w:val="en-BW"/>
        </w:rPr>
        <w:t xml:space="preserve"> and </w:t>
      </w:r>
      <w:r w:rsidRPr="001767A0">
        <w:rPr>
          <w:rFonts w:ascii="Book Antiqua" w:eastAsia="Calibri" w:hAnsi="Book Antiqua" w:cs="Times"/>
          <w:b/>
          <w:bCs/>
          <w:color w:val="FF0000"/>
          <w:lang w:val="en-BW"/>
        </w:rPr>
        <w:t>one prismatic joint</w:t>
      </w:r>
      <w:r w:rsidRPr="001767A0">
        <w:rPr>
          <w:rFonts w:ascii="Book Antiqua" w:eastAsia="Calibri" w:hAnsi="Book Antiqua" w:cs="Times"/>
          <w:color w:val="FF0000"/>
          <w:lang w:val="en-BW"/>
        </w:rPr>
        <w:t>. For DH parameter assignment:</w:t>
      </w:r>
    </w:p>
    <w:p w14:paraId="0CD9CAFF" w14:textId="77777777" w:rsidR="002A4ECE" w:rsidRPr="001767A0" w:rsidRDefault="002A4ECE" w:rsidP="002A4ECE">
      <w:pPr>
        <w:pStyle w:val="ListParagraph"/>
        <w:widowControl w:val="0"/>
        <w:numPr>
          <w:ilvl w:val="0"/>
          <w:numId w:val="27"/>
        </w:numPr>
        <w:autoSpaceDE w:val="0"/>
        <w:autoSpaceDN w:val="0"/>
        <w:adjustRightInd w:val="0"/>
        <w:spacing w:line="220" w:lineRule="atLeast"/>
        <w:jc w:val="both"/>
        <w:rPr>
          <w:rFonts w:ascii="Book Antiqua" w:eastAsia="Calibri" w:hAnsi="Book Antiqua" w:cs="Times"/>
          <w:color w:val="FF0000"/>
          <w:lang w:val="en-BW"/>
        </w:rPr>
      </w:pPr>
      <w:r w:rsidRPr="001767A0">
        <w:rPr>
          <w:rFonts w:ascii="Book Antiqua" w:eastAsia="Calibri" w:hAnsi="Book Antiqua" w:cs="Times"/>
          <w:b/>
          <w:bCs/>
          <w:color w:val="FF0000"/>
          <w:lang w:val="en-BW"/>
        </w:rPr>
        <w:t>Joint 1 (Revolute)</w:t>
      </w:r>
      <w:r w:rsidRPr="001767A0">
        <w:rPr>
          <w:rFonts w:ascii="Book Antiqua" w:eastAsia="Calibri" w:hAnsi="Book Antiqua" w:cs="Times"/>
          <w:color w:val="FF0000"/>
          <w:lang w:val="en-BW"/>
        </w:rPr>
        <w:t>: Base to first link.</w:t>
      </w:r>
    </w:p>
    <w:p w14:paraId="1A4D4AEB" w14:textId="77777777" w:rsidR="002A4ECE" w:rsidRPr="001767A0" w:rsidRDefault="002A4ECE" w:rsidP="002A4ECE">
      <w:pPr>
        <w:pStyle w:val="ListParagraph"/>
        <w:widowControl w:val="0"/>
        <w:numPr>
          <w:ilvl w:val="0"/>
          <w:numId w:val="27"/>
        </w:numPr>
        <w:autoSpaceDE w:val="0"/>
        <w:autoSpaceDN w:val="0"/>
        <w:adjustRightInd w:val="0"/>
        <w:spacing w:line="220" w:lineRule="atLeast"/>
        <w:jc w:val="both"/>
        <w:rPr>
          <w:rFonts w:ascii="Book Antiqua" w:eastAsia="Calibri" w:hAnsi="Book Antiqua" w:cs="Times"/>
          <w:color w:val="FF0000"/>
          <w:lang w:val="en-BW"/>
        </w:rPr>
      </w:pPr>
      <w:r w:rsidRPr="001767A0">
        <w:rPr>
          <w:rFonts w:ascii="Book Antiqua" w:eastAsia="Calibri" w:hAnsi="Book Antiqua" w:cs="Times"/>
          <w:b/>
          <w:bCs/>
          <w:color w:val="FF0000"/>
          <w:lang w:val="en-BW"/>
        </w:rPr>
        <w:t>Joint 2 (Revolute)</w:t>
      </w:r>
      <w:r w:rsidRPr="001767A0">
        <w:rPr>
          <w:rFonts w:ascii="Book Antiqua" w:eastAsia="Calibri" w:hAnsi="Book Antiqua" w:cs="Times"/>
          <w:color w:val="FF0000"/>
          <w:lang w:val="en-BW"/>
        </w:rPr>
        <w:t>: First link to second link.</w:t>
      </w:r>
    </w:p>
    <w:p w14:paraId="223FC847" w14:textId="77777777" w:rsidR="002A4ECE" w:rsidRDefault="002A4ECE" w:rsidP="002A4ECE">
      <w:pPr>
        <w:pStyle w:val="ListParagraph"/>
        <w:widowControl w:val="0"/>
        <w:numPr>
          <w:ilvl w:val="0"/>
          <w:numId w:val="27"/>
        </w:numPr>
        <w:autoSpaceDE w:val="0"/>
        <w:autoSpaceDN w:val="0"/>
        <w:adjustRightInd w:val="0"/>
        <w:spacing w:line="220" w:lineRule="atLeast"/>
        <w:jc w:val="both"/>
        <w:rPr>
          <w:rFonts w:ascii="Book Antiqua" w:eastAsia="Calibri" w:hAnsi="Book Antiqua" w:cs="Times"/>
          <w:color w:val="FF0000"/>
          <w:lang w:val="en-BW"/>
        </w:rPr>
      </w:pPr>
      <w:r w:rsidRPr="001767A0">
        <w:rPr>
          <w:rFonts w:ascii="Book Antiqua" w:eastAsia="Calibri" w:hAnsi="Book Antiqua" w:cs="Times"/>
          <w:b/>
          <w:bCs/>
          <w:color w:val="FF0000"/>
          <w:lang w:val="en-BW"/>
        </w:rPr>
        <w:t>Joint 3 (Prismatic)</w:t>
      </w:r>
      <w:r w:rsidRPr="001767A0">
        <w:rPr>
          <w:rFonts w:ascii="Book Antiqua" w:eastAsia="Calibri" w:hAnsi="Book Antiqua" w:cs="Times"/>
          <w:color w:val="FF0000"/>
          <w:lang w:val="en-BW"/>
        </w:rPr>
        <w:t>: Second link to the end-effector.</w:t>
      </w:r>
    </w:p>
    <w:p w14:paraId="03F31A66" w14:textId="77777777" w:rsidR="002A4ECE" w:rsidRDefault="002A4ECE" w:rsidP="002A4ECE">
      <w:pPr>
        <w:widowControl w:val="0"/>
        <w:autoSpaceDE w:val="0"/>
        <w:autoSpaceDN w:val="0"/>
        <w:adjustRightInd w:val="0"/>
        <w:spacing w:line="220" w:lineRule="atLeast"/>
        <w:jc w:val="both"/>
        <w:rPr>
          <w:rFonts w:ascii="Book Antiqua" w:eastAsia="Calibri" w:hAnsi="Book Antiqua" w:cs="Times"/>
          <w:color w:val="FF0000"/>
          <w:lang w:val="en-BW"/>
        </w:rPr>
      </w:pPr>
    </w:p>
    <w:p w14:paraId="20485CED" w14:textId="77777777" w:rsidR="002A4ECE" w:rsidRDefault="002A4ECE" w:rsidP="002A4ECE">
      <w:pPr>
        <w:widowControl w:val="0"/>
        <w:autoSpaceDE w:val="0"/>
        <w:autoSpaceDN w:val="0"/>
        <w:adjustRightInd w:val="0"/>
        <w:spacing w:line="220" w:lineRule="atLeast"/>
        <w:ind w:left="1080"/>
        <w:jc w:val="both"/>
        <w:rPr>
          <w:rFonts w:ascii="Book Antiqua" w:eastAsia="Calibri" w:hAnsi="Book Antiqua" w:cs="Times"/>
          <w:color w:val="FF0000"/>
          <w:lang w:val="en-BW"/>
        </w:rPr>
      </w:pPr>
      <w:r w:rsidRPr="00F23A39">
        <w:rPr>
          <w:rFonts w:ascii="Arial" w:eastAsia="Calibri" w:hAnsi="Arial" w:cs="Arial"/>
          <w:b/>
          <w:noProof/>
        </w:rPr>
        <w:drawing>
          <wp:inline distT="0" distB="0" distL="0" distR="0" wp14:anchorId="5F499003" wp14:editId="2426BDE7">
            <wp:extent cx="2957945" cy="1187181"/>
            <wp:effectExtent l="0" t="0" r="0" b="0"/>
            <wp:docPr id="1130382032" name="Picture 8" descr="A white background with black text&#10;&#10;Description automatically generated">
              <a:extLst xmlns:a="http://schemas.openxmlformats.org/drawingml/2006/main">
                <a:ext uri="{FF2B5EF4-FFF2-40B4-BE49-F238E27FC236}">
                  <a16:creationId xmlns:a16="http://schemas.microsoft.com/office/drawing/2014/main" id="{9899F5BB-FD43-9B9F-7BAE-7AE6C1DAD2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white background with black text&#10;&#10;Description automatically generated">
                      <a:extLst>
                        <a:ext uri="{FF2B5EF4-FFF2-40B4-BE49-F238E27FC236}">
                          <a16:creationId xmlns:a16="http://schemas.microsoft.com/office/drawing/2014/main" id="{9899F5BB-FD43-9B9F-7BAE-7AE6C1DAD213}"/>
                        </a:ext>
                      </a:extLst>
                    </pic:cNvPr>
                    <pic:cNvPicPr>
                      <a:picLocks noChangeAspect="1"/>
                    </pic:cNvPicPr>
                  </pic:nvPicPr>
                  <pic:blipFill rotWithShape="1">
                    <a:blip r:embed="rId19"/>
                    <a:srcRect l="1680" t="6708" r="1453" b="4648"/>
                    <a:stretch/>
                  </pic:blipFill>
                  <pic:spPr bwMode="auto">
                    <a:xfrm>
                      <a:off x="0" y="0"/>
                      <a:ext cx="2974449" cy="1193805"/>
                    </a:xfrm>
                    <a:prstGeom prst="rect">
                      <a:avLst/>
                    </a:prstGeom>
                    <a:ln>
                      <a:noFill/>
                    </a:ln>
                    <a:extLst>
                      <a:ext uri="{53640926-AAD7-44D8-BBD7-CCE9431645EC}">
                        <a14:shadowObscured xmlns:a14="http://schemas.microsoft.com/office/drawing/2010/main"/>
                      </a:ext>
                    </a:extLst>
                  </pic:spPr>
                </pic:pic>
              </a:graphicData>
            </a:graphic>
          </wp:inline>
        </w:drawing>
      </w:r>
    </w:p>
    <w:p w14:paraId="1DCF3C2B" w14:textId="77777777" w:rsidR="004B3F51" w:rsidRDefault="004B3F51" w:rsidP="002A4ECE">
      <w:pPr>
        <w:widowControl w:val="0"/>
        <w:autoSpaceDE w:val="0"/>
        <w:autoSpaceDN w:val="0"/>
        <w:adjustRightInd w:val="0"/>
        <w:spacing w:line="220" w:lineRule="atLeast"/>
        <w:ind w:left="1080"/>
        <w:jc w:val="both"/>
        <w:rPr>
          <w:rFonts w:ascii="Book Antiqua" w:eastAsia="Calibri" w:hAnsi="Book Antiqua" w:cs="Times"/>
          <w:color w:val="FF0000"/>
          <w:lang w:val="en-BW"/>
        </w:rPr>
      </w:pPr>
    </w:p>
    <w:p w14:paraId="1321A779" w14:textId="3F17D058" w:rsidR="002A4ECE" w:rsidRDefault="004B3F51" w:rsidP="002A4ECE">
      <w:pPr>
        <w:widowControl w:val="0"/>
        <w:autoSpaceDE w:val="0"/>
        <w:autoSpaceDN w:val="0"/>
        <w:adjustRightInd w:val="0"/>
        <w:spacing w:line="220" w:lineRule="atLeast"/>
        <w:ind w:left="1080"/>
        <w:jc w:val="both"/>
        <w:rPr>
          <w:rFonts w:ascii="Book Antiqua" w:eastAsia="Calibri" w:hAnsi="Book Antiqua" w:cs="Times"/>
          <w:color w:val="FF0000"/>
          <w:lang w:val="en-BW"/>
        </w:rPr>
      </w:pPr>
      <w:r>
        <w:rPr>
          <w:rFonts w:ascii="Book Antiqua" w:eastAsia="Calibri" w:hAnsi="Book Antiqua" w:cs="Times"/>
          <w:noProof/>
          <w:color w:val="FF0000"/>
          <w:lang w:val="en-BW"/>
        </w:rPr>
        <w:drawing>
          <wp:inline distT="0" distB="0" distL="0" distR="0" wp14:anchorId="5DA783F0" wp14:editId="76B955A7">
            <wp:extent cx="5067300" cy="1524000"/>
            <wp:effectExtent l="0" t="0" r="0" b="0"/>
            <wp:docPr id="781780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67300" cy="1524000"/>
                    </a:xfrm>
                    <a:prstGeom prst="rect">
                      <a:avLst/>
                    </a:prstGeom>
                    <a:noFill/>
                    <a:ln>
                      <a:noFill/>
                    </a:ln>
                  </pic:spPr>
                </pic:pic>
              </a:graphicData>
            </a:graphic>
          </wp:inline>
        </w:drawing>
      </w:r>
    </w:p>
    <w:p w14:paraId="0D22895A" w14:textId="77777777" w:rsidR="002A4ECE" w:rsidRDefault="002A4ECE" w:rsidP="002A4ECE">
      <w:pPr>
        <w:widowControl w:val="0"/>
        <w:autoSpaceDE w:val="0"/>
        <w:autoSpaceDN w:val="0"/>
        <w:adjustRightInd w:val="0"/>
        <w:spacing w:line="220" w:lineRule="atLeast"/>
        <w:ind w:left="1080"/>
        <w:jc w:val="both"/>
        <w:rPr>
          <w:rFonts w:ascii="Book Antiqua" w:eastAsia="Calibri" w:hAnsi="Book Antiqua" w:cs="Times"/>
          <w:color w:val="FF0000"/>
          <w:lang w:val="en-BW"/>
        </w:rPr>
      </w:pPr>
    </w:p>
    <w:p w14:paraId="00FC049C" w14:textId="2B96793F" w:rsidR="002A4ECE" w:rsidRPr="002A4ECE" w:rsidRDefault="002A4ECE" w:rsidP="002A4ECE">
      <w:pPr>
        <w:widowControl w:val="0"/>
        <w:autoSpaceDE w:val="0"/>
        <w:autoSpaceDN w:val="0"/>
        <w:adjustRightInd w:val="0"/>
        <w:spacing w:line="220" w:lineRule="atLeast"/>
        <w:ind w:left="1080"/>
        <w:jc w:val="right"/>
        <w:rPr>
          <w:rFonts w:ascii="Book Antiqua" w:eastAsia="Calibri" w:hAnsi="Book Antiqua" w:cs="Times"/>
          <w:b/>
          <w:bCs/>
          <w:color w:val="FF0000"/>
          <w:lang w:val="en-BW"/>
        </w:rPr>
      </w:pPr>
      <w:r>
        <w:rPr>
          <w:rFonts w:ascii="Book Antiqua" w:eastAsia="Calibri" w:hAnsi="Book Antiqua" w:cs="Times"/>
          <w:b/>
          <w:bCs/>
          <w:color w:val="FF0000"/>
          <w:lang w:val="en-BW"/>
        </w:rPr>
        <w:lastRenderedPageBreak/>
        <w:t>(</w:t>
      </w:r>
      <w:r>
        <w:rPr>
          <w:rFonts w:ascii="Book Antiqua" w:eastAsia="Calibri" w:hAnsi="Book Antiqua" w:cs="Times"/>
          <w:b/>
          <w:bCs/>
          <w:color w:val="FF0000"/>
          <w:lang w:val="en-BW"/>
        </w:rPr>
        <w:t>8</w:t>
      </w:r>
      <w:r w:rsidRPr="002A4ECE">
        <w:rPr>
          <w:rFonts w:ascii="Book Antiqua" w:eastAsia="Calibri" w:hAnsi="Book Antiqua" w:cs="Times"/>
          <w:b/>
          <w:bCs/>
          <w:color w:val="FF0000"/>
          <w:lang w:val="en-BW"/>
        </w:rPr>
        <w:t xml:space="preserve"> marks</w:t>
      </w:r>
      <w:r>
        <w:rPr>
          <w:rFonts w:ascii="Book Antiqua" w:eastAsia="Calibri" w:hAnsi="Book Antiqua" w:cs="Times"/>
          <w:b/>
          <w:bCs/>
          <w:color w:val="FF0000"/>
          <w:lang w:val="en-BW"/>
        </w:rPr>
        <w:t>)</w:t>
      </w:r>
    </w:p>
    <w:p w14:paraId="66A9F485" w14:textId="77777777" w:rsidR="009D0D7F" w:rsidRPr="002A4ECE" w:rsidRDefault="009D0D7F" w:rsidP="002A4ECE">
      <w:pPr>
        <w:widowControl w:val="0"/>
        <w:autoSpaceDE w:val="0"/>
        <w:autoSpaceDN w:val="0"/>
        <w:adjustRightInd w:val="0"/>
        <w:spacing w:line="220" w:lineRule="atLeast"/>
        <w:jc w:val="both"/>
        <w:rPr>
          <w:rFonts w:ascii="Book Antiqua" w:eastAsia="Calibri" w:hAnsi="Book Antiqua" w:cs="Times"/>
          <w:szCs w:val="26"/>
          <w:lang w:val="en-BW"/>
        </w:rPr>
      </w:pPr>
    </w:p>
    <w:p w14:paraId="21166EC8" w14:textId="0D2EEBC7" w:rsidR="009D0D7F" w:rsidRPr="005738F5" w:rsidRDefault="009D0D7F" w:rsidP="009D0D7F">
      <w:pPr>
        <w:pStyle w:val="ListParagraph"/>
        <w:widowControl w:val="0"/>
        <w:numPr>
          <w:ilvl w:val="0"/>
          <w:numId w:val="5"/>
        </w:numPr>
        <w:suppressAutoHyphens w:val="0"/>
        <w:autoSpaceDE w:val="0"/>
        <w:autoSpaceDN w:val="0"/>
        <w:adjustRightInd w:val="0"/>
        <w:spacing w:after="200" w:line="220" w:lineRule="atLeast"/>
        <w:ind w:left="1080"/>
        <w:jc w:val="both"/>
        <w:rPr>
          <w:rFonts w:ascii="Book Antiqua" w:eastAsia="Calibri" w:hAnsi="Book Antiqua" w:cs="Times"/>
          <w:szCs w:val="28"/>
          <w:lang w:val="en-BW"/>
        </w:rPr>
      </w:pPr>
      <w:r w:rsidRPr="005738F5">
        <w:rPr>
          <w:rFonts w:ascii="Book Antiqua" w:eastAsia="Calibri" w:hAnsi="Book Antiqua" w:cs="Times"/>
          <w:szCs w:val="28"/>
          <w:lang w:val="en-BW"/>
        </w:rPr>
        <w:t xml:space="preserve">From the DH parameter table found in question </w:t>
      </w:r>
      <w:r w:rsidR="00AC01B0">
        <w:rPr>
          <w:rFonts w:ascii="Book Antiqua" w:eastAsia="Calibri" w:hAnsi="Book Antiqua" w:cs="Times"/>
          <w:szCs w:val="28"/>
          <w:lang w:val="en-BW"/>
        </w:rPr>
        <w:t>8</w:t>
      </w:r>
      <w:r w:rsidRPr="005738F5">
        <w:rPr>
          <w:rFonts w:ascii="Book Antiqua" w:eastAsia="Calibri" w:hAnsi="Book Antiqua" w:cs="Times"/>
          <w:szCs w:val="28"/>
          <w:lang w:val="en-BW"/>
        </w:rPr>
        <w:t>, specify the homogeneous transform matrix for each adjacent link pair:</w:t>
      </w:r>
    </w:p>
    <w:p w14:paraId="74A4A7AC" w14:textId="2D792ADC" w:rsidR="009D0D7F" w:rsidRDefault="009D0D7F" w:rsidP="009D0D7F">
      <w:pPr>
        <w:pStyle w:val="ListParagraph"/>
        <w:widowControl w:val="0"/>
        <w:autoSpaceDE w:val="0"/>
        <w:autoSpaceDN w:val="0"/>
        <w:adjustRightInd w:val="0"/>
        <w:spacing w:line="220" w:lineRule="atLeast"/>
        <w:ind w:left="1800"/>
        <w:jc w:val="right"/>
        <w:rPr>
          <w:rFonts w:ascii="Book Antiqua" w:eastAsia="Calibri" w:hAnsi="Book Antiqua" w:cs="Times"/>
          <w:b/>
          <w:bCs/>
          <w:szCs w:val="26"/>
          <w:lang w:val="en-BW"/>
        </w:rPr>
      </w:pPr>
      <w:r w:rsidRPr="00F23A39">
        <w:rPr>
          <w:rFonts w:ascii="Book Antiqua" w:eastAsia="Calibri" w:hAnsi="Book Antiqua" w:cs="Times"/>
          <w:b/>
          <w:bCs/>
          <w:szCs w:val="26"/>
          <w:lang w:val="en-BW"/>
        </w:rPr>
        <w:t>(1</w:t>
      </w:r>
      <w:r w:rsidR="00AC01B0">
        <w:rPr>
          <w:rFonts w:ascii="Book Antiqua" w:eastAsia="Calibri" w:hAnsi="Book Antiqua" w:cs="Times"/>
          <w:b/>
          <w:bCs/>
          <w:szCs w:val="26"/>
          <w:lang w:val="en-BW"/>
        </w:rPr>
        <w:t>0</w:t>
      </w:r>
      <w:r w:rsidRPr="00F23A39">
        <w:rPr>
          <w:rFonts w:ascii="Book Antiqua" w:eastAsia="Calibri" w:hAnsi="Book Antiqua" w:cs="Times"/>
          <w:b/>
          <w:bCs/>
          <w:szCs w:val="26"/>
          <w:lang w:val="en-BW"/>
        </w:rPr>
        <w:t xml:space="preserve"> marks)</w:t>
      </w:r>
    </w:p>
    <w:p w14:paraId="20D09648" w14:textId="77777777" w:rsidR="004B3F51" w:rsidRDefault="004B3F51" w:rsidP="009D0D7F">
      <w:pPr>
        <w:pStyle w:val="ListParagraph"/>
        <w:widowControl w:val="0"/>
        <w:autoSpaceDE w:val="0"/>
        <w:autoSpaceDN w:val="0"/>
        <w:adjustRightInd w:val="0"/>
        <w:spacing w:line="220" w:lineRule="atLeast"/>
        <w:ind w:left="1800"/>
        <w:jc w:val="right"/>
        <w:rPr>
          <w:rFonts w:ascii="Book Antiqua" w:eastAsia="Calibri" w:hAnsi="Book Antiqua" w:cs="Times"/>
          <w:b/>
          <w:bCs/>
          <w:szCs w:val="26"/>
          <w:lang w:val="en-BW"/>
        </w:rPr>
      </w:pPr>
    </w:p>
    <w:p w14:paraId="5CAA8771" w14:textId="266CA867" w:rsidR="004B3F51" w:rsidRPr="00F23A39" w:rsidRDefault="004B3F51" w:rsidP="004B3F51">
      <w:pPr>
        <w:pStyle w:val="ListParagraph"/>
        <w:widowControl w:val="0"/>
        <w:autoSpaceDE w:val="0"/>
        <w:autoSpaceDN w:val="0"/>
        <w:adjustRightInd w:val="0"/>
        <w:spacing w:line="220" w:lineRule="atLeast"/>
        <w:ind w:left="1800"/>
        <w:jc w:val="center"/>
        <w:rPr>
          <w:rFonts w:ascii="Book Antiqua" w:eastAsia="Calibri" w:hAnsi="Book Antiqua" w:cs="Times"/>
          <w:b/>
          <w:bCs/>
          <w:szCs w:val="26"/>
          <w:lang w:val="en-BW"/>
        </w:rPr>
      </w:pPr>
      <w:r w:rsidRPr="00DB3F59">
        <w:rPr>
          <w:rFonts w:ascii="Book Antiqua" w:eastAsia="Calibri" w:hAnsi="Book Antiqua" w:cs="Times"/>
          <w:noProof/>
          <w:szCs w:val="26"/>
        </w:rPr>
        <w:drawing>
          <wp:inline distT="0" distB="0" distL="0" distR="0" wp14:anchorId="318530F7" wp14:editId="2F9CE0AF">
            <wp:extent cx="4383862" cy="1066165"/>
            <wp:effectExtent l="19050" t="19050" r="17145" b="19685"/>
            <wp:docPr id="64" name="Picture 63" descr="A black text on a white background&#10;&#10;Description automatically generated">
              <a:extLst xmlns:a="http://schemas.openxmlformats.org/drawingml/2006/main">
                <a:ext uri="{FF2B5EF4-FFF2-40B4-BE49-F238E27FC236}">
                  <a16:creationId xmlns:a16="http://schemas.microsoft.com/office/drawing/2014/main" id="{28E31558-1734-CBDC-1970-7E001AAC42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3" descr="A black text on a white background&#10;&#10;Description automatically generated">
                      <a:extLst>
                        <a:ext uri="{FF2B5EF4-FFF2-40B4-BE49-F238E27FC236}">
                          <a16:creationId xmlns:a16="http://schemas.microsoft.com/office/drawing/2014/main" id="{28E31558-1734-CBDC-1970-7E001AAC4204}"/>
                        </a:ext>
                      </a:extLst>
                    </pic:cNvPr>
                    <pic:cNvPicPr>
                      <a:picLocks noChangeAspect="1"/>
                    </pic:cNvPicPr>
                  </pic:nvPicPr>
                  <pic:blipFill rotWithShape="1">
                    <a:blip r:embed="rId21"/>
                    <a:srcRect l="3063"/>
                    <a:stretch/>
                  </pic:blipFill>
                  <pic:spPr bwMode="auto">
                    <a:xfrm>
                      <a:off x="0" y="0"/>
                      <a:ext cx="4406469" cy="107166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4119EBD" w14:textId="6F4EB90F" w:rsidR="002A4ECE" w:rsidRDefault="002A4ECE" w:rsidP="001767A0">
      <w:pPr>
        <w:widowControl w:val="0"/>
        <w:autoSpaceDE w:val="0"/>
        <w:autoSpaceDN w:val="0"/>
        <w:adjustRightInd w:val="0"/>
        <w:spacing w:line="220" w:lineRule="atLeast"/>
        <w:ind w:left="1080"/>
        <w:jc w:val="both"/>
        <w:rPr>
          <w:rFonts w:ascii="Book Antiqua" w:eastAsia="Calibri" w:hAnsi="Book Antiqua" w:cs="Times"/>
          <w:color w:val="FF0000"/>
          <w:lang w:val="en-BW"/>
        </w:rPr>
      </w:pPr>
      <w:bookmarkStart w:id="8" w:name="_Hlk182926198"/>
      <w:r w:rsidRPr="002A4ECE">
        <w:rPr>
          <w:rFonts w:ascii="Book Antiqua" w:eastAsia="Calibri" w:hAnsi="Book Antiqua" w:cs="Times"/>
          <w:color w:val="FF0000"/>
          <w:lang w:val="en-BW"/>
        </w:rPr>
        <w:drawing>
          <wp:inline distT="0" distB="0" distL="0" distR="0" wp14:anchorId="3A1E6810" wp14:editId="4624B916">
            <wp:extent cx="3177540" cy="3489960"/>
            <wp:effectExtent l="0" t="0" r="3810" b="0"/>
            <wp:docPr id="1319260618" name="Picture 1" descr="A number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60618" name="Picture 1" descr="A number of numbers and symbols&#10;&#10;Description automatically generated with medium confidence"/>
                    <pic:cNvPicPr/>
                  </pic:nvPicPr>
                  <pic:blipFill rotWithShape="1">
                    <a:blip r:embed="rId22"/>
                    <a:srcRect b="23412"/>
                    <a:stretch/>
                  </pic:blipFill>
                  <pic:spPr bwMode="auto">
                    <a:xfrm>
                      <a:off x="0" y="0"/>
                      <a:ext cx="3177815" cy="3490263"/>
                    </a:xfrm>
                    <a:prstGeom prst="rect">
                      <a:avLst/>
                    </a:prstGeom>
                    <a:ln>
                      <a:noFill/>
                    </a:ln>
                    <a:extLst>
                      <a:ext uri="{53640926-AAD7-44D8-BBD7-CCE9431645EC}">
                        <a14:shadowObscured xmlns:a14="http://schemas.microsoft.com/office/drawing/2010/main"/>
                      </a:ext>
                    </a:extLst>
                  </pic:spPr>
                </pic:pic>
              </a:graphicData>
            </a:graphic>
          </wp:inline>
        </w:drawing>
      </w:r>
    </w:p>
    <w:p w14:paraId="05098818" w14:textId="401B8D5C" w:rsidR="002A4ECE" w:rsidRPr="002A4ECE" w:rsidRDefault="002A4ECE" w:rsidP="002A4ECE">
      <w:pPr>
        <w:widowControl w:val="0"/>
        <w:autoSpaceDE w:val="0"/>
        <w:autoSpaceDN w:val="0"/>
        <w:adjustRightInd w:val="0"/>
        <w:spacing w:line="220" w:lineRule="atLeast"/>
        <w:ind w:left="1080"/>
        <w:jc w:val="right"/>
        <w:rPr>
          <w:rFonts w:ascii="Book Antiqua" w:eastAsia="Calibri" w:hAnsi="Book Antiqua" w:cs="Times"/>
          <w:b/>
          <w:bCs/>
          <w:color w:val="FF0000"/>
          <w:lang w:val="en-BW"/>
        </w:rPr>
      </w:pPr>
      <w:r>
        <w:rPr>
          <w:rFonts w:ascii="Book Antiqua" w:eastAsia="Calibri" w:hAnsi="Book Antiqua" w:cs="Times"/>
          <w:b/>
          <w:bCs/>
          <w:color w:val="FF0000"/>
          <w:lang w:val="en-BW"/>
        </w:rPr>
        <w:t>(</w:t>
      </w:r>
      <w:r w:rsidRPr="002A4ECE">
        <w:rPr>
          <w:rFonts w:ascii="Book Antiqua" w:eastAsia="Calibri" w:hAnsi="Book Antiqua" w:cs="Times"/>
          <w:b/>
          <w:bCs/>
          <w:color w:val="FF0000"/>
          <w:lang w:val="en-BW"/>
        </w:rPr>
        <w:t>3 marks each matrix</w:t>
      </w:r>
      <w:r>
        <w:rPr>
          <w:rFonts w:ascii="Book Antiqua" w:eastAsia="Calibri" w:hAnsi="Book Antiqua" w:cs="Times"/>
          <w:b/>
          <w:bCs/>
          <w:color w:val="FF0000"/>
          <w:lang w:val="en-BW"/>
        </w:rPr>
        <w:t>)</w:t>
      </w:r>
    </w:p>
    <w:p w14:paraId="04B561C3" w14:textId="77777777" w:rsidR="002A4ECE" w:rsidRDefault="002A4ECE" w:rsidP="001767A0">
      <w:pPr>
        <w:widowControl w:val="0"/>
        <w:autoSpaceDE w:val="0"/>
        <w:autoSpaceDN w:val="0"/>
        <w:adjustRightInd w:val="0"/>
        <w:spacing w:line="220" w:lineRule="atLeast"/>
        <w:ind w:left="1080"/>
        <w:jc w:val="both"/>
        <w:rPr>
          <w:rFonts w:ascii="Book Antiqua" w:eastAsia="Calibri" w:hAnsi="Book Antiqua" w:cs="Times"/>
          <w:color w:val="FF0000"/>
          <w:lang w:val="en-BW"/>
        </w:rPr>
      </w:pPr>
    </w:p>
    <w:p w14:paraId="0E6DB279" w14:textId="16CD95AB" w:rsidR="002A4ECE" w:rsidRDefault="002A4ECE" w:rsidP="001767A0">
      <w:pPr>
        <w:widowControl w:val="0"/>
        <w:autoSpaceDE w:val="0"/>
        <w:autoSpaceDN w:val="0"/>
        <w:adjustRightInd w:val="0"/>
        <w:spacing w:line="220" w:lineRule="atLeast"/>
        <w:ind w:left="1080"/>
        <w:jc w:val="both"/>
        <w:rPr>
          <w:rFonts w:ascii="Book Antiqua" w:eastAsia="Calibri" w:hAnsi="Book Antiqua" w:cs="Times"/>
          <w:color w:val="FF0000"/>
          <w:lang w:val="en-BW"/>
        </w:rPr>
      </w:pPr>
      <w:r>
        <w:rPr>
          <w:rFonts w:ascii="Book Antiqua" w:eastAsia="Calibri" w:hAnsi="Book Antiqua" w:cs="Times"/>
          <w:color w:val="FF0000"/>
          <w:lang w:val="en-BW"/>
        </w:rPr>
        <w:t>Multiply 0  to  3 to get final matrix</w:t>
      </w:r>
    </w:p>
    <w:p w14:paraId="26D12331" w14:textId="77777777" w:rsidR="002A4ECE" w:rsidRDefault="002A4ECE" w:rsidP="001767A0">
      <w:pPr>
        <w:widowControl w:val="0"/>
        <w:autoSpaceDE w:val="0"/>
        <w:autoSpaceDN w:val="0"/>
        <w:adjustRightInd w:val="0"/>
        <w:spacing w:line="220" w:lineRule="atLeast"/>
        <w:ind w:left="1080"/>
        <w:jc w:val="both"/>
        <w:rPr>
          <w:rFonts w:ascii="Book Antiqua" w:eastAsia="Calibri" w:hAnsi="Book Antiqua" w:cs="Times"/>
          <w:color w:val="FF0000"/>
          <w:lang w:val="en-BW"/>
        </w:rPr>
      </w:pPr>
    </w:p>
    <w:p w14:paraId="2FE042B9" w14:textId="496C7C09" w:rsidR="002A4ECE" w:rsidRDefault="002A4ECE" w:rsidP="001767A0">
      <w:pPr>
        <w:widowControl w:val="0"/>
        <w:autoSpaceDE w:val="0"/>
        <w:autoSpaceDN w:val="0"/>
        <w:adjustRightInd w:val="0"/>
        <w:spacing w:line="220" w:lineRule="atLeast"/>
        <w:ind w:left="1080"/>
        <w:jc w:val="both"/>
        <w:rPr>
          <w:rFonts w:ascii="Book Antiqua" w:eastAsia="Calibri" w:hAnsi="Book Antiqua" w:cs="Times"/>
          <w:color w:val="FF0000"/>
          <w:lang w:val="en-BW"/>
        </w:rPr>
      </w:pPr>
      <w:r w:rsidRPr="002A4ECE">
        <w:rPr>
          <w:rFonts w:ascii="Book Antiqua" w:eastAsia="Calibri" w:hAnsi="Book Antiqua" w:cs="Times"/>
          <w:color w:val="FF0000"/>
          <w:lang w:val="en-BW"/>
        </w:rPr>
        <w:drawing>
          <wp:inline distT="0" distB="0" distL="0" distR="0" wp14:anchorId="61DF5463" wp14:editId="5E59F32D">
            <wp:extent cx="3177540" cy="1021080"/>
            <wp:effectExtent l="0" t="0" r="3810" b="7620"/>
            <wp:docPr id="1006358421" name="Picture 1" descr="A number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60618" name="Picture 1" descr="A number of numbers and symbols&#10;&#10;Description automatically generated with medium confidence"/>
                    <pic:cNvPicPr/>
                  </pic:nvPicPr>
                  <pic:blipFill rotWithShape="1">
                    <a:blip r:embed="rId22"/>
                    <a:srcRect t="77592"/>
                    <a:stretch/>
                  </pic:blipFill>
                  <pic:spPr bwMode="auto">
                    <a:xfrm>
                      <a:off x="0" y="0"/>
                      <a:ext cx="3177815" cy="1021169"/>
                    </a:xfrm>
                    <a:prstGeom prst="rect">
                      <a:avLst/>
                    </a:prstGeom>
                    <a:ln>
                      <a:noFill/>
                    </a:ln>
                    <a:extLst>
                      <a:ext uri="{53640926-AAD7-44D8-BBD7-CCE9431645EC}">
                        <a14:shadowObscured xmlns:a14="http://schemas.microsoft.com/office/drawing/2010/main"/>
                      </a:ext>
                    </a:extLst>
                  </pic:spPr>
                </pic:pic>
              </a:graphicData>
            </a:graphic>
          </wp:inline>
        </w:drawing>
      </w:r>
    </w:p>
    <w:p w14:paraId="0E1D4763" w14:textId="77777777" w:rsidR="002A4ECE" w:rsidRPr="001767A0" w:rsidRDefault="002A4ECE" w:rsidP="001767A0">
      <w:pPr>
        <w:widowControl w:val="0"/>
        <w:autoSpaceDE w:val="0"/>
        <w:autoSpaceDN w:val="0"/>
        <w:adjustRightInd w:val="0"/>
        <w:spacing w:line="220" w:lineRule="atLeast"/>
        <w:ind w:left="1080"/>
        <w:jc w:val="both"/>
        <w:rPr>
          <w:rFonts w:ascii="Book Antiqua" w:eastAsia="Calibri" w:hAnsi="Book Antiqua" w:cs="Times"/>
          <w:color w:val="FF0000"/>
          <w:lang w:val="en-BW"/>
        </w:rPr>
      </w:pPr>
    </w:p>
    <w:p w14:paraId="6BC17A73" w14:textId="75D40E4B" w:rsidR="009D0D7F" w:rsidRDefault="002A4ECE" w:rsidP="002A4ECE">
      <w:pPr>
        <w:pStyle w:val="ListParagraph"/>
        <w:widowControl w:val="0"/>
        <w:autoSpaceDE w:val="0"/>
        <w:autoSpaceDN w:val="0"/>
        <w:adjustRightInd w:val="0"/>
        <w:spacing w:line="220" w:lineRule="atLeast"/>
        <w:ind w:left="1080"/>
        <w:jc w:val="right"/>
        <w:rPr>
          <w:rFonts w:ascii="Book Antiqua" w:eastAsia="Calibri" w:hAnsi="Book Antiqua" w:cs="Times"/>
          <w:b/>
          <w:bCs/>
          <w:color w:val="FF0000"/>
          <w:lang w:val="en-BW"/>
        </w:rPr>
      </w:pPr>
      <w:r>
        <w:rPr>
          <w:rFonts w:ascii="Book Antiqua" w:eastAsia="Calibri" w:hAnsi="Book Antiqua" w:cs="Times"/>
          <w:b/>
          <w:bCs/>
          <w:color w:val="FF0000"/>
          <w:lang w:val="en-BW"/>
        </w:rPr>
        <w:t>(2</w:t>
      </w:r>
      <w:r w:rsidRPr="002A4ECE">
        <w:rPr>
          <w:rFonts w:ascii="Book Antiqua" w:eastAsia="Calibri" w:hAnsi="Book Antiqua" w:cs="Times"/>
          <w:b/>
          <w:bCs/>
          <w:color w:val="FF0000"/>
          <w:lang w:val="en-BW"/>
        </w:rPr>
        <w:t xml:space="preserve"> marks</w:t>
      </w:r>
      <w:r>
        <w:rPr>
          <w:rFonts w:ascii="Book Antiqua" w:eastAsia="Calibri" w:hAnsi="Book Antiqua" w:cs="Times"/>
          <w:b/>
          <w:bCs/>
          <w:color w:val="FF0000"/>
          <w:lang w:val="en-BW"/>
        </w:rPr>
        <w:t>)</w:t>
      </w:r>
    </w:p>
    <w:p w14:paraId="1E8F1BC9" w14:textId="77777777" w:rsidR="002A4ECE" w:rsidRPr="002A4ECE" w:rsidRDefault="002A4ECE" w:rsidP="002A4ECE">
      <w:pPr>
        <w:pStyle w:val="ListParagraph"/>
        <w:widowControl w:val="0"/>
        <w:autoSpaceDE w:val="0"/>
        <w:autoSpaceDN w:val="0"/>
        <w:adjustRightInd w:val="0"/>
        <w:spacing w:line="220" w:lineRule="atLeast"/>
        <w:ind w:left="1080"/>
        <w:jc w:val="right"/>
        <w:rPr>
          <w:rFonts w:ascii="Book Antiqua" w:eastAsia="Calibri" w:hAnsi="Book Antiqua" w:cs="Times"/>
          <w:b/>
          <w:bCs/>
          <w:color w:val="FF0000"/>
          <w:lang w:val="en-BW"/>
        </w:rPr>
      </w:pPr>
    </w:p>
    <w:p w14:paraId="78838F7A" w14:textId="1DE951A2" w:rsidR="009D0D7F" w:rsidRDefault="009D0D7F" w:rsidP="009D0D7F">
      <w:pPr>
        <w:pStyle w:val="ListParagraph"/>
        <w:widowControl w:val="0"/>
        <w:numPr>
          <w:ilvl w:val="0"/>
          <w:numId w:val="5"/>
        </w:numPr>
        <w:suppressAutoHyphens w:val="0"/>
        <w:autoSpaceDE w:val="0"/>
        <w:autoSpaceDN w:val="0"/>
        <w:adjustRightInd w:val="0"/>
        <w:spacing w:after="200" w:line="220" w:lineRule="atLeast"/>
        <w:ind w:left="1080"/>
        <w:jc w:val="both"/>
        <w:rPr>
          <w:rFonts w:ascii="Book Antiqua" w:eastAsia="Calibri" w:hAnsi="Book Antiqua" w:cs="Times"/>
          <w:lang w:val="en-BW"/>
        </w:rPr>
      </w:pPr>
      <w:r w:rsidRPr="005738F5">
        <w:rPr>
          <w:rFonts w:ascii="Book Antiqua" w:eastAsia="Calibri" w:hAnsi="Book Antiqua" w:cs="Times"/>
          <w:lang w:val="en-BW"/>
        </w:rPr>
        <w:t xml:space="preserve">Using the homogeneous transform matrix for each adjacent link pair for question </w:t>
      </w:r>
      <w:r w:rsidR="00AC01B0">
        <w:rPr>
          <w:rFonts w:ascii="Book Antiqua" w:eastAsia="Calibri" w:hAnsi="Book Antiqua" w:cs="Times"/>
          <w:lang w:val="en-BW"/>
        </w:rPr>
        <w:t>9</w:t>
      </w:r>
      <w:r w:rsidRPr="005738F5">
        <w:rPr>
          <w:rFonts w:ascii="Book Antiqua" w:eastAsia="Calibri" w:hAnsi="Book Antiqua" w:cs="Times"/>
          <w:lang w:val="en-BW"/>
        </w:rPr>
        <w:t xml:space="preserve">, </w:t>
      </w:r>
      <w:bookmarkEnd w:id="8"/>
      <w:r w:rsidRPr="005738F5">
        <w:rPr>
          <w:rFonts w:ascii="Book Antiqua" w:eastAsia="Calibri" w:hAnsi="Book Antiqua" w:cs="Times"/>
          <w:lang w:val="en-BW"/>
        </w:rPr>
        <w:t>compute the angular and linear velocity of the “tool” frame relative to the base frame expressed in the “tool” frame</w:t>
      </w:r>
      <w:r>
        <w:rPr>
          <w:rFonts w:ascii="Book Antiqua" w:eastAsia="Calibri" w:hAnsi="Book Antiqua" w:cs="Times"/>
          <w:lang w:val="en-BW"/>
        </w:rPr>
        <w:t>.</w:t>
      </w:r>
    </w:p>
    <w:p w14:paraId="6A242557" w14:textId="451E89BA" w:rsidR="009D0D7F" w:rsidRDefault="009D0D7F" w:rsidP="009D0D7F">
      <w:pPr>
        <w:pStyle w:val="ListParagraph"/>
        <w:widowControl w:val="0"/>
        <w:autoSpaceDE w:val="0"/>
        <w:autoSpaceDN w:val="0"/>
        <w:adjustRightInd w:val="0"/>
        <w:spacing w:line="220" w:lineRule="atLeast"/>
        <w:jc w:val="right"/>
        <w:rPr>
          <w:rFonts w:ascii="Book Antiqua" w:eastAsia="Calibri" w:hAnsi="Book Antiqua" w:cs="Times"/>
          <w:b/>
          <w:bCs/>
          <w:lang w:val="en-BW"/>
        </w:rPr>
      </w:pPr>
      <w:r w:rsidRPr="009D0D7F">
        <w:rPr>
          <w:rFonts w:ascii="Book Antiqua" w:eastAsia="Calibri" w:hAnsi="Book Antiqua" w:cs="Times"/>
          <w:b/>
          <w:bCs/>
          <w:lang w:val="en-BW"/>
        </w:rPr>
        <w:lastRenderedPageBreak/>
        <w:t>(1</w:t>
      </w:r>
      <w:r w:rsidR="00AC01B0">
        <w:rPr>
          <w:rFonts w:ascii="Book Antiqua" w:eastAsia="Calibri" w:hAnsi="Book Antiqua" w:cs="Times"/>
          <w:b/>
          <w:bCs/>
          <w:lang w:val="en-BW"/>
        </w:rPr>
        <w:t>0</w:t>
      </w:r>
      <w:r w:rsidRPr="009D0D7F">
        <w:rPr>
          <w:rFonts w:ascii="Book Antiqua" w:eastAsia="Calibri" w:hAnsi="Book Antiqua" w:cs="Times"/>
          <w:b/>
          <w:bCs/>
          <w:lang w:val="en-BW"/>
        </w:rPr>
        <w:t xml:space="preserve"> marks)</w:t>
      </w:r>
    </w:p>
    <w:p w14:paraId="27377A3E" w14:textId="77777777" w:rsidR="00AC01B0" w:rsidRDefault="00AC01B0" w:rsidP="009D0D7F">
      <w:pPr>
        <w:pStyle w:val="ListParagraph"/>
        <w:widowControl w:val="0"/>
        <w:autoSpaceDE w:val="0"/>
        <w:autoSpaceDN w:val="0"/>
        <w:adjustRightInd w:val="0"/>
        <w:spacing w:line="220" w:lineRule="atLeast"/>
        <w:jc w:val="right"/>
        <w:rPr>
          <w:rFonts w:ascii="Book Antiqua" w:eastAsia="Calibri" w:hAnsi="Book Antiqua" w:cs="Times"/>
          <w:b/>
          <w:bCs/>
          <w:lang w:val="en-BW"/>
        </w:rPr>
      </w:pPr>
    </w:p>
    <w:p w14:paraId="71CBA751" w14:textId="3244052E" w:rsidR="009D0D7F" w:rsidRDefault="009D0D7F" w:rsidP="00AC01B0">
      <w:pPr>
        <w:tabs>
          <w:tab w:val="left" w:pos="1152"/>
          <w:tab w:val="left" w:pos="2160"/>
          <w:tab w:val="right" w:pos="10080"/>
        </w:tabs>
        <w:ind w:right="1440"/>
        <w:rPr>
          <w:rFonts w:ascii="Arial" w:eastAsia="Calibri" w:hAnsi="Arial" w:cs="Arial"/>
          <w:b/>
        </w:rPr>
      </w:pPr>
    </w:p>
    <w:p w14:paraId="058112A4" w14:textId="23BDD9FA" w:rsidR="00CA33B6" w:rsidRDefault="00CA33B6" w:rsidP="00CA33B6">
      <w:pPr>
        <w:tabs>
          <w:tab w:val="left" w:pos="1152"/>
          <w:tab w:val="left" w:pos="2160"/>
          <w:tab w:val="right" w:pos="10080"/>
        </w:tabs>
        <w:ind w:right="1440"/>
        <w:jc w:val="right"/>
        <w:rPr>
          <w:rFonts w:ascii="Arial" w:eastAsia="Calibri" w:hAnsi="Arial" w:cs="Arial"/>
          <w:b/>
        </w:rPr>
      </w:pPr>
      <w:r w:rsidRPr="00CA33B6">
        <w:rPr>
          <w:rFonts w:ascii="Arial" w:eastAsia="Calibri" w:hAnsi="Arial" w:cs="Arial"/>
          <w:b/>
        </w:rPr>
        <w:drawing>
          <wp:inline distT="0" distB="0" distL="0" distR="0" wp14:anchorId="45601134" wp14:editId="05C82F25">
            <wp:extent cx="3970020" cy="871438"/>
            <wp:effectExtent l="0" t="0" r="0" b="5080"/>
            <wp:docPr id="2020325606" name="Picture 1" descr="A group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25606" name="Picture 1" descr="A group of math equations&#10;&#10;Description automatically generated"/>
                    <pic:cNvPicPr/>
                  </pic:nvPicPr>
                  <pic:blipFill>
                    <a:blip r:embed="rId23"/>
                    <a:stretch>
                      <a:fillRect/>
                    </a:stretch>
                  </pic:blipFill>
                  <pic:spPr>
                    <a:xfrm>
                      <a:off x="0" y="0"/>
                      <a:ext cx="4019266" cy="882248"/>
                    </a:xfrm>
                    <a:prstGeom prst="rect">
                      <a:avLst/>
                    </a:prstGeom>
                  </pic:spPr>
                </pic:pic>
              </a:graphicData>
            </a:graphic>
          </wp:inline>
        </w:drawing>
      </w:r>
    </w:p>
    <w:p w14:paraId="78EF1C26" w14:textId="77777777" w:rsidR="009D0D7F" w:rsidRDefault="009D0D7F" w:rsidP="009D0D7F">
      <w:pPr>
        <w:tabs>
          <w:tab w:val="left" w:pos="1152"/>
          <w:tab w:val="left" w:pos="2160"/>
          <w:tab w:val="right" w:pos="10080"/>
        </w:tabs>
        <w:ind w:right="1440"/>
        <w:rPr>
          <w:rFonts w:ascii="Arial" w:eastAsia="Calibri" w:hAnsi="Arial" w:cs="Arial"/>
          <w:b/>
        </w:rPr>
      </w:pPr>
    </w:p>
    <w:p w14:paraId="0817D2FF" w14:textId="5E5CBFA5" w:rsidR="009D0D7F" w:rsidRDefault="009D0D7F" w:rsidP="009D0D7F">
      <w:pPr>
        <w:tabs>
          <w:tab w:val="left" w:pos="1152"/>
          <w:tab w:val="left" w:pos="2160"/>
          <w:tab w:val="right" w:pos="10080"/>
        </w:tabs>
        <w:ind w:right="1440"/>
        <w:rPr>
          <w:rFonts w:ascii="Arial" w:eastAsia="Calibri" w:hAnsi="Arial" w:cs="Arial"/>
          <w:b/>
        </w:rPr>
      </w:pPr>
    </w:p>
    <w:p w14:paraId="1506376A" w14:textId="1A16304F" w:rsidR="009D0D7F" w:rsidRDefault="00176CAD" w:rsidP="00206AC5">
      <w:pPr>
        <w:tabs>
          <w:tab w:val="left" w:pos="1152"/>
          <w:tab w:val="left" w:pos="2160"/>
          <w:tab w:val="right" w:pos="10080"/>
        </w:tabs>
        <w:ind w:right="1440"/>
        <w:jc w:val="right"/>
        <w:rPr>
          <w:rFonts w:ascii="Arial" w:eastAsia="Calibri" w:hAnsi="Arial" w:cs="Arial"/>
          <w:b/>
        </w:rPr>
      </w:pPr>
      <w:r>
        <w:rPr>
          <w:rFonts w:ascii="Arial" w:eastAsia="Calibri" w:hAnsi="Arial" w:cs="Arial"/>
          <w:b/>
          <w:noProof/>
        </w:rPr>
        <w:drawing>
          <wp:inline distT="0" distB="0" distL="0" distR="0" wp14:anchorId="2D082887" wp14:editId="467D8995">
            <wp:extent cx="3710940" cy="2297928"/>
            <wp:effectExtent l="0" t="0" r="3810" b="7620"/>
            <wp:docPr id="810046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24103" cy="2306079"/>
                    </a:xfrm>
                    <a:prstGeom prst="rect">
                      <a:avLst/>
                    </a:prstGeom>
                    <a:noFill/>
                    <a:ln>
                      <a:noFill/>
                    </a:ln>
                  </pic:spPr>
                </pic:pic>
              </a:graphicData>
            </a:graphic>
          </wp:inline>
        </w:drawing>
      </w:r>
    </w:p>
    <w:p w14:paraId="079D6975" w14:textId="393E695C" w:rsidR="006F2547" w:rsidRDefault="00176CAD" w:rsidP="00206AC5">
      <w:pPr>
        <w:jc w:val="center"/>
        <w:rPr>
          <w:b/>
          <w:bCs/>
        </w:rPr>
      </w:pPr>
      <w:r>
        <w:rPr>
          <w:b/>
          <w:bCs/>
          <w:noProof/>
        </w:rPr>
        <w:drawing>
          <wp:inline distT="0" distB="0" distL="0" distR="0" wp14:anchorId="30FA5E51" wp14:editId="5E119C63">
            <wp:extent cx="3924300" cy="2549847"/>
            <wp:effectExtent l="0" t="0" r="0" b="3175"/>
            <wp:docPr id="1278996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47842" cy="2565144"/>
                    </a:xfrm>
                    <a:prstGeom prst="rect">
                      <a:avLst/>
                    </a:prstGeom>
                    <a:noFill/>
                    <a:ln>
                      <a:noFill/>
                    </a:ln>
                  </pic:spPr>
                </pic:pic>
              </a:graphicData>
            </a:graphic>
          </wp:inline>
        </w:drawing>
      </w:r>
    </w:p>
    <w:p w14:paraId="22F2C4E7" w14:textId="3335972E" w:rsidR="00176CAD" w:rsidRPr="00D60BAE" w:rsidRDefault="00176CAD" w:rsidP="00206AC5">
      <w:pPr>
        <w:jc w:val="center"/>
        <w:rPr>
          <w:b/>
          <w:bCs/>
        </w:rPr>
      </w:pPr>
      <w:r>
        <w:rPr>
          <w:b/>
          <w:bCs/>
          <w:noProof/>
        </w:rPr>
        <w:lastRenderedPageBreak/>
        <w:drawing>
          <wp:inline distT="0" distB="0" distL="0" distR="0" wp14:anchorId="5A4D48A1" wp14:editId="36E2A036">
            <wp:extent cx="3778850" cy="2446020"/>
            <wp:effectExtent l="0" t="0" r="0" b="0"/>
            <wp:docPr id="1173583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3621" cy="2468527"/>
                    </a:xfrm>
                    <a:prstGeom prst="rect">
                      <a:avLst/>
                    </a:prstGeom>
                    <a:noFill/>
                    <a:ln>
                      <a:noFill/>
                    </a:ln>
                  </pic:spPr>
                </pic:pic>
              </a:graphicData>
            </a:graphic>
          </wp:inline>
        </w:drawing>
      </w:r>
    </w:p>
    <w:sectPr w:rsidR="00176CAD" w:rsidRPr="00D60BAE" w:rsidSect="005000C7">
      <w:headerReference w:type="even" r:id="rId27"/>
      <w:headerReference w:type="default" r:id="rId28"/>
      <w:footerReference w:type="even" r:id="rId29"/>
      <w:footerReference w:type="default" r:id="rId30"/>
      <w:headerReference w:type="first" r:id="rId31"/>
      <w:footerReference w:type="first" r:id="rId32"/>
      <w:footnotePr>
        <w:pos w:val="beneathText"/>
      </w:footnotePr>
      <w:pgSz w:w="12240" w:h="15840"/>
      <w:pgMar w:top="720" w:right="1152" w:bottom="720"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91D800" w14:textId="77777777" w:rsidR="00B74A0A" w:rsidRDefault="00B74A0A">
      <w:r>
        <w:separator/>
      </w:r>
    </w:p>
  </w:endnote>
  <w:endnote w:type="continuationSeparator" w:id="0">
    <w:p w14:paraId="5C18B104" w14:textId="77777777" w:rsidR="00B74A0A" w:rsidRDefault="00B74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74C12B" w14:textId="77777777" w:rsidR="00AA0B6E"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F234697" w14:textId="77777777" w:rsidR="00AA0B6E" w:rsidRDefault="00AA0B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77B917" w14:textId="77777777" w:rsidR="00AA0B6E"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A0499FF" w14:textId="77777777" w:rsidR="00AA0B6E" w:rsidRDefault="00AA0B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5DA7" w14:textId="77777777" w:rsidR="00AA0B6E" w:rsidRDefault="00AA0B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8E558D" w14:textId="77777777" w:rsidR="00B74A0A" w:rsidRDefault="00B74A0A">
      <w:r>
        <w:separator/>
      </w:r>
    </w:p>
  </w:footnote>
  <w:footnote w:type="continuationSeparator" w:id="0">
    <w:p w14:paraId="0BDB80A9" w14:textId="77777777" w:rsidR="00B74A0A" w:rsidRDefault="00B74A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6B18AB" w14:textId="77777777" w:rsidR="00AA0B6E" w:rsidRDefault="00AA0B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CBD48" w14:textId="77777777" w:rsidR="00AA0B6E" w:rsidRDefault="00AA0B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18D0F1" w14:textId="77777777" w:rsidR="00AA0B6E" w:rsidRDefault="00AA0B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0052D"/>
    <w:multiLevelType w:val="hybridMultilevel"/>
    <w:tmpl w:val="7F34568E"/>
    <w:lvl w:ilvl="0" w:tplc="1D549AA2">
      <w:start w:val="1"/>
      <w:numFmt w:val="bullet"/>
      <w:lvlText w:val=""/>
      <w:lvlJc w:val="left"/>
      <w:pPr>
        <w:tabs>
          <w:tab w:val="num" w:pos="720"/>
        </w:tabs>
        <w:ind w:left="720" w:hanging="360"/>
      </w:pPr>
      <w:rPr>
        <w:rFonts w:ascii="Symbol" w:hAnsi="Symbol" w:hint="default"/>
      </w:rPr>
    </w:lvl>
    <w:lvl w:ilvl="1" w:tplc="ADEA9D10" w:tentative="1">
      <w:start w:val="1"/>
      <w:numFmt w:val="bullet"/>
      <w:lvlText w:val=""/>
      <w:lvlJc w:val="left"/>
      <w:pPr>
        <w:tabs>
          <w:tab w:val="num" w:pos="1440"/>
        </w:tabs>
        <w:ind w:left="1440" w:hanging="360"/>
      </w:pPr>
      <w:rPr>
        <w:rFonts w:ascii="Symbol" w:hAnsi="Symbol" w:hint="default"/>
      </w:rPr>
    </w:lvl>
    <w:lvl w:ilvl="2" w:tplc="F20ECD80" w:tentative="1">
      <w:start w:val="1"/>
      <w:numFmt w:val="bullet"/>
      <w:lvlText w:val=""/>
      <w:lvlJc w:val="left"/>
      <w:pPr>
        <w:tabs>
          <w:tab w:val="num" w:pos="2160"/>
        </w:tabs>
        <w:ind w:left="2160" w:hanging="360"/>
      </w:pPr>
      <w:rPr>
        <w:rFonts w:ascii="Symbol" w:hAnsi="Symbol" w:hint="default"/>
      </w:rPr>
    </w:lvl>
    <w:lvl w:ilvl="3" w:tplc="54689E24" w:tentative="1">
      <w:start w:val="1"/>
      <w:numFmt w:val="bullet"/>
      <w:lvlText w:val=""/>
      <w:lvlJc w:val="left"/>
      <w:pPr>
        <w:tabs>
          <w:tab w:val="num" w:pos="2880"/>
        </w:tabs>
        <w:ind w:left="2880" w:hanging="360"/>
      </w:pPr>
      <w:rPr>
        <w:rFonts w:ascii="Symbol" w:hAnsi="Symbol" w:hint="default"/>
      </w:rPr>
    </w:lvl>
    <w:lvl w:ilvl="4" w:tplc="58C264D6" w:tentative="1">
      <w:start w:val="1"/>
      <w:numFmt w:val="bullet"/>
      <w:lvlText w:val=""/>
      <w:lvlJc w:val="left"/>
      <w:pPr>
        <w:tabs>
          <w:tab w:val="num" w:pos="3600"/>
        </w:tabs>
        <w:ind w:left="3600" w:hanging="360"/>
      </w:pPr>
      <w:rPr>
        <w:rFonts w:ascii="Symbol" w:hAnsi="Symbol" w:hint="default"/>
      </w:rPr>
    </w:lvl>
    <w:lvl w:ilvl="5" w:tplc="CCEAB2DE" w:tentative="1">
      <w:start w:val="1"/>
      <w:numFmt w:val="bullet"/>
      <w:lvlText w:val=""/>
      <w:lvlJc w:val="left"/>
      <w:pPr>
        <w:tabs>
          <w:tab w:val="num" w:pos="4320"/>
        </w:tabs>
        <w:ind w:left="4320" w:hanging="360"/>
      </w:pPr>
      <w:rPr>
        <w:rFonts w:ascii="Symbol" w:hAnsi="Symbol" w:hint="default"/>
      </w:rPr>
    </w:lvl>
    <w:lvl w:ilvl="6" w:tplc="65586B58" w:tentative="1">
      <w:start w:val="1"/>
      <w:numFmt w:val="bullet"/>
      <w:lvlText w:val=""/>
      <w:lvlJc w:val="left"/>
      <w:pPr>
        <w:tabs>
          <w:tab w:val="num" w:pos="5040"/>
        </w:tabs>
        <w:ind w:left="5040" w:hanging="360"/>
      </w:pPr>
      <w:rPr>
        <w:rFonts w:ascii="Symbol" w:hAnsi="Symbol" w:hint="default"/>
      </w:rPr>
    </w:lvl>
    <w:lvl w:ilvl="7" w:tplc="8D020D00" w:tentative="1">
      <w:start w:val="1"/>
      <w:numFmt w:val="bullet"/>
      <w:lvlText w:val=""/>
      <w:lvlJc w:val="left"/>
      <w:pPr>
        <w:tabs>
          <w:tab w:val="num" w:pos="5760"/>
        </w:tabs>
        <w:ind w:left="5760" w:hanging="360"/>
      </w:pPr>
      <w:rPr>
        <w:rFonts w:ascii="Symbol" w:hAnsi="Symbol" w:hint="default"/>
      </w:rPr>
    </w:lvl>
    <w:lvl w:ilvl="8" w:tplc="07CEA6E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95070DD"/>
    <w:multiLevelType w:val="hybridMultilevel"/>
    <w:tmpl w:val="2E46B018"/>
    <w:lvl w:ilvl="0" w:tplc="0432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start w:val="1"/>
      <w:numFmt w:val="bullet"/>
      <w:lvlText w:val=""/>
      <w:lvlJc w:val="left"/>
      <w:pPr>
        <w:ind w:left="2160" w:hanging="360"/>
      </w:pPr>
      <w:rPr>
        <w:rFonts w:ascii="Wingdings" w:hAnsi="Wingdings" w:hint="default"/>
      </w:rPr>
    </w:lvl>
    <w:lvl w:ilvl="3" w:tplc="30090001">
      <w:start w:val="1"/>
      <w:numFmt w:val="bullet"/>
      <w:lvlText w:val=""/>
      <w:lvlJc w:val="left"/>
      <w:pPr>
        <w:ind w:left="2880" w:hanging="360"/>
      </w:pPr>
      <w:rPr>
        <w:rFonts w:ascii="Symbol" w:hAnsi="Symbol" w:hint="default"/>
      </w:rPr>
    </w:lvl>
    <w:lvl w:ilvl="4" w:tplc="30090003">
      <w:start w:val="1"/>
      <w:numFmt w:val="bullet"/>
      <w:lvlText w:val="o"/>
      <w:lvlJc w:val="left"/>
      <w:pPr>
        <w:ind w:left="3600" w:hanging="360"/>
      </w:pPr>
      <w:rPr>
        <w:rFonts w:ascii="Courier New" w:hAnsi="Courier New" w:cs="Courier New" w:hint="default"/>
      </w:rPr>
    </w:lvl>
    <w:lvl w:ilvl="5" w:tplc="30090005">
      <w:start w:val="1"/>
      <w:numFmt w:val="bullet"/>
      <w:lvlText w:val=""/>
      <w:lvlJc w:val="left"/>
      <w:pPr>
        <w:ind w:left="4320" w:hanging="360"/>
      </w:pPr>
      <w:rPr>
        <w:rFonts w:ascii="Wingdings" w:hAnsi="Wingdings" w:hint="default"/>
      </w:rPr>
    </w:lvl>
    <w:lvl w:ilvl="6" w:tplc="30090001">
      <w:start w:val="1"/>
      <w:numFmt w:val="bullet"/>
      <w:lvlText w:val=""/>
      <w:lvlJc w:val="left"/>
      <w:pPr>
        <w:ind w:left="5040" w:hanging="360"/>
      </w:pPr>
      <w:rPr>
        <w:rFonts w:ascii="Symbol" w:hAnsi="Symbol" w:hint="default"/>
      </w:rPr>
    </w:lvl>
    <w:lvl w:ilvl="7" w:tplc="30090003">
      <w:start w:val="1"/>
      <w:numFmt w:val="bullet"/>
      <w:lvlText w:val="o"/>
      <w:lvlJc w:val="left"/>
      <w:pPr>
        <w:ind w:left="5760" w:hanging="360"/>
      </w:pPr>
      <w:rPr>
        <w:rFonts w:ascii="Courier New" w:hAnsi="Courier New" w:cs="Courier New" w:hint="default"/>
      </w:rPr>
    </w:lvl>
    <w:lvl w:ilvl="8" w:tplc="30090005">
      <w:start w:val="1"/>
      <w:numFmt w:val="bullet"/>
      <w:lvlText w:val=""/>
      <w:lvlJc w:val="left"/>
      <w:pPr>
        <w:ind w:left="6480" w:hanging="360"/>
      </w:pPr>
      <w:rPr>
        <w:rFonts w:ascii="Wingdings" w:hAnsi="Wingdings" w:hint="default"/>
      </w:rPr>
    </w:lvl>
  </w:abstractNum>
  <w:abstractNum w:abstractNumId="2" w15:restartNumberingAfterBreak="0">
    <w:nsid w:val="0F5A2F55"/>
    <w:multiLevelType w:val="hybridMultilevel"/>
    <w:tmpl w:val="16B478D2"/>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39D195F"/>
    <w:multiLevelType w:val="hybridMultilevel"/>
    <w:tmpl w:val="6D248C70"/>
    <w:lvl w:ilvl="0" w:tplc="2000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E43551"/>
    <w:multiLevelType w:val="hybridMultilevel"/>
    <w:tmpl w:val="55A63C62"/>
    <w:lvl w:ilvl="0" w:tplc="FFFFFFFF">
      <w:start w:val="1"/>
      <w:numFmt w:val="decimal"/>
      <w:lvlText w:val="%1."/>
      <w:lvlJc w:val="left"/>
      <w:pPr>
        <w:ind w:left="720" w:hanging="360"/>
      </w:pPr>
    </w:lvl>
    <w:lvl w:ilvl="1" w:tplc="FFFFFFFF">
      <w:start w:val="1"/>
      <w:numFmt w:val="lowerRoman"/>
      <w:lvlText w:val="%2."/>
      <w:lvlJc w:val="right"/>
      <w:pPr>
        <w:ind w:left="1440" w:hanging="360"/>
      </w:pPr>
    </w:lvl>
    <w:lvl w:ilvl="2" w:tplc="FFFFFFFF">
      <w:start w:val="1"/>
      <w:numFmt w:val="decimal"/>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B60090"/>
    <w:multiLevelType w:val="hybridMultilevel"/>
    <w:tmpl w:val="A02E750E"/>
    <w:lvl w:ilvl="0" w:tplc="331053E0">
      <w:start w:val="1"/>
      <w:numFmt w:val="bullet"/>
      <w:lvlText w:val=""/>
      <w:lvlJc w:val="left"/>
      <w:pPr>
        <w:tabs>
          <w:tab w:val="num" w:pos="720"/>
        </w:tabs>
        <w:ind w:left="720" w:hanging="360"/>
      </w:pPr>
      <w:rPr>
        <w:rFonts w:ascii="Symbol" w:hAnsi="Symbol" w:hint="default"/>
      </w:rPr>
    </w:lvl>
    <w:lvl w:ilvl="1" w:tplc="53544C56" w:tentative="1">
      <w:start w:val="1"/>
      <w:numFmt w:val="bullet"/>
      <w:lvlText w:val=""/>
      <w:lvlJc w:val="left"/>
      <w:pPr>
        <w:tabs>
          <w:tab w:val="num" w:pos="1440"/>
        </w:tabs>
        <w:ind w:left="1440" w:hanging="360"/>
      </w:pPr>
      <w:rPr>
        <w:rFonts w:ascii="Symbol" w:hAnsi="Symbol" w:hint="default"/>
      </w:rPr>
    </w:lvl>
    <w:lvl w:ilvl="2" w:tplc="DB32C83E" w:tentative="1">
      <w:start w:val="1"/>
      <w:numFmt w:val="bullet"/>
      <w:lvlText w:val=""/>
      <w:lvlJc w:val="left"/>
      <w:pPr>
        <w:tabs>
          <w:tab w:val="num" w:pos="2160"/>
        </w:tabs>
        <w:ind w:left="2160" w:hanging="360"/>
      </w:pPr>
      <w:rPr>
        <w:rFonts w:ascii="Symbol" w:hAnsi="Symbol" w:hint="default"/>
      </w:rPr>
    </w:lvl>
    <w:lvl w:ilvl="3" w:tplc="A90EE894" w:tentative="1">
      <w:start w:val="1"/>
      <w:numFmt w:val="bullet"/>
      <w:lvlText w:val=""/>
      <w:lvlJc w:val="left"/>
      <w:pPr>
        <w:tabs>
          <w:tab w:val="num" w:pos="2880"/>
        </w:tabs>
        <w:ind w:left="2880" w:hanging="360"/>
      </w:pPr>
      <w:rPr>
        <w:rFonts w:ascii="Symbol" w:hAnsi="Symbol" w:hint="default"/>
      </w:rPr>
    </w:lvl>
    <w:lvl w:ilvl="4" w:tplc="35BE1F0C" w:tentative="1">
      <w:start w:val="1"/>
      <w:numFmt w:val="bullet"/>
      <w:lvlText w:val=""/>
      <w:lvlJc w:val="left"/>
      <w:pPr>
        <w:tabs>
          <w:tab w:val="num" w:pos="3600"/>
        </w:tabs>
        <w:ind w:left="3600" w:hanging="360"/>
      </w:pPr>
      <w:rPr>
        <w:rFonts w:ascii="Symbol" w:hAnsi="Symbol" w:hint="default"/>
      </w:rPr>
    </w:lvl>
    <w:lvl w:ilvl="5" w:tplc="8DBE2DDA" w:tentative="1">
      <w:start w:val="1"/>
      <w:numFmt w:val="bullet"/>
      <w:lvlText w:val=""/>
      <w:lvlJc w:val="left"/>
      <w:pPr>
        <w:tabs>
          <w:tab w:val="num" w:pos="4320"/>
        </w:tabs>
        <w:ind w:left="4320" w:hanging="360"/>
      </w:pPr>
      <w:rPr>
        <w:rFonts w:ascii="Symbol" w:hAnsi="Symbol" w:hint="default"/>
      </w:rPr>
    </w:lvl>
    <w:lvl w:ilvl="6" w:tplc="87D221C6" w:tentative="1">
      <w:start w:val="1"/>
      <w:numFmt w:val="bullet"/>
      <w:lvlText w:val=""/>
      <w:lvlJc w:val="left"/>
      <w:pPr>
        <w:tabs>
          <w:tab w:val="num" w:pos="5040"/>
        </w:tabs>
        <w:ind w:left="5040" w:hanging="360"/>
      </w:pPr>
      <w:rPr>
        <w:rFonts w:ascii="Symbol" w:hAnsi="Symbol" w:hint="default"/>
      </w:rPr>
    </w:lvl>
    <w:lvl w:ilvl="7" w:tplc="1F545420" w:tentative="1">
      <w:start w:val="1"/>
      <w:numFmt w:val="bullet"/>
      <w:lvlText w:val=""/>
      <w:lvlJc w:val="left"/>
      <w:pPr>
        <w:tabs>
          <w:tab w:val="num" w:pos="5760"/>
        </w:tabs>
        <w:ind w:left="5760" w:hanging="360"/>
      </w:pPr>
      <w:rPr>
        <w:rFonts w:ascii="Symbol" w:hAnsi="Symbol" w:hint="default"/>
      </w:rPr>
    </w:lvl>
    <w:lvl w:ilvl="8" w:tplc="AC7C92F0"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B77E03"/>
    <w:multiLevelType w:val="hybridMultilevel"/>
    <w:tmpl w:val="FDF2F8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CCC3C5D"/>
    <w:multiLevelType w:val="hybridMultilevel"/>
    <w:tmpl w:val="1C869D3A"/>
    <w:lvl w:ilvl="0" w:tplc="4496C1DE">
      <w:start w:val="1"/>
      <w:numFmt w:val="bullet"/>
      <w:lvlText w:val="•"/>
      <w:lvlJc w:val="left"/>
      <w:pPr>
        <w:tabs>
          <w:tab w:val="num" w:pos="720"/>
        </w:tabs>
        <w:ind w:left="720" w:hanging="360"/>
      </w:pPr>
      <w:rPr>
        <w:rFonts w:ascii="Arial" w:hAnsi="Arial" w:hint="default"/>
      </w:rPr>
    </w:lvl>
    <w:lvl w:ilvl="1" w:tplc="0204AB40" w:tentative="1">
      <w:start w:val="1"/>
      <w:numFmt w:val="bullet"/>
      <w:lvlText w:val="•"/>
      <w:lvlJc w:val="left"/>
      <w:pPr>
        <w:tabs>
          <w:tab w:val="num" w:pos="1440"/>
        </w:tabs>
        <w:ind w:left="1440" w:hanging="360"/>
      </w:pPr>
      <w:rPr>
        <w:rFonts w:ascii="Arial" w:hAnsi="Arial" w:hint="default"/>
      </w:rPr>
    </w:lvl>
    <w:lvl w:ilvl="2" w:tplc="2ED4D95C" w:tentative="1">
      <w:start w:val="1"/>
      <w:numFmt w:val="bullet"/>
      <w:lvlText w:val="•"/>
      <w:lvlJc w:val="left"/>
      <w:pPr>
        <w:tabs>
          <w:tab w:val="num" w:pos="2160"/>
        </w:tabs>
        <w:ind w:left="2160" w:hanging="360"/>
      </w:pPr>
      <w:rPr>
        <w:rFonts w:ascii="Arial" w:hAnsi="Arial" w:hint="default"/>
      </w:rPr>
    </w:lvl>
    <w:lvl w:ilvl="3" w:tplc="21DE9FB8" w:tentative="1">
      <w:start w:val="1"/>
      <w:numFmt w:val="bullet"/>
      <w:lvlText w:val="•"/>
      <w:lvlJc w:val="left"/>
      <w:pPr>
        <w:tabs>
          <w:tab w:val="num" w:pos="2880"/>
        </w:tabs>
        <w:ind w:left="2880" w:hanging="360"/>
      </w:pPr>
      <w:rPr>
        <w:rFonts w:ascii="Arial" w:hAnsi="Arial" w:hint="default"/>
      </w:rPr>
    </w:lvl>
    <w:lvl w:ilvl="4" w:tplc="EAB0FAF4" w:tentative="1">
      <w:start w:val="1"/>
      <w:numFmt w:val="bullet"/>
      <w:lvlText w:val="•"/>
      <w:lvlJc w:val="left"/>
      <w:pPr>
        <w:tabs>
          <w:tab w:val="num" w:pos="3600"/>
        </w:tabs>
        <w:ind w:left="3600" w:hanging="360"/>
      </w:pPr>
      <w:rPr>
        <w:rFonts w:ascii="Arial" w:hAnsi="Arial" w:hint="default"/>
      </w:rPr>
    </w:lvl>
    <w:lvl w:ilvl="5" w:tplc="280222E2" w:tentative="1">
      <w:start w:val="1"/>
      <w:numFmt w:val="bullet"/>
      <w:lvlText w:val="•"/>
      <w:lvlJc w:val="left"/>
      <w:pPr>
        <w:tabs>
          <w:tab w:val="num" w:pos="4320"/>
        </w:tabs>
        <w:ind w:left="4320" w:hanging="360"/>
      </w:pPr>
      <w:rPr>
        <w:rFonts w:ascii="Arial" w:hAnsi="Arial" w:hint="default"/>
      </w:rPr>
    </w:lvl>
    <w:lvl w:ilvl="6" w:tplc="BC70ABB4" w:tentative="1">
      <w:start w:val="1"/>
      <w:numFmt w:val="bullet"/>
      <w:lvlText w:val="•"/>
      <w:lvlJc w:val="left"/>
      <w:pPr>
        <w:tabs>
          <w:tab w:val="num" w:pos="5040"/>
        </w:tabs>
        <w:ind w:left="5040" w:hanging="360"/>
      </w:pPr>
      <w:rPr>
        <w:rFonts w:ascii="Arial" w:hAnsi="Arial" w:hint="default"/>
      </w:rPr>
    </w:lvl>
    <w:lvl w:ilvl="7" w:tplc="83781184" w:tentative="1">
      <w:start w:val="1"/>
      <w:numFmt w:val="bullet"/>
      <w:lvlText w:val="•"/>
      <w:lvlJc w:val="left"/>
      <w:pPr>
        <w:tabs>
          <w:tab w:val="num" w:pos="5760"/>
        </w:tabs>
        <w:ind w:left="5760" w:hanging="360"/>
      </w:pPr>
      <w:rPr>
        <w:rFonts w:ascii="Arial" w:hAnsi="Arial" w:hint="default"/>
      </w:rPr>
    </w:lvl>
    <w:lvl w:ilvl="8" w:tplc="34AE5EB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D0844F3"/>
    <w:multiLevelType w:val="hybridMultilevel"/>
    <w:tmpl w:val="876CDA12"/>
    <w:lvl w:ilvl="0" w:tplc="2000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35EA00F2"/>
    <w:multiLevelType w:val="hybridMultilevel"/>
    <w:tmpl w:val="55A63C62"/>
    <w:lvl w:ilvl="0" w:tplc="0409000F">
      <w:start w:val="1"/>
      <w:numFmt w:val="decimal"/>
      <w:lvlText w:val="%1."/>
      <w:lvlJc w:val="left"/>
      <w:pPr>
        <w:ind w:left="720" w:hanging="360"/>
      </w:pPr>
    </w:lvl>
    <w:lvl w:ilvl="1" w:tplc="0409001B">
      <w:start w:val="1"/>
      <w:numFmt w:val="lowerRoman"/>
      <w:lvlText w:val="%2."/>
      <w:lvlJc w:val="right"/>
      <w:pPr>
        <w:ind w:left="1440" w:hanging="360"/>
      </w:pPr>
    </w:lvl>
    <w:lvl w:ilvl="2" w:tplc="8D0ED2CC">
      <w:start w:val="1"/>
      <w:numFmt w:val="decimal"/>
      <w:lvlText w:val="%3."/>
      <w:lvlJc w:val="left"/>
      <w:pPr>
        <w:ind w:left="2340" w:hanging="360"/>
      </w:pPr>
      <w:rPr>
        <w:rFonts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792089D"/>
    <w:multiLevelType w:val="hybridMultilevel"/>
    <w:tmpl w:val="28BACA94"/>
    <w:lvl w:ilvl="0" w:tplc="300A3556">
      <w:start w:val="1"/>
      <w:numFmt w:val="bullet"/>
      <w:lvlText w:val="•"/>
      <w:lvlJc w:val="left"/>
      <w:pPr>
        <w:tabs>
          <w:tab w:val="num" w:pos="720"/>
        </w:tabs>
        <w:ind w:left="720" w:hanging="360"/>
      </w:pPr>
      <w:rPr>
        <w:rFonts w:ascii="Arial" w:hAnsi="Arial" w:hint="default"/>
      </w:rPr>
    </w:lvl>
    <w:lvl w:ilvl="1" w:tplc="892C05E8" w:tentative="1">
      <w:start w:val="1"/>
      <w:numFmt w:val="bullet"/>
      <w:lvlText w:val="•"/>
      <w:lvlJc w:val="left"/>
      <w:pPr>
        <w:tabs>
          <w:tab w:val="num" w:pos="1440"/>
        </w:tabs>
        <w:ind w:left="1440" w:hanging="360"/>
      </w:pPr>
      <w:rPr>
        <w:rFonts w:ascii="Arial" w:hAnsi="Arial" w:hint="default"/>
      </w:rPr>
    </w:lvl>
    <w:lvl w:ilvl="2" w:tplc="07E8C29C" w:tentative="1">
      <w:start w:val="1"/>
      <w:numFmt w:val="bullet"/>
      <w:lvlText w:val="•"/>
      <w:lvlJc w:val="left"/>
      <w:pPr>
        <w:tabs>
          <w:tab w:val="num" w:pos="2160"/>
        </w:tabs>
        <w:ind w:left="2160" w:hanging="360"/>
      </w:pPr>
      <w:rPr>
        <w:rFonts w:ascii="Arial" w:hAnsi="Arial" w:hint="default"/>
      </w:rPr>
    </w:lvl>
    <w:lvl w:ilvl="3" w:tplc="633A026C" w:tentative="1">
      <w:start w:val="1"/>
      <w:numFmt w:val="bullet"/>
      <w:lvlText w:val="•"/>
      <w:lvlJc w:val="left"/>
      <w:pPr>
        <w:tabs>
          <w:tab w:val="num" w:pos="2880"/>
        </w:tabs>
        <w:ind w:left="2880" w:hanging="360"/>
      </w:pPr>
      <w:rPr>
        <w:rFonts w:ascii="Arial" w:hAnsi="Arial" w:hint="default"/>
      </w:rPr>
    </w:lvl>
    <w:lvl w:ilvl="4" w:tplc="5B6CD598" w:tentative="1">
      <w:start w:val="1"/>
      <w:numFmt w:val="bullet"/>
      <w:lvlText w:val="•"/>
      <w:lvlJc w:val="left"/>
      <w:pPr>
        <w:tabs>
          <w:tab w:val="num" w:pos="3600"/>
        </w:tabs>
        <w:ind w:left="3600" w:hanging="360"/>
      </w:pPr>
      <w:rPr>
        <w:rFonts w:ascii="Arial" w:hAnsi="Arial" w:hint="default"/>
      </w:rPr>
    </w:lvl>
    <w:lvl w:ilvl="5" w:tplc="D4D6BB26" w:tentative="1">
      <w:start w:val="1"/>
      <w:numFmt w:val="bullet"/>
      <w:lvlText w:val="•"/>
      <w:lvlJc w:val="left"/>
      <w:pPr>
        <w:tabs>
          <w:tab w:val="num" w:pos="4320"/>
        </w:tabs>
        <w:ind w:left="4320" w:hanging="360"/>
      </w:pPr>
      <w:rPr>
        <w:rFonts w:ascii="Arial" w:hAnsi="Arial" w:hint="default"/>
      </w:rPr>
    </w:lvl>
    <w:lvl w:ilvl="6" w:tplc="4F9221D6" w:tentative="1">
      <w:start w:val="1"/>
      <w:numFmt w:val="bullet"/>
      <w:lvlText w:val="•"/>
      <w:lvlJc w:val="left"/>
      <w:pPr>
        <w:tabs>
          <w:tab w:val="num" w:pos="5040"/>
        </w:tabs>
        <w:ind w:left="5040" w:hanging="360"/>
      </w:pPr>
      <w:rPr>
        <w:rFonts w:ascii="Arial" w:hAnsi="Arial" w:hint="default"/>
      </w:rPr>
    </w:lvl>
    <w:lvl w:ilvl="7" w:tplc="7FB6FE6C" w:tentative="1">
      <w:start w:val="1"/>
      <w:numFmt w:val="bullet"/>
      <w:lvlText w:val="•"/>
      <w:lvlJc w:val="left"/>
      <w:pPr>
        <w:tabs>
          <w:tab w:val="num" w:pos="5760"/>
        </w:tabs>
        <w:ind w:left="5760" w:hanging="360"/>
      </w:pPr>
      <w:rPr>
        <w:rFonts w:ascii="Arial" w:hAnsi="Arial" w:hint="default"/>
      </w:rPr>
    </w:lvl>
    <w:lvl w:ilvl="8" w:tplc="42926FA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A294473"/>
    <w:multiLevelType w:val="hybridMultilevel"/>
    <w:tmpl w:val="D26C093C"/>
    <w:lvl w:ilvl="0" w:tplc="82FC7F0A">
      <w:start w:val="1"/>
      <w:numFmt w:val="decimal"/>
      <w:lvlText w:val="%1."/>
      <w:lvlJc w:val="left"/>
      <w:pPr>
        <w:ind w:left="720" w:hanging="360"/>
      </w:pPr>
      <w:rPr>
        <w:rFonts w:ascii="Book Antiqua" w:hAnsi="Book Antiqua" w:hint="default"/>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14E6649"/>
    <w:multiLevelType w:val="hybridMultilevel"/>
    <w:tmpl w:val="BB4C0D6C"/>
    <w:lvl w:ilvl="0" w:tplc="04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55E74337"/>
    <w:multiLevelType w:val="hybridMultilevel"/>
    <w:tmpl w:val="CCBCE88A"/>
    <w:lvl w:ilvl="0" w:tplc="8C88B2BC">
      <w:start w:val="1"/>
      <w:numFmt w:val="bullet"/>
      <w:lvlText w:val=""/>
      <w:lvlJc w:val="left"/>
      <w:pPr>
        <w:tabs>
          <w:tab w:val="num" w:pos="720"/>
        </w:tabs>
        <w:ind w:left="720" w:hanging="360"/>
      </w:pPr>
      <w:rPr>
        <w:rFonts w:ascii="Symbol" w:hAnsi="Symbol" w:hint="default"/>
      </w:rPr>
    </w:lvl>
    <w:lvl w:ilvl="1" w:tplc="5510C97A" w:tentative="1">
      <w:start w:val="1"/>
      <w:numFmt w:val="bullet"/>
      <w:lvlText w:val=""/>
      <w:lvlJc w:val="left"/>
      <w:pPr>
        <w:tabs>
          <w:tab w:val="num" w:pos="1440"/>
        </w:tabs>
        <w:ind w:left="1440" w:hanging="360"/>
      </w:pPr>
      <w:rPr>
        <w:rFonts w:ascii="Symbol" w:hAnsi="Symbol" w:hint="default"/>
      </w:rPr>
    </w:lvl>
    <w:lvl w:ilvl="2" w:tplc="F9060188" w:tentative="1">
      <w:start w:val="1"/>
      <w:numFmt w:val="bullet"/>
      <w:lvlText w:val=""/>
      <w:lvlJc w:val="left"/>
      <w:pPr>
        <w:tabs>
          <w:tab w:val="num" w:pos="2160"/>
        </w:tabs>
        <w:ind w:left="2160" w:hanging="360"/>
      </w:pPr>
      <w:rPr>
        <w:rFonts w:ascii="Symbol" w:hAnsi="Symbol" w:hint="default"/>
      </w:rPr>
    </w:lvl>
    <w:lvl w:ilvl="3" w:tplc="1F1A8910" w:tentative="1">
      <w:start w:val="1"/>
      <w:numFmt w:val="bullet"/>
      <w:lvlText w:val=""/>
      <w:lvlJc w:val="left"/>
      <w:pPr>
        <w:tabs>
          <w:tab w:val="num" w:pos="2880"/>
        </w:tabs>
        <w:ind w:left="2880" w:hanging="360"/>
      </w:pPr>
      <w:rPr>
        <w:rFonts w:ascii="Symbol" w:hAnsi="Symbol" w:hint="default"/>
      </w:rPr>
    </w:lvl>
    <w:lvl w:ilvl="4" w:tplc="AFEC7E34" w:tentative="1">
      <w:start w:val="1"/>
      <w:numFmt w:val="bullet"/>
      <w:lvlText w:val=""/>
      <w:lvlJc w:val="left"/>
      <w:pPr>
        <w:tabs>
          <w:tab w:val="num" w:pos="3600"/>
        </w:tabs>
        <w:ind w:left="3600" w:hanging="360"/>
      </w:pPr>
      <w:rPr>
        <w:rFonts w:ascii="Symbol" w:hAnsi="Symbol" w:hint="default"/>
      </w:rPr>
    </w:lvl>
    <w:lvl w:ilvl="5" w:tplc="248A4AEA" w:tentative="1">
      <w:start w:val="1"/>
      <w:numFmt w:val="bullet"/>
      <w:lvlText w:val=""/>
      <w:lvlJc w:val="left"/>
      <w:pPr>
        <w:tabs>
          <w:tab w:val="num" w:pos="4320"/>
        </w:tabs>
        <w:ind w:left="4320" w:hanging="360"/>
      </w:pPr>
      <w:rPr>
        <w:rFonts w:ascii="Symbol" w:hAnsi="Symbol" w:hint="default"/>
      </w:rPr>
    </w:lvl>
    <w:lvl w:ilvl="6" w:tplc="8402E8B6" w:tentative="1">
      <w:start w:val="1"/>
      <w:numFmt w:val="bullet"/>
      <w:lvlText w:val=""/>
      <w:lvlJc w:val="left"/>
      <w:pPr>
        <w:tabs>
          <w:tab w:val="num" w:pos="5040"/>
        </w:tabs>
        <w:ind w:left="5040" w:hanging="360"/>
      </w:pPr>
      <w:rPr>
        <w:rFonts w:ascii="Symbol" w:hAnsi="Symbol" w:hint="default"/>
      </w:rPr>
    </w:lvl>
    <w:lvl w:ilvl="7" w:tplc="2B70B744" w:tentative="1">
      <w:start w:val="1"/>
      <w:numFmt w:val="bullet"/>
      <w:lvlText w:val=""/>
      <w:lvlJc w:val="left"/>
      <w:pPr>
        <w:tabs>
          <w:tab w:val="num" w:pos="5760"/>
        </w:tabs>
        <w:ind w:left="5760" w:hanging="360"/>
      </w:pPr>
      <w:rPr>
        <w:rFonts w:ascii="Symbol" w:hAnsi="Symbol" w:hint="default"/>
      </w:rPr>
    </w:lvl>
    <w:lvl w:ilvl="8" w:tplc="3D16D840"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569024C6"/>
    <w:multiLevelType w:val="hybridMultilevel"/>
    <w:tmpl w:val="A27639D8"/>
    <w:lvl w:ilvl="0" w:tplc="FFFFFFFF">
      <w:start w:val="1"/>
      <w:numFmt w:val="lowerLetter"/>
      <w:lvlText w:val="%1."/>
      <w:lvlJc w:val="left"/>
      <w:pPr>
        <w:ind w:left="720" w:hanging="360"/>
      </w:p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D5831C9"/>
    <w:multiLevelType w:val="multilevel"/>
    <w:tmpl w:val="47C83B7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7" w15:restartNumberingAfterBreak="0">
    <w:nsid w:val="5DC06814"/>
    <w:multiLevelType w:val="hybridMultilevel"/>
    <w:tmpl w:val="2960C52E"/>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start w:val="1"/>
      <w:numFmt w:val="bullet"/>
      <w:lvlText w:val=""/>
      <w:lvlJc w:val="left"/>
      <w:pPr>
        <w:ind w:left="2160" w:hanging="360"/>
      </w:pPr>
      <w:rPr>
        <w:rFonts w:ascii="Wingdings" w:hAnsi="Wingdings" w:hint="default"/>
      </w:rPr>
    </w:lvl>
    <w:lvl w:ilvl="3" w:tplc="30090001">
      <w:start w:val="1"/>
      <w:numFmt w:val="bullet"/>
      <w:lvlText w:val=""/>
      <w:lvlJc w:val="left"/>
      <w:pPr>
        <w:ind w:left="2880" w:hanging="360"/>
      </w:pPr>
      <w:rPr>
        <w:rFonts w:ascii="Symbol" w:hAnsi="Symbol" w:hint="default"/>
      </w:rPr>
    </w:lvl>
    <w:lvl w:ilvl="4" w:tplc="30090003">
      <w:start w:val="1"/>
      <w:numFmt w:val="bullet"/>
      <w:lvlText w:val="o"/>
      <w:lvlJc w:val="left"/>
      <w:pPr>
        <w:ind w:left="3600" w:hanging="360"/>
      </w:pPr>
      <w:rPr>
        <w:rFonts w:ascii="Courier New" w:hAnsi="Courier New" w:cs="Courier New" w:hint="default"/>
      </w:rPr>
    </w:lvl>
    <w:lvl w:ilvl="5" w:tplc="30090005">
      <w:start w:val="1"/>
      <w:numFmt w:val="bullet"/>
      <w:lvlText w:val=""/>
      <w:lvlJc w:val="left"/>
      <w:pPr>
        <w:ind w:left="4320" w:hanging="360"/>
      </w:pPr>
      <w:rPr>
        <w:rFonts w:ascii="Wingdings" w:hAnsi="Wingdings" w:hint="default"/>
      </w:rPr>
    </w:lvl>
    <w:lvl w:ilvl="6" w:tplc="30090001">
      <w:start w:val="1"/>
      <w:numFmt w:val="bullet"/>
      <w:lvlText w:val=""/>
      <w:lvlJc w:val="left"/>
      <w:pPr>
        <w:ind w:left="5040" w:hanging="360"/>
      </w:pPr>
      <w:rPr>
        <w:rFonts w:ascii="Symbol" w:hAnsi="Symbol" w:hint="default"/>
      </w:rPr>
    </w:lvl>
    <w:lvl w:ilvl="7" w:tplc="30090003">
      <w:start w:val="1"/>
      <w:numFmt w:val="bullet"/>
      <w:lvlText w:val="o"/>
      <w:lvlJc w:val="left"/>
      <w:pPr>
        <w:ind w:left="5760" w:hanging="360"/>
      </w:pPr>
      <w:rPr>
        <w:rFonts w:ascii="Courier New" w:hAnsi="Courier New" w:cs="Courier New" w:hint="default"/>
      </w:rPr>
    </w:lvl>
    <w:lvl w:ilvl="8" w:tplc="30090005">
      <w:start w:val="1"/>
      <w:numFmt w:val="bullet"/>
      <w:lvlText w:val=""/>
      <w:lvlJc w:val="left"/>
      <w:pPr>
        <w:ind w:left="6480" w:hanging="360"/>
      </w:pPr>
      <w:rPr>
        <w:rFonts w:ascii="Wingdings" w:hAnsi="Wingdings" w:hint="default"/>
      </w:rPr>
    </w:lvl>
  </w:abstractNum>
  <w:abstractNum w:abstractNumId="18" w15:restartNumberingAfterBreak="0">
    <w:nsid w:val="63487E20"/>
    <w:multiLevelType w:val="hybridMultilevel"/>
    <w:tmpl w:val="D94CDB6E"/>
    <w:lvl w:ilvl="0" w:tplc="C0FAA920">
      <w:start w:val="1"/>
      <w:numFmt w:val="bullet"/>
      <w:lvlText w:val="•"/>
      <w:lvlJc w:val="left"/>
      <w:pPr>
        <w:tabs>
          <w:tab w:val="num" w:pos="720"/>
        </w:tabs>
        <w:ind w:left="720" w:hanging="360"/>
      </w:pPr>
      <w:rPr>
        <w:rFonts w:ascii="Arial" w:hAnsi="Arial" w:hint="default"/>
      </w:rPr>
    </w:lvl>
    <w:lvl w:ilvl="1" w:tplc="B650B516" w:tentative="1">
      <w:start w:val="1"/>
      <w:numFmt w:val="bullet"/>
      <w:lvlText w:val="•"/>
      <w:lvlJc w:val="left"/>
      <w:pPr>
        <w:tabs>
          <w:tab w:val="num" w:pos="1440"/>
        </w:tabs>
        <w:ind w:left="1440" w:hanging="360"/>
      </w:pPr>
      <w:rPr>
        <w:rFonts w:ascii="Arial" w:hAnsi="Arial" w:hint="default"/>
      </w:rPr>
    </w:lvl>
    <w:lvl w:ilvl="2" w:tplc="A4F6DBB8" w:tentative="1">
      <w:start w:val="1"/>
      <w:numFmt w:val="bullet"/>
      <w:lvlText w:val="•"/>
      <w:lvlJc w:val="left"/>
      <w:pPr>
        <w:tabs>
          <w:tab w:val="num" w:pos="2160"/>
        </w:tabs>
        <w:ind w:left="2160" w:hanging="360"/>
      </w:pPr>
      <w:rPr>
        <w:rFonts w:ascii="Arial" w:hAnsi="Arial" w:hint="default"/>
      </w:rPr>
    </w:lvl>
    <w:lvl w:ilvl="3" w:tplc="B94C3F30" w:tentative="1">
      <w:start w:val="1"/>
      <w:numFmt w:val="bullet"/>
      <w:lvlText w:val="•"/>
      <w:lvlJc w:val="left"/>
      <w:pPr>
        <w:tabs>
          <w:tab w:val="num" w:pos="2880"/>
        </w:tabs>
        <w:ind w:left="2880" w:hanging="360"/>
      </w:pPr>
      <w:rPr>
        <w:rFonts w:ascii="Arial" w:hAnsi="Arial" w:hint="default"/>
      </w:rPr>
    </w:lvl>
    <w:lvl w:ilvl="4" w:tplc="7712935E" w:tentative="1">
      <w:start w:val="1"/>
      <w:numFmt w:val="bullet"/>
      <w:lvlText w:val="•"/>
      <w:lvlJc w:val="left"/>
      <w:pPr>
        <w:tabs>
          <w:tab w:val="num" w:pos="3600"/>
        </w:tabs>
        <w:ind w:left="3600" w:hanging="360"/>
      </w:pPr>
      <w:rPr>
        <w:rFonts w:ascii="Arial" w:hAnsi="Arial" w:hint="default"/>
      </w:rPr>
    </w:lvl>
    <w:lvl w:ilvl="5" w:tplc="2A4020C2" w:tentative="1">
      <w:start w:val="1"/>
      <w:numFmt w:val="bullet"/>
      <w:lvlText w:val="•"/>
      <w:lvlJc w:val="left"/>
      <w:pPr>
        <w:tabs>
          <w:tab w:val="num" w:pos="4320"/>
        </w:tabs>
        <w:ind w:left="4320" w:hanging="360"/>
      </w:pPr>
      <w:rPr>
        <w:rFonts w:ascii="Arial" w:hAnsi="Arial" w:hint="default"/>
      </w:rPr>
    </w:lvl>
    <w:lvl w:ilvl="6" w:tplc="FAA6439A" w:tentative="1">
      <w:start w:val="1"/>
      <w:numFmt w:val="bullet"/>
      <w:lvlText w:val="•"/>
      <w:lvlJc w:val="left"/>
      <w:pPr>
        <w:tabs>
          <w:tab w:val="num" w:pos="5040"/>
        </w:tabs>
        <w:ind w:left="5040" w:hanging="360"/>
      </w:pPr>
      <w:rPr>
        <w:rFonts w:ascii="Arial" w:hAnsi="Arial" w:hint="default"/>
      </w:rPr>
    </w:lvl>
    <w:lvl w:ilvl="7" w:tplc="C4440FFC" w:tentative="1">
      <w:start w:val="1"/>
      <w:numFmt w:val="bullet"/>
      <w:lvlText w:val="•"/>
      <w:lvlJc w:val="left"/>
      <w:pPr>
        <w:tabs>
          <w:tab w:val="num" w:pos="5760"/>
        </w:tabs>
        <w:ind w:left="5760" w:hanging="360"/>
      </w:pPr>
      <w:rPr>
        <w:rFonts w:ascii="Arial" w:hAnsi="Arial" w:hint="default"/>
      </w:rPr>
    </w:lvl>
    <w:lvl w:ilvl="8" w:tplc="B4C0B90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4D3429C"/>
    <w:multiLevelType w:val="hybridMultilevel"/>
    <w:tmpl w:val="630E680E"/>
    <w:lvl w:ilvl="0" w:tplc="2000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6D4A74F8"/>
    <w:multiLevelType w:val="multilevel"/>
    <w:tmpl w:val="32569AF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6DBA3E9D"/>
    <w:multiLevelType w:val="multilevel"/>
    <w:tmpl w:val="8E8E62C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6DFE7833"/>
    <w:multiLevelType w:val="hybridMultilevel"/>
    <w:tmpl w:val="198A20EC"/>
    <w:lvl w:ilvl="0" w:tplc="2000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72C417D8"/>
    <w:multiLevelType w:val="hybridMultilevel"/>
    <w:tmpl w:val="AD1C8D28"/>
    <w:lvl w:ilvl="0" w:tplc="C60099A8">
      <w:start w:val="1"/>
      <w:numFmt w:val="lowerLetter"/>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A74004D"/>
    <w:multiLevelType w:val="hybridMultilevel"/>
    <w:tmpl w:val="F68CE538"/>
    <w:lvl w:ilvl="0" w:tplc="0409000F">
      <w:start w:val="1"/>
      <w:numFmt w:val="decimal"/>
      <w:lvlText w:val="%1."/>
      <w:lvlJc w:val="left"/>
      <w:pPr>
        <w:ind w:left="1440" w:hanging="360"/>
      </w:pPr>
    </w:lvl>
    <w:lvl w:ilvl="1" w:tplc="0409001B">
      <w:start w:val="1"/>
      <w:numFmt w:val="lowerRoman"/>
      <w:lvlText w:val="%2."/>
      <w:lvlJc w:val="right"/>
      <w:pPr>
        <w:ind w:left="180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7C192297"/>
    <w:multiLevelType w:val="hybridMultilevel"/>
    <w:tmpl w:val="879620CA"/>
    <w:lvl w:ilvl="0" w:tplc="472A944E">
      <w:start w:val="1"/>
      <w:numFmt w:val="bullet"/>
      <w:lvlText w:val="•"/>
      <w:lvlJc w:val="left"/>
      <w:pPr>
        <w:tabs>
          <w:tab w:val="num" w:pos="720"/>
        </w:tabs>
        <w:ind w:left="720" w:hanging="360"/>
      </w:pPr>
      <w:rPr>
        <w:rFonts w:ascii="Arial" w:hAnsi="Arial" w:hint="default"/>
      </w:rPr>
    </w:lvl>
    <w:lvl w:ilvl="1" w:tplc="06D8F9AA">
      <w:start w:val="1"/>
      <w:numFmt w:val="bullet"/>
      <w:lvlText w:val="•"/>
      <w:lvlJc w:val="left"/>
      <w:pPr>
        <w:tabs>
          <w:tab w:val="num" w:pos="1440"/>
        </w:tabs>
        <w:ind w:left="1440" w:hanging="360"/>
      </w:pPr>
      <w:rPr>
        <w:rFonts w:ascii="Arial" w:hAnsi="Arial" w:hint="default"/>
      </w:rPr>
    </w:lvl>
    <w:lvl w:ilvl="2" w:tplc="88A6E024">
      <w:start w:val="1"/>
      <w:numFmt w:val="bullet"/>
      <w:lvlText w:val="•"/>
      <w:lvlJc w:val="left"/>
      <w:pPr>
        <w:tabs>
          <w:tab w:val="num" w:pos="2160"/>
        </w:tabs>
        <w:ind w:left="2160" w:hanging="360"/>
      </w:pPr>
      <w:rPr>
        <w:rFonts w:ascii="Arial" w:hAnsi="Arial" w:hint="default"/>
      </w:rPr>
    </w:lvl>
    <w:lvl w:ilvl="3" w:tplc="49EA1068" w:tentative="1">
      <w:start w:val="1"/>
      <w:numFmt w:val="bullet"/>
      <w:lvlText w:val="•"/>
      <w:lvlJc w:val="left"/>
      <w:pPr>
        <w:tabs>
          <w:tab w:val="num" w:pos="2880"/>
        </w:tabs>
        <w:ind w:left="2880" w:hanging="360"/>
      </w:pPr>
      <w:rPr>
        <w:rFonts w:ascii="Arial" w:hAnsi="Arial" w:hint="default"/>
      </w:rPr>
    </w:lvl>
    <w:lvl w:ilvl="4" w:tplc="B8507098" w:tentative="1">
      <w:start w:val="1"/>
      <w:numFmt w:val="bullet"/>
      <w:lvlText w:val="•"/>
      <w:lvlJc w:val="left"/>
      <w:pPr>
        <w:tabs>
          <w:tab w:val="num" w:pos="3600"/>
        </w:tabs>
        <w:ind w:left="3600" w:hanging="360"/>
      </w:pPr>
      <w:rPr>
        <w:rFonts w:ascii="Arial" w:hAnsi="Arial" w:hint="default"/>
      </w:rPr>
    </w:lvl>
    <w:lvl w:ilvl="5" w:tplc="FE90A516" w:tentative="1">
      <w:start w:val="1"/>
      <w:numFmt w:val="bullet"/>
      <w:lvlText w:val="•"/>
      <w:lvlJc w:val="left"/>
      <w:pPr>
        <w:tabs>
          <w:tab w:val="num" w:pos="4320"/>
        </w:tabs>
        <w:ind w:left="4320" w:hanging="360"/>
      </w:pPr>
      <w:rPr>
        <w:rFonts w:ascii="Arial" w:hAnsi="Arial" w:hint="default"/>
      </w:rPr>
    </w:lvl>
    <w:lvl w:ilvl="6" w:tplc="C130044E" w:tentative="1">
      <w:start w:val="1"/>
      <w:numFmt w:val="bullet"/>
      <w:lvlText w:val="•"/>
      <w:lvlJc w:val="left"/>
      <w:pPr>
        <w:tabs>
          <w:tab w:val="num" w:pos="5040"/>
        </w:tabs>
        <w:ind w:left="5040" w:hanging="360"/>
      </w:pPr>
      <w:rPr>
        <w:rFonts w:ascii="Arial" w:hAnsi="Arial" w:hint="default"/>
      </w:rPr>
    </w:lvl>
    <w:lvl w:ilvl="7" w:tplc="8F541596" w:tentative="1">
      <w:start w:val="1"/>
      <w:numFmt w:val="bullet"/>
      <w:lvlText w:val="•"/>
      <w:lvlJc w:val="left"/>
      <w:pPr>
        <w:tabs>
          <w:tab w:val="num" w:pos="5760"/>
        </w:tabs>
        <w:ind w:left="5760" w:hanging="360"/>
      </w:pPr>
      <w:rPr>
        <w:rFonts w:ascii="Arial" w:hAnsi="Arial" w:hint="default"/>
      </w:rPr>
    </w:lvl>
    <w:lvl w:ilvl="8" w:tplc="736669D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EF97C97"/>
    <w:multiLevelType w:val="hybridMultilevel"/>
    <w:tmpl w:val="6A8CF31C"/>
    <w:lvl w:ilvl="0" w:tplc="0409000F">
      <w:start w:val="1"/>
      <w:numFmt w:val="decimal"/>
      <w:lvlText w:val="%1."/>
      <w:lvlJc w:val="left"/>
      <w:pPr>
        <w:ind w:left="720" w:hanging="360"/>
      </w:pPr>
      <w:rPr>
        <w:rFonts w:hint="default"/>
      </w:rPr>
    </w:lvl>
    <w:lvl w:ilvl="1" w:tplc="01A0A90C">
      <w:start w:val="1"/>
      <w:numFmt w:val="lowerRoman"/>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9567368">
    <w:abstractNumId w:val="5"/>
  </w:num>
  <w:num w:numId="2" w16cid:durableId="344480978">
    <w:abstractNumId w:val="1"/>
  </w:num>
  <w:num w:numId="3" w16cid:durableId="650982682">
    <w:abstractNumId w:val="17"/>
  </w:num>
  <w:num w:numId="4" w16cid:durableId="1727754475">
    <w:abstractNumId w:val="26"/>
  </w:num>
  <w:num w:numId="5" w16cid:durableId="1291327960">
    <w:abstractNumId w:val="10"/>
  </w:num>
  <w:num w:numId="6" w16cid:durableId="243345668">
    <w:abstractNumId w:val="18"/>
  </w:num>
  <w:num w:numId="7" w16cid:durableId="873078878">
    <w:abstractNumId w:val="23"/>
  </w:num>
  <w:num w:numId="8" w16cid:durableId="2000038657">
    <w:abstractNumId w:val="15"/>
  </w:num>
  <w:num w:numId="9" w16cid:durableId="2068144072">
    <w:abstractNumId w:val="0"/>
  </w:num>
  <w:num w:numId="10" w16cid:durableId="622275239">
    <w:abstractNumId w:val="14"/>
  </w:num>
  <w:num w:numId="11" w16cid:durableId="399645382">
    <w:abstractNumId w:val="13"/>
  </w:num>
  <w:num w:numId="12" w16cid:durableId="162550782">
    <w:abstractNumId w:val="24"/>
  </w:num>
  <w:num w:numId="13" w16cid:durableId="545987564">
    <w:abstractNumId w:val="6"/>
  </w:num>
  <w:num w:numId="14" w16cid:durableId="623315423">
    <w:abstractNumId w:val="8"/>
  </w:num>
  <w:num w:numId="15" w16cid:durableId="614555522">
    <w:abstractNumId w:val="4"/>
  </w:num>
  <w:num w:numId="16" w16cid:durableId="2085759718">
    <w:abstractNumId w:val="12"/>
  </w:num>
  <w:num w:numId="17" w16cid:durableId="504856414">
    <w:abstractNumId w:val="2"/>
  </w:num>
  <w:num w:numId="18" w16cid:durableId="987317229">
    <w:abstractNumId w:val="7"/>
  </w:num>
  <w:num w:numId="19" w16cid:durableId="143933881">
    <w:abstractNumId w:val="22"/>
  </w:num>
  <w:num w:numId="20" w16cid:durableId="245192206">
    <w:abstractNumId w:val="3"/>
  </w:num>
  <w:num w:numId="21" w16cid:durableId="1622035856">
    <w:abstractNumId w:val="9"/>
  </w:num>
  <w:num w:numId="22" w16cid:durableId="451367835">
    <w:abstractNumId w:val="19"/>
  </w:num>
  <w:num w:numId="23" w16cid:durableId="1056129437">
    <w:abstractNumId w:val="25"/>
  </w:num>
  <w:num w:numId="24" w16cid:durableId="1447122092">
    <w:abstractNumId w:val="16"/>
  </w:num>
  <w:num w:numId="25" w16cid:durableId="853958514">
    <w:abstractNumId w:val="20"/>
  </w:num>
  <w:num w:numId="26" w16cid:durableId="1910534692">
    <w:abstractNumId w:val="11"/>
  </w:num>
  <w:num w:numId="27" w16cid:durableId="17472165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0C7"/>
    <w:rsid w:val="00064BD7"/>
    <w:rsid w:val="00126B8F"/>
    <w:rsid w:val="001528B1"/>
    <w:rsid w:val="001767A0"/>
    <w:rsid w:val="00176CAD"/>
    <w:rsid w:val="001D71D2"/>
    <w:rsid w:val="00206AC5"/>
    <w:rsid w:val="002330EA"/>
    <w:rsid w:val="002515BB"/>
    <w:rsid w:val="002A4ECE"/>
    <w:rsid w:val="002F14E2"/>
    <w:rsid w:val="003749E7"/>
    <w:rsid w:val="003C09F9"/>
    <w:rsid w:val="004010CD"/>
    <w:rsid w:val="004203AE"/>
    <w:rsid w:val="004B3F51"/>
    <w:rsid w:val="004C7E92"/>
    <w:rsid w:val="004F432E"/>
    <w:rsid w:val="005000C7"/>
    <w:rsid w:val="0050129C"/>
    <w:rsid w:val="005214DC"/>
    <w:rsid w:val="0055631F"/>
    <w:rsid w:val="0059261F"/>
    <w:rsid w:val="005E0162"/>
    <w:rsid w:val="005F371F"/>
    <w:rsid w:val="00626825"/>
    <w:rsid w:val="00684DA5"/>
    <w:rsid w:val="006C2608"/>
    <w:rsid w:val="006E17D5"/>
    <w:rsid w:val="006F2547"/>
    <w:rsid w:val="00747FAD"/>
    <w:rsid w:val="00882E09"/>
    <w:rsid w:val="008A14FD"/>
    <w:rsid w:val="008C66D7"/>
    <w:rsid w:val="00911A9A"/>
    <w:rsid w:val="00942E00"/>
    <w:rsid w:val="009D0D7F"/>
    <w:rsid w:val="00A021E5"/>
    <w:rsid w:val="00A25F1A"/>
    <w:rsid w:val="00A74DE5"/>
    <w:rsid w:val="00A9753B"/>
    <w:rsid w:val="00AA0B6E"/>
    <w:rsid w:val="00AC01B0"/>
    <w:rsid w:val="00AE2CA3"/>
    <w:rsid w:val="00B74A0A"/>
    <w:rsid w:val="00C8301F"/>
    <w:rsid w:val="00CA33B6"/>
    <w:rsid w:val="00D60BAE"/>
    <w:rsid w:val="00D820A7"/>
    <w:rsid w:val="00DA45D1"/>
    <w:rsid w:val="00DA736F"/>
    <w:rsid w:val="00E12B3D"/>
    <w:rsid w:val="00E36ED5"/>
    <w:rsid w:val="00E416F0"/>
    <w:rsid w:val="00E41A16"/>
    <w:rsid w:val="00EA0969"/>
    <w:rsid w:val="00F22BFC"/>
    <w:rsid w:val="00F3058E"/>
    <w:rsid w:val="00F75967"/>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ECE66"/>
  <w15:chartTrackingRefBased/>
  <w15:docId w15:val="{41423E90-39CF-4E4A-96FE-D0A719891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BW"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162"/>
    <w:pPr>
      <w:suppressAutoHyphens/>
    </w:pPr>
    <w:rPr>
      <w:rFonts w:ascii="Times New Roman" w:eastAsia="Times New Roman" w:hAnsi="Times New Roman" w:cs="Times New Roman"/>
      <w:lang w:val="en-US" w:eastAsia="ar-SA"/>
    </w:rPr>
  </w:style>
  <w:style w:type="paragraph" w:styleId="Heading1">
    <w:name w:val="heading 1"/>
    <w:basedOn w:val="Normal"/>
    <w:next w:val="Normal"/>
    <w:link w:val="Heading1Char"/>
    <w:uiPriority w:val="99"/>
    <w:qFormat/>
    <w:rsid w:val="005000C7"/>
    <w:pPr>
      <w:keepNext/>
      <w:tabs>
        <w:tab w:val="num" w:pos="0"/>
      </w:tabs>
      <w:jc w:val="center"/>
      <w:outlineLvl w:val="0"/>
    </w:pPr>
    <w:rPr>
      <w:sz w:val="32"/>
      <w:szCs w:val="20"/>
    </w:rPr>
  </w:style>
  <w:style w:type="paragraph" w:styleId="Heading2">
    <w:name w:val="heading 2"/>
    <w:basedOn w:val="Normal"/>
    <w:next w:val="Normal"/>
    <w:link w:val="Heading2Char"/>
    <w:uiPriority w:val="99"/>
    <w:qFormat/>
    <w:rsid w:val="005000C7"/>
    <w:pPr>
      <w:keepNext/>
      <w:tabs>
        <w:tab w:val="num" w:pos="0"/>
      </w:tabs>
      <w:jc w:val="center"/>
      <w:outlineLvl w:val="1"/>
    </w:pPr>
    <w:rPr>
      <w:b/>
      <w:sz w:val="28"/>
      <w:szCs w:val="20"/>
    </w:rPr>
  </w:style>
  <w:style w:type="paragraph" w:styleId="Heading3">
    <w:name w:val="heading 3"/>
    <w:basedOn w:val="Normal"/>
    <w:next w:val="Normal"/>
    <w:link w:val="Heading3Char"/>
    <w:uiPriority w:val="9"/>
    <w:semiHidden/>
    <w:unhideWhenUsed/>
    <w:qFormat/>
    <w:rsid w:val="004C7E9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C7E9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000C7"/>
    <w:rPr>
      <w:rFonts w:ascii="Times New Roman" w:eastAsia="Times New Roman" w:hAnsi="Times New Roman" w:cs="Times New Roman"/>
      <w:sz w:val="32"/>
      <w:szCs w:val="20"/>
      <w:lang w:val="en-US" w:eastAsia="ar-SA"/>
    </w:rPr>
  </w:style>
  <w:style w:type="character" w:customStyle="1" w:styleId="Heading2Char">
    <w:name w:val="Heading 2 Char"/>
    <w:basedOn w:val="DefaultParagraphFont"/>
    <w:link w:val="Heading2"/>
    <w:uiPriority w:val="99"/>
    <w:rsid w:val="005000C7"/>
    <w:rPr>
      <w:rFonts w:ascii="Times New Roman" w:eastAsia="Times New Roman" w:hAnsi="Times New Roman" w:cs="Times New Roman"/>
      <w:b/>
      <w:sz w:val="28"/>
      <w:szCs w:val="20"/>
      <w:lang w:val="en-US" w:eastAsia="ar-SA"/>
    </w:rPr>
  </w:style>
  <w:style w:type="character" w:styleId="PageNumber">
    <w:name w:val="page number"/>
    <w:basedOn w:val="DefaultParagraphFont"/>
    <w:uiPriority w:val="99"/>
    <w:rsid w:val="005000C7"/>
    <w:rPr>
      <w:rFonts w:cs="Times New Roman"/>
    </w:rPr>
  </w:style>
  <w:style w:type="paragraph" w:styleId="BodyText">
    <w:name w:val="Body Text"/>
    <w:basedOn w:val="Normal"/>
    <w:link w:val="BodyTextChar"/>
    <w:uiPriority w:val="99"/>
    <w:rsid w:val="005000C7"/>
    <w:rPr>
      <w:rFonts w:ascii="Century Gothic" w:hAnsi="Century Gothic"/>
      <w:sz w:val="22"/>
    </w:rPr>
  </w:style>
  <w:style w:type="character" w:customStyle="1" w:styleId="BodyTextChar">
    <w:name w:val="Body Text Char"/>
    <w:basedOn w:val="DefaultParagraphFont"/>
    <w:link w:val="BodyText"/>
    <w:uiPriority w:val="99"/>
    <w:rsid w:val="005000C7"/>
    <w:rPr>
      <w:rFonts w:ascii="Century Gothic" w:eastAsia="Times New Roman" w:hAnsi="Century Gothic" w:cs="Times New Roman"/>
      <w:sz w:val="22"/>
      <w:lang w:val="en-US" w:eastAsia="ar-SA"/>
    </w:rPr>
  </w:style>
  <w:style w:type="paragraph" w:styleId="Subtitle">
    <w:name w:val="Subtitle"/>
    <w:basedOn w:val="Normal"/>
    <w:next w:val="BodyText"/>
    <w:link w:val="SubtitleChar"/>
    <w:uiPriority w:val="99"/>
    <w:qFormat/>
    <w:rsid w:val="005000C7"/>
    <w:pPr>
      <w:jc w:val="center"/>
    </w:pPr>
    <w:rPr>
      <w:b/>
      <w:sz w:val="32"/>
      <w:szCs w:val="20"/>
    </w:rPr>
  </w:style>
  <w:style w:type="character" w:customStyle="1" w:styleId="SubtitleChar">
    <w:name w:val="Subtitle Char"/>
    <w:basedOn w:val="DefaultParagraphFont"/>
    <w:link w:val="Subtitle"/>
    <w:uiPriority w:val="99"/>
    <w:rsid w:val="005000C7"/>
    <w:rPr>
      <w:rFonts w:ascii="Times New Roman" w:eastAsia="Times New Roman" w:hAnsi="Times New Roman" w:cs="Times New Roman"/>
      <w:b/>
      <w:sz w:val="32"/>
      <w:szCs w:val="20"/>
      <w:lang w:val="en-US" w:eastAsia="ar-SA"/>
    </w:rPr>
  </w:style>
  <w:style w:type="paragraph" w:styleId="Footer">
    <w:name w:val="footer"/>
    <w:basedOn w:val="Normal"/>
    <w:link w:val="FooterChar"/>
    <w:uiPriority w:val="99"/>
    <w:rsid w:val="005000C7"/>
    <w:pPr>
      <w:tabs>
        <w:tab w:val="center" w:pos="4320"/>
        <w:tab w:val="right" w:pos="8640"/>
      </w:tabs>
    </w:pPr>
  </w:style>
  <w:style w:type="character" w:customStyle="1" w:styleId="FooterChar">
    <w:name w:val="Footer Char"/>
    <w:basedOn w:val="DefaultParagraphFont"/>
    <w:link w:val="Footer"/>
    <w:uiPriority w:val="99"/>
    <w:rsid w:val="005000C7"/>
    <w:rPr>
      <w:rFonts w:ascii="Times New Roman" w:eastAsia="Times New Roman" w:hAnsi="Times New Roman" w:cs="Times New Roman"/>
      <w:lang w:val="en-US" w:eastAsia="ar-SA"/>
    </w:rPr>
  </w:style>
  <w:style w:type="paragraph" w:styleId="Header">
    <w:name w:val="header"/>
    <w:basedOn w:val="Normal"/>
    <w:link w:val="HeaderChar"/>
    <w:uiPriority w:val="99"/>
    <w:rsid w:val="005000C7"/>
    <w:pPr>
      <w:tabs>
        <w:tab w:val="center" w:pos="4153"/>
        <w:tab w:val="right" w:pos="8306"/>
      </w:tabs>
    </w:pPr>
  </w:style>
  <w:style w:type="character" w:customStyle="1" w:styleId="HeaderChar">
    <w:name w:val="Header Char"/>
    <w:basedOn w:val="DefaultParagraphFont"/>
    <w:link w:val="Header"/>
    <w:uiPriority w:val="99"/>
    <w:rsid w:val="005000C7"/>
    <w:rPr>
      <w:rFonts w:ascii="Times New Roman" w:eastAsia="Times New Roman" w:hAnsi="Times New Roman" w:cs="Times New Roman"/>
      <w:lang w:val="en-US" w:eastAsia="ar-SA"/>
    </w:rPr>
  </w:style>
  <w:style w:type="paragraph" w:styleId="ListParagraph">
    <w:name w:val="List Paragraph"/>
    <w:basedOn w:val="Normal"/>
    <w:link w:val="ListParagraphChar"/>
    <w:uiPriority w:val="34"/>
    <w:qFormat/>
    <w:rsid w:val="005000C7"/>
    <w:pPr>
      <w:ind w:left="720"/>
      <w:contextualSpacing/>
    </w:pPr>
  </w:style>
  <w:style w:type="paragraph" w:customStyle="1" w:styleId="Default">
    <w:name w:val="Default"/>
    <w:rsid w:val="005000C7"/>
    <w:pPr>
      <w:autoSpaceDE w:val="0"/>
      <w:autoSpaceDN w:val="0"/>
      <w:adjustRightInd w:val="0"/>
    </w:pPr>
    <w:rPr>
      <w:rFonts w:ascii="Arial" w:eastAsia="Times New Roman" w:hAnsi="Arial" w:cs="Arial"/>
      <w:color w:val="000000"/>
      <w:lang w:val="en-ZA"/>
    </w:rPr>
  </w:style>
  <w:style w:type="paragraph" w:customStyle="1" w:styleId="StepHead">
    <w:name w:val="Step Head"/>
    <w:basedOn w:val="Normal"/>
    <w:next w:val="Normal"/>
    <w:qFormat/>
    <w:rsid w:val="005000C7"/>
    <w:pPr>
      <w:keepNext/>
      <w:numPr>
        <w:ilvl w:val="1"/>
        <w:numId w:val="1"/>
      </w:numPr>
      <w:suppressAutoHyphens w:val="0"/>
      <w:spacing w:before="240" w:after="120" w:line="276" w:lineRule="auto"/>
    </w:pPr>
    <w:rPr>
      <w:rFonts w:ascii="Arial" w:eastAsia="Calibri" w:hAnsi="Arial"/>
      <w:b/>
      <w:sz w:val="22"/>
      <w:szCs w:val="22"/>
      <w:lang w:eastAsia="en-US"/>
    </w:rPr>
  </w:style>
  <w:style w:type="paragraph" w:customStyle="1" w:styleId="PartHead">
    <w:name w:val="Part Head"/>
    <w:basedOn w:val="ListParagraph"/>
    <w:next w:val="Normal"/>
    <w:qFormat/>
    <w:rsid w:val="005000C7"/>
    <w:pPr>
      <w:keepNext/>
      <w:numPr>
        <w:numId w:val="1"/>
      </w:numPr>
      <w:suppressAutoHyphens w:val="0"/>
      <w:spacing w:before="240" w:after="60" w:line="276" w:lineRule="auto"/>
      <w:contextualSpacing w:val="0"/>
      <w:outlineLvl w:val="0"/>
    </w:pPr>
    <w:rPr>
      <w:rFonts w:ascii="Arial" w:eastAsia="Calibri" w:hAnsi="Arial"/>
      <w:b/>
      <w:sz w:val="28"/>
      <w:szCs w:val="22"/>
      <w:lang w:eastAsia="en-US"/>
    </w:rPr>
  </w:style>
  <w:style w:type="paragraph" w:customStyle="1" w:styleId="SubStepAlpha">
    <w:name w:val="SubStep Alpha"/>
    <w:basedOn w:val="Normal"/>
    <w:qFormat/>
    <w:rsid w:val="005000C7"/>
    <w:pPr>
      <w:numPr>
        <w:ilvl w:val="2"/>
        <w:numId w:val="1"/>
      </w:numPr>
      <w:suppressAutoHyphens w:val="0"/>
      <w:spacing w:before="120" w:after="120"/>
    </w:pPr>
    <w:rPr>
      <w:rFonts w:ascii="Arial" w:eastAsia="Calibri" w:hAnsi="Arial"/>
      <w:sz w:val="20"/>
      <w:szCs w:val="22"/>
      <w:lang w:eastAsia="en-US"/>
    </w:rPr>
  </w:style>
  <w:style w:type="paragraph" w:customStyle="1" w:styleId="SubStepNum">
    <w:name w:val="SubStep Num"/>
    <w:basedOn w:val="SubStepAlpha"/>
    <w:qFormat/>
    <w:rsid w:val="005000C7"/>
    <w:pPr>
      <w:numPr>
        <w:ilvl w:val="3"/>
      </w:numPr>
    </w:pPr>
  </w:style>
  <w:style w:type="numbering" w:customStyle="1" w:styleId="PartStepSubStepList">
    <w:name w:val="Part_Step_SubStep_List"/>
    <w:basedOn w:val="NoList"/>
    <w:uiPriority w:val="99"/>
    <w:rsid w:val="005000C7"/>
    <w:pPr>
      <w:numPr>
        <w:numId w:val="1"/>
      </w:numPr>
    </w:pPr>
  </w:style>
  <w:style w:type="paragraph" w:styleId="Caption">
    <w:name w:val="caption"/>
    <w:basedOn w:val="Normal"/>
    <w:next w:val="Normal"/>
    <w:uiPriority w:val="35"/>
    <w:unhideWhenUsed/>
    <w:qFormat/>
    <w:rsid w:val="00E36ED5"/>
    <w:pPr>
      <w:spacing w:after="200"/>
    </w:pPr>
    <w:rPr>
      <w:i/>
      <w:iCs/>
      <w:color w:val="44546A" w:themeColor="text2"/>
      <w:sz w:val="18"/>
      <w:szCs w:val="18"/>
    </w:rPr>
  </w:style>
  <w:style w:type="paragraph" w:styleId="NormalWeb">
    <w:name w:val="Normal (Web)"/>
    <w:basedOn w:val="Normal"/>
    <w:uiPriority w:val="99"/>
    <w:semiHidden/>
    <w:unhideWhenUsed/>
    <w:rsid w:val="005E0162"/>
    <w:pPr>
      <w:suppressAutoHyphens w:val="0"/>
      <w:spacing w:before="100" w:beforeAutospacing="1" w:after="100" w:afterAutospacing="1"/>
    </w:pPr>
    <w:rPr>
      <w:lang w:val="en-BW" w:eastAsia="en-GB"/>
    </w:rPr>
  </w:style>
  <w:style w:type="character" w:customStyle="1" w:styleId="ListParagraphChar">
    <w:name w:val="List Paragraph Char"/>
    <w:basedOn w:val="DefaultParagraphFont"/>
    <w:link w:val="ListParagraph"/>
    <w:uiPriority w:val="34"/>
    <w:rsid w:val="009D0D7F"/>
    <w:rPr>
      <w:rFonts w:ascii="Times New Roman" w:eastAsia="Times New Roman" w:hAnsi="Times New Roman" w:cs="Times New Roman"/>
      <w:lang w:val="en-US" w:eastAsia="ar-SA"/>
    </w:rPr>
  </w:style>
  <w:style w:type="character" w:customStyle="1" w:styleId="Heading4Char">
    <w:name w:val="Heading 4 Char"/>
    <w:basedOn w:val="DefaultParagraphFont"/>
    <w:link w:val="Heading4"/>
    <w:uiPriority w:val="9"/>
    <w:semiHidden/>
    <w:rsid w:val="004C7E92"/>
    <w:rPr>
      <w:rFonts w:asciiTheme="majorHAnsi" w:eastAsiaTheme="majorEastAsia" w:hAnsiTheme="majorHAnsi" w:cstheme="majorBidi"/>
      <w:i/>
      <w:iCs/>
      <w:color w:val="2F5496" w:themeColor="accent1" w:themeShade="BF"/>
      <w:lang w:val="en-US" w:eastAsia="ar-SA"/>
    </w:rPr>
  </w:style>
  <w:style w:type="character" w:customStyle="1" w:styleId="Heading3Char">
    <w:name w:val="Heading 3 Char"/>
    <w:basedOn w:val="DefaultParagraphFont"/>
    <w:link w:val="Heading3"/>
    <w:uiPriority w:val="9"/>
    <w:semiHidden/>
    <w:rsid w:val="004C7E92"/>
    <w:rPr>
      <w:rFonts w:asciiTheme="majorHAnsi" w:eastAsiaTheme="majorEastAsia" w:hAnsiTheme="majorHAnsi" w:cstheme="majorBidi"/>
      <w:color w:val="1F3763" w:themeColor="accent1" w:themeShade="7F"/>
      <w:lang w:val="en-US" w:eastAsia="ar-SA"/>
    </w:rPr>
  </w:style>
  <w:style w:type="character" w:styleId="Strong">
    <w:name w:val="Strong"/>
    <w:basedOn w:val="DefaultParagraphFont"/>
    <w:uiPriority w:val="22"/>
    <w:qFormat/>
    <w:rsid w:val="004C7E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969859">
      <w:bodyDiv w:val="1"/>
      <w:marLeft w:val="0"/>
      <w:marRight w:val="0"/>
      <w:marTop w:val="0"/>
      <w:marBottom w:val="0"/>
      <w:divBdr>
        <w:top w:val="none" w:sz="0" w:space="0" w:color="auto"/>
        <w:left w:val="none" w:sz="0" w:space="0" w:color="auto"/>
        <w:bottom w:val="none" w:sz="0" w:space="0" w:color="auto"/>
        <w:right w:val="none" w:sz="0" w:space="0" w:color="auto"/>
      </w:divBdr>
    </w:div>
    <w:div w:id="146291313">
      <w:bodyDiv w:val="1"/>
      <w:marLeft w:val="0"/>
      <w:marRight w:val="0"/>
      <w:marTop w:val="0"/>
      <w:marBottom w:val="0"/>
      <w:divBdr>
        <w:top w:val="none" w:sz="0" w:space="0" w:color="auto"/>
        <w:left w:val="none" w:sz="0" w:space="0" w:color="auto"/>
        <w:bottom w:val="none" w:sz="0" w:space="0" w:color="auto"/>
        <w:right w:val="none" w:sz="0" w:space="0" w:color="auto"/>
      </w:divBdr>
      <w:divsChild>
        <w:div w:id="4676988">
          <w:marLeft w:val="360"/>
          <w:marRight w:val="0"/>
          <w:marTop w:val="200"/>
          <w:marBottom w:val="0"/>
          <w:divBdr>
            <w:top w:val="none" w:sz="0" w:space="0" w:color="auto"/>
            <w:left w:val="none" w:sz="0" w:space="0" w:color="auto"/>
            <w:bottom w:val="none" w:sz="0" w:space="0" w:color="auto"/>
            <w:right w:val="none" w:sz="0" w:space="0" w:color="auto"/>
          </w:divBdr>
        </w:div>
      </w:divsChild>
    </w:div>
    <w:div w:id="319846142">
      <w:bodyDiv w:val="1"/>
      <w:marLeft w:val="0"/>
      <w:marRight w:val="0"/>
      <w:marTop w:val="0"/>
      <w:marBottom w:val="0"/>
      <w:divBdr>
        <w:top w:val="none" w:sz="0" w:space="0" w:color="auto"/>
        <w:left w:val="none" w:sz="0" w:space="0" w:color="auto"/>
        <w:bottom w:val="none" w:sz="0" w:space="0" w:color="auto"/>
        <w:right w:val="none" w:sz="0" w:space="0" w:color="auto"/>
      </w:divBdr>
      <w:divsChild>
        <w:div w:id="2104373840">
          <w:marLeft w:val="360"/>
          <w:marRight w:val="0"/>
          <w:marTop w:val="200"/>
          <w:marBottom w:val="0"/>
          <w:divBdr>
            <w:top w:val="none" w:sz="0" w:space="0" w:color="auto"/>
            <w:left w:val="none" w:sz="0" w:space="0" w:color="auto"/>
            <w:bottom w:val="none" w:sz="0" w:space="0" w:color="auto"/>
            <w:right w:val="none" w:sz="0" w:space="0" w:color="auto"/>
          </w:divBdr>
        </w:div>
        <w:div w:id="445462075">
          <w:marLeft w:val="360"/>
          <w:marRight w:val="0"/>
          <w:marTop w:val="200"/>
          <w:marBottom w:val="0"/>
          <w:divBdr>
            <w:top w:val="none" w:sz="0" w:space="0" w:color="auto"/>
            <w:left w:val="none" w:sz="0" w:space="0" w:color="auto"/>
            <w:bottom w:val="none" w:sz="0" w:space="0" w:color="auto"/>
            <w:right w:val="none" w:sz="0" w:space="0" w:color="auto"/>
          </w:divBdr>
        </w:div>
      </w:divsChild>
    </w:div>
    <w:div w:id="323821978">
      <w:bodyDiv w:val="1"/>
      <w:marLeft w:val="0"/>
      <w:marRight w:val="0"/>
      <w:marTop w:val="0"/>
      <w:marBottom w:val="0"/>
      <w:divBdr>
        <w:top w:val="none" w:sz="0" w:space="0" w:color="auto"/>
        <w:left w:val="none" w:sz="0" w:space="0" w:color="auto"/>
        <w:bottom w:val="none" w:sz="0" w:space="0" w:color="auto"/>
        <w:right w:val="none" w:sz="0" w:space="0" w:color="auto"/>
      </w:divBdr>
      <w:divsChild>
        <w:div w:id="1675763805">
          <w:marLeft w:val="331"/>
          <w:marRight w:val="14"/>
          <w:marTop w:val="19"/>
          <w:marBottom w:val="0"/>
          <w:divBdr>
            <w:top w:val="none" w:sz="0" w:space="0" w:color="auto"/>
            <w:left w:val="none" w:sz="0" w:space="0" w:color="auto"/>
            <w:bottom w:val="none" w:sz="0" w:space="0" w:color="auto"/>
            <w:right w:val="none" w:sz="0" w:space="0" w:color="auto"/>
          </w:divBdr>
        </w:div>
      </w:divsChild>
    </w:div>
    <w:div w:id="330564490">
      <w:bodyDiv w:val="1"/>
      <w:marLeft w:val="0"/>
      <w:marRight w:val="0"/>
      <w:marTop w:val="0"/>
      <w:marBottom w:val="0"/>
      <w:divBdr>
        <w:top w:val="none" w:sz="0" w:space="0" w:color="auto"/>
        <w:left w:val="none" w:sz="0" w:space="0" w:color="auto"/>
        <w:bottom w:val="none" w:sz="0" w:space="0" w:color="auto"/>
        <w:right w:val="none" w:sz="0" w:space="0" w:color="auto"/>
      </w:divBdr>
    </w:div>
    <w:div w:id="695085929">
      <w:bodyDiv w:val="1"/>
      <w:marLeft w:val="0"/>
      <w:marRight w:val="0"/>
      <w:marTop w:val="0"/>
      <w:marBottom w:val="0"/>
      <w:divBdr>
        <w:top w:val="none" w:sz="0" w:space="0" w:color="auto"/>
        <w:left w:val="none" w:sz="0" w:space="0" w:color="auto"/>
        <w:bottom w:val="none" w:sz="0" w:space="0" w:color="auto"/>
        <w:right w:val="none" w:sz="0" w:space="0" w:color="auto"/>
      </w:divBdr>
    </w:div>
    <w:div w:id="904341488">
      <w:bodyDiv w:val="1"/>
      <w:marLeft w:val="0"/>
      <w:marRight w:val="0"/>
      <w:marTop w:val="0"/>
      <w:marBottom w:val="0"/>
      <w:divBdr>
        <w:top w:val="none" w:sz="0" w:space="0" w:color="auto"/>
        <w:left w:val="none" w:sz="0" w:space="0" w:color="auto"/>
        <w:bottom w:val="none" w:sz="0" w:space="0" w:color="auto"/>
        <w:right w:val="none" w:sz="0" w:space="0" w:color="auto"/>
      </w:divBdr>
    </w:div>
    <w:div w:id="934627472">
      <w:bodyDiv w:val="1"/>
      <w:marLeft w:val="0"/>
      <w:marRight w:val="0"/>
      <w:marTop w:val="0"/>
      <w:marBottom w:val="0"/>
      <w:divBdr>
        <w:top w:val="none" w:sz="0" w:space="0" w:color="auto"/>
        <w:left w:val="none" w:sz="0" w:space="0" w:color="auto"/>
        <w:bottom w:val="none" w:sz="0" w:space="0" w:color="auto"/>
        <w:right w:val="none" w:sz="0" w:space="0" w:color="auto"/>
      </w:divBdr>
    </w:div>
    <w:div w:id="1224486076">
      <w:bodyDiv w:val="1"/>
      <w:marLeft w:val="0"/>
      <w:marRight w:val="0"/>
      <w:marTop w:val="0"/>
      <w:marBottom w:val="0"/>
      <w:divBdr>
        <w:top w:val="none" w:sz="0" w:space="0" w:color="auto"/>
        <w:left w:val="none" w:sz="0" w:space="0" w:color="auto"/>
        <w:bottom w:val="none" w:sz="0" w:space="0" w:color="auto"/>
        <w:right w:val="none" w:sz="0" w:space="0" w:color="auto"/>
      </w:divBdr>
    </w:div>
    <w:div w:id="1235243756">
      <w:bodyDiv w:val="1"/>
      <w:marLeft w:val="0"/>
      <w:marRight w:val="0"/>
      <w:marTop w:val="0"/>
      <w:marBottom w:val="0"/>
      <w:divBdr>
        <w:top w:val="none" w:sz="0" w:space="0" w:color="auto"/>
        <w:left w:val="none" w:sz="0" w:space="0" w:color="auto"/>
        <w:bottom w:val="none" w:sz="0" w:space="0" w:color="auto"/>
        <w:right w:val="none" w:sz="0" w:space="0" w:color="auto"/>
      </w:divBdr>
      <w:divsChild>
        <w:div w:id="970331846">
          <w:marLeft w:val="288"/>
          <w:marRight w:val="14"/>
          <w:marTop w:val="69"/>
          <w:marBottom w:val="0"/>
          <w:divBdr>
            <w:top w:val="none" w:sz="0" w:space="0" w:color="auto"/>
            <w:left w:val="none" w:sz="0" w:space="0" w:color="auto"/>
            <w:bottom w:val="none" w:sz="0" w:space="0" w:color="auto"/>
            <w:right w:val="none" w:sz="0" w:space="0" w:color="auto"/>
          </w:divBdr>
        </w:div>
      </w:divsChild>
    </w:div>
    <w:div w:id="1379629492">
      <w:bodyDiv w:val="1"/>
      <w:marLeft w:val="0"/>
      <w:marRight w:val="0"/>
      <w:marTop w:val="0"/>
      <w:marBottom w:val="0"/>
      <w:divBdr>
        <w:top w:val="none" w:sz="0" w:space="0" w:color="auto"/>
        <w:left w:val="none" w:sz="0" w:space="0" w:color="auto"/>
        <w:bottom w:val="none" w:sz="0" w:space="0" w:color="auto"/>
        <w:right w:val="none" w:sz="0" w:space="0" w:color="auto"/>
      </w:divBdr>
    </w:div>
    <w:div w:id="1464425154">
      <w:bodyDiv w:val="1"/>
      <w:marLeft w:val="0"/>
      <w:marRight w:val="0"/>
      <w:marTop w:val="0"/>
      <w:marBottom w:val="0"/>
      <w:divBdr>
        <w:top w:val="none" w:sz="0" w:space="0" w:color="auto"/>
        <w:left w:val="none" w:sz="0" w:space="0" w:color="auto"/>
        <w:bottom w:val="none" w:sz="0" w:space="0" w:color="auto"/>
        <w:right w:val="none" w:sz="0" w:space="0" w:color="auto"/>
      </w:divBdr>
    </w:div>
    <w:div w:id="1479423341">
      <w:bodyDiv w:val="1"/>
      <w:marLeft w:val="0"/>
      <w:marRight w:val="0"/>
      <w:marTop w:val="0"/>
      <w:marBottom w:val="0"/>
      <w:divBdr>
        <w:top w:val="none" w:sz="0" w:space="0" w:color="auto"/>
        <w:left w:val="none" w:sz="0" w:space="0" w:color="auto"/>
        <w:bottom w:val="none" w:sz="0" w:space="0" w:color="auto"/>
        <w:right w:val="none" w:sz="0" w:space="0" w:color="auto"/>
      </w:divBdr>
    </w:div>
    <w:div w:id="1668555685">
      <w:bodyDiv w:val="1"/>
      <w:marLeft w:val="0"/>
      <w:marRight w:val="0"/>
      <w:marTop w:val="0"/>
      <w:marBottom w:val="0"/>
      <w:divBdr>
        <w:top w:val="none" w:sz="0" w:space="0" w:color="auto"/>
        <w:left w:val="none" w:sz="0" w:space="0" w:color="auto"/>
        <w:bottom w:val="none" w:sz="0" w:space="0" w:color="auto"/>
        <w:right w:val="none" w:sz="0" w:space="0" w:color="auto"/>
      </w:divBdr>
      <w:divsChild>
        <w:div w:id="875702567">
          <w:marLeft w:val="288"/>
          <w:marRight w:val="14"/>
          <w:marTop w:val="69"/>
          <w:marBottom w:val="0"/>
          <w:divBdr>
            <w:top w:val="none" w:sz="0" w:space="0" w:color="auto"/>
            <w:left w:val="none" w:sz="0" w:space="0" w:color="auto"/>
            <w:bottom w:val="none" w:sz="0" w:space="0" w:color="auto"/>
            <w:right w:val="none" w:sz="0" w:space="0" w:color="auto"/>
          </w:divBdr>
        </w:div>
      </w:divsChild>
    </w:div>
    <w:div w:id="1854221905">
      <w:bodyDiv w:val="1"/>
      <w:marLeft w:val="0"/>
      <w:marRight w:val="0"/>
      <w:marTop w:val="0"/>
      <w:marBottom w:val="0"/>
      <w:divBdr>
        <w:top w:val="none" w:sz="0" w:space="0" w:color="auto"/>
        <w:left w:val="none" w:sz="0" w:space="0" w:color="auto"/>
        <w:bottom w:val="none" w:sz="0" w:space="0" w:color="auto"/>
        <w:right w:val="none" w:sz="0" w:space="0" w:color="auto"/>
      </w:divBdr>
    </w:div>
    <w:div w:id="1923955072">
      <w:bodyDiv w:val="1"/>
      <w:marLeft w:val="0"/>
      <w:marRight w:val="0"/>
      <w:marTop w:val="0"/>
      <w:marBottom w:val="0"/>
      <w:divBdr>
        <w:top w:val="none" w:sz="0" w:space="0" w:color="auto"/>
        <w:left w:val="none" w:sz="0" w:space="0" w:color="auto"/>
        <w:bottom w:val="none" w:sz="0" w:space="0" w:color="auto"/>
        <w:right w:val="none" w:sz="0" w:space="0" w:color="auto"/>
      </w:divBdr>
    </w:div>
    <w:div w:id="1924217928">
      <w:bodyDiv w:val="1"/>
      <w:marLeft w:val="0"/>
      <w:marRight w:val="0"/>
      <w:marTop w:val="0"/>
      <w:marBottom w:val="0"/>
      <w:divBdr>
        <w:top w:val="none" w:sz="0" w:space="0" w:color="auto"/>
        <w:left w:val="none" w:sz="0" w:space="0" w:color="auto"/>
        <w:bottom w:val="none" w:sz="0" w:space="0" w:color="auto"/>
        <w:right w:val="none" w:sz="0" w:space="0" w:color="auto"/>
      </w:divBdr>
    </w:div>
    <w:div w:id="1951430984">
      <w:bodyDiv w:val="1"/>
      <w:marLeft w:val="0"/>
      <w:marRight w:val="0"/>
      <w:marTop w:val="0"/>
      <w:marBottom w:val="0"/>
      <w:divBdr>
        <w:top w:val="none" w:sz="0" w:space="0" w:color="auto"/>
        <w:left w:val="none" w:sz="0" w:space="0" w:color="auto"/>
        <w:bottom w:val="none" w:sz="0" w:space="0" w:color="auto"/>
        <w:right w:val="none" w:sz="0" w:space="0" w:color="auto"/>
      </w:divBdr>
    </w:div>
    <w:div w:id="2030594471">
      <w:bodyDiv w:val="1"/>
      <w:marLeft w:val="0"/>
      <w:marRight w:val="0"/>
      <w:marTop w:val="0"/>
      <w:marBottom w:val="0"/>
      <w:divBdr>
        <w:top w:val="none" w:sz="0" w:space="0" w:color="auto"/>
        <w:left w:val="none" w:sz="0" w:space="0" w:color="auto"/>
        <w:bottom w:val="none" w:sz="0" w:space="0" w:color="auto"/>
        <w:right w:val="none" w:sz="0" w:space="0" w:color="auto"/>
      </w:divBdr>
      <w:divsChild>
        <w:div w:id="1830827401">
          <w:marLeft w:val="331"/>
          <w:marRight w:val="0"/>
          <w:marTop w:val="21"/>
          <w:marBottom w:val="0"/>
          <w:divBdr>
            <w:top w:val="none" w:sz="0" w:space="0" w:color="auto"/>
            <w:left w:val="none" w:sz="0" w:space="0" w:color="auto"/>
            <w:bottom w:val="none" w:sz="0" w:space="0" w:color="auto"/>
            <w:right w:val="none" w:sz="0" w:space="0" w:color="auto"/>
          </w:divBdr>
        </w:div>
        <w:div w:id="222914378">
          <w:marLeft w:val="331"/>
          <w:marRight w:val="0"/>
          <w:marTop w:val="7"/>
          <w:marBottom w:val="0"/>
          <w:divBdr>
            <w:top w:val="none" w:sz="0" w:space="0" w:color="auto"/>
            <w:left w:val="none" w:sz="0" w:space="0" w:color="auto"/>
            <w:bottom w:val="none" w:sz="0" w:space="0" w:color="auto"/>
            <w:right w:val="none" w:sz="0" w:space="0" w:color="auto"/>
          </w:divBdr>
        </w:div>
        <w:div w:id="1532257290">
          <w:marLeft w:val="331"/>
          <w:marRight w:val="14"/>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customXml" Target="ink/ink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footnotes" Target="footnotes.xml"/><Relationship Id="rId15" Type="http://schemas.microsoft.com/office/2007/relationships/hdphoto" Target="media/hdphoto1.wdp"/><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07T18:46:33.451"/>
    </inkml:context>
    <inkml:brush xml:id="br0">
      <inkml:brushProperty name="width" value="0.35" units="cm"/>
      <inkml:brushProperty name="height" value="0.35" units="cm"/>
      <inkml:brushProperty name="color" value="#FFFFFF"/>
    </inkml:brush>
  </inkml:definitions>
  <inkml:trace contextRef="#ctx0" brushRef="#br0">53 1 24575,'0'72'0,"0"-15"0,0-16 0,0-6 0,0-4 0,0 40 0,0-27 0,0 12 0,0 1 0,0-6 0,0 31 0,0-42 0,0-4 0,0 12 0,0-14 0,0 9 0,0-17 0,0 3 0,0-10 0,0 5 0,0-7 0,0 0 0,0 3 0,0 1 0,0 1 0,0 7 0,0-7 0,0 7 0,0-7 0,0 7 0,0-7 0,0 3 0,0 0 0,0 11 0,0 6 0,0 39 0,0-9 0,0 2 0,0-6 0,0-19 0,0 11 0,0-4 0,0-3 0,0-8 0,0 6 0,0-9 0,0 4 0,0-1 0,0 14 0,0-14 0,0 23 0,0-24 0,0 14 0,0-5 0,0 0 0,0-11 0,-4 3 0,3-13 0,-2-2 0,-1-1 0,4-3 0,-7 5 0,6-1 0,-2 0 0,-1 0 0,0 0 0,0 0 0,-3 1 0,6-5 0,-2-5 0,0-5 0,3-6 0,-3-2 0,3 1 0,0 0 0,0 2 0,0-2 0,0 2 0,0-3 0,0 1 0,0 1 0,0-1 0,0-1 0,0 3 0,6-35 0,-1 4 0,6-30 0,-3 14 0,0-3 0,0 7 0,3-6 0,-2 2 0,2 0 0,-2-3 0,-2 8 0,1-8 0,-4 3 0,0-4 0,-4 4 0,0 2 0,0 4 0,0 4 0,0 1 0,0 5 0,0-1 0,0 0 0,0 0 0,0-4 0,0-1 0,0-9 0,0 4 0,-3-4 0,2 5 0,-6 0 0,6 0 0,-2-1 0,-1 1 0,4-5 0,-4 4 0,4-9 0,-3 5 0,2-2 0,-3 3 0,4 8 0,-3-3 0,2 7 0,-2-3 0,-1 4 0,4 0 0,-6 0 0,2-5 0,0 8 0,-2-8 0,5 13 0,-2-7 0,0 3 0,2-3 0,-5-5 0,5 3 0,-6-7 0,6 7 0,-2-3 0,3 8 0,0 1 0,-3 0 0,2 3 0,-2-4 0,3 5 0,0-4 0,0 2 0,0-6 0,0 3 0,0-8 0,0 7 0,0-6 0,0 10 0,0-2 0,0 3 0,0 1 0,0-1 0,0 0 0,0-3 0,0-1 0,0 0 0,0-3 0,0 6 0,0-2 0,0 4 0,0 2 0,0 1 0,0 1 0,0 0 0,-3-4 0,3 3 0,-3-3 0,3 3 0,0-4 0,-3 4 0,3 0 0,-3 1 0,17 2 0,-2 0 0,13 4 0,-4 2 0,4 0 0,-3 3 0,7 1 0,-7 6 0,3 1 0,-5 2 0,-2 4 0,3 6 0,-6 3 0,4 5 0,-7 4 0,3 0 0,-5 17 0,2 3 0,-7 11 0,0-1 0,-5-10 0,0 14 0,0-18 0,0 14 0,0-13 0,0-4 0,-4-7 0,0-6 0,-7-5 0,3-4 0,-3 3 0,4-7 0,0 7 0,-3-7 0,5 3 0,-5-4 0,7-1 0,-1-3 0,-2 3 0,2-2 0,-4 11 0,1 12 0,-2 2 0,5 12 0,-3-13 0,2-1 0,-2-6 0,-1-6 0,4-6 0,1-3 0,3-8 0,-3-2 0,3-1 0,-3-1 0,3 0 0,0 4 0,0 0 0,0 1 0,0-4 0,0 3 0,0-6 0,0 6 0,0-3 0,0-1 0,0 3 0,0 2 0,0 4 0,0 8 0,-3-4 0,-1 9 0,0-9 0,-2 1 0,2-2 0,1-10 0,-3 6 0,5-10 0,-5 6 0,6-3 0,-6 4 0,5-4 0,-2 3 0,3-5 0,0 4 0,-2-2 0,1 0 0,-1 1 0,2-1 0,0 2 0,0 1 0,0 4 0,0 2 0,0 7 0,0 1 0,0 4 0,3 0 0,1 0 0,4-4 0,-1-1 0,-3-11 0,2 5 0,-3-12 0,1 5 0,3-6 0,3-27 0,4 5 0,0-25 0,6-5 0,-5-4 0,8-15 0,-6 10 0,1-2 0,0 4 0,-4-1 0,2 1 0,-7 7 0,3 10 0,-4 5 0,-1 2 0,0 7 0,0-3 0,0 4 0,-3 0 0,-1 4 0,-3 1 0,0 3 0,0 1 0,0 2 0,0-2 0,0-1 0,0 0 0,0 0 0,-3-3 0,2 9 0,-5-8 0,3 8 0,0-5 0,0 3 0,0-4 0,3 1 0,-3-4 0,3-1 0,0-4 0,0-4 0,0 3 0,0-7 0,-4 3 0,4 0 0,-4-3 0,4 3 0,-3-4 0,2-1 0,-6 1 0,3-5 0,0 4 0,0-9 0,0 4 0,3-4 0,-2 4 0,3 1 0,0 0 0,0 8 0,0-12 0,0 12 0,0-8 0,0 5 0,0 4 0,0-3 0,0 7 0,0-3 0,0 8 0,0 1 0,0 3 0,0 0 0,0 1 0,0-1 0,0 1 0,0 2 0,0-2 0,0 3 0,0-1 0,0-1 0,0 1 0,0-3 0,-3-3 0,2 3 0,-2 0 0,3 4 0,0 0 0,0 0 0,0 0 0,0-2 0,0-1 0,0-1 0,0-5 0,0 1 0,0-4 0,0 0 0,0 0 0,0-4 0,0 3 0,0-11 0,0 5 0,0-11 0,0 7 0,3 2 0,-2 1 0,5 10 0,-6-1 0,3 10 0,-3 2 0,0 0 0,0-1 0,0-5 0,0 2 0,0-3 0,0 2 0,0 0 0,0-3 0,0 3 0,0-3 0,0 3 0,0-3 0,0 6 0,0-5 0,0 5 0,0-3 0,0 4 0,0 0 0,0 0 0,0 0 0,0 0 0,3-2 0,0 5 0,3-2 0,-3 36 0,3-9 0,-2 29 0,3-22 0,1 3 0,-2-11 0,2 6 0,-2-11 0,0 0 0,0-1 0,-2-5 0,1 4 0,-1-1 0,2 2 0,-3 5 0,3-4 0,-2 7 0,2-3 0,1 4 0,0 0 0,0-4 0,-3-1 0,2 0 0,-6-5 0,6 4 0,-5-5 0,5 3 0,-6 3 0,6-3 0,-2 7 0,-1-3 0,3 10 0,-5-5 0,5 4 0,-5-5 0,2 4 0,-3 1 0,0 4 0,0 0 0,0 5 0,0 1 0,0 10 0,0-4 0,0 9 0,0-4 0,0 5 0,0 1 0,0-2 0,0 2 0,0-2 0,0-4 0,-4 3 0,0-8 0,-1 3 0,-2 1 0,2-4 0,-3 4 0,3 0 0,-2-4 0,2 4 0,1-5 0,-3-1 0,2-3 0,1 2 0,-3-12 0,7 7 0,-3-12 0,-1 3 0,4-8 0,-6 3 0,5-3 0,-5 0 0,5 3 0,-5-3 0,6 1 0,-7 1 0,7-1 0,-3-1 0,0-1 0,2-6 0,-2-2 0,1 1 0,1-1 0,-4 1 0,2 2 0,0-5 0,-2 5 0,1-5 0,-1 2 0,-6-5 0,1 0 0,-7-3 0,-1 0 0,1 0 0,-7 0 0,6-3 0,-3-1 0,1-3 0,6 4 0,-2-3 0,6 5 0,2-2 0,-1 1 0,3-4 0,1-3 0,-1 0 0,3 0 0,-3 0 0,0-1 0,-3-6 0,1 3 0,-2-11 0,3 5 0,3-10 0,-2 8 0,5-8 0,-2 7 0,3-7 0,0 3 0,0-3 0,0-1 0,0-4 0,0 2 0,4-6 0,0 6 0,7-2 0,0 8 0,4-2 0,-1 6 0,0-3 0,3 7 0,-2-2 0,1 6 0,1-3 0,-3 4 0,2 3 0,-3 1 0,-1 3 0,-2 2 0,-1 1 0,-1 3 0,-2 15 0,0 2 0,-4 14 0,-2-1 0,0 0 0,0 5 0,-10-3 0,-4 5 0,-11-5 0,2-4 0,-5 0 0,4-5 0,-2-7 0,8-2 0,-2-7 0,3-4 0,0 1 0,1-4 0,3 0 0,3-10 0,1-5 0,5-11 0,0-20 0,4-3 0,0-17 0,0-4 0,9-3 0,8-20-492,-2 44 0,3 0 399,4-8 1,2-1 92,2 3 0,0 2-255,18-29 255,1-3 0,-12 27 0,5-5 0,-5 9 0,-9 20 0,-6 8 0,-7 10 983,-3 7-814,-2 2 103,0 34-272,-9-6 0,-4 29 0,-12-17 0,1 7 0,-5-3 0,2 4 0,-3-4 0,-2 7 0,-5 8 0,3 2 0,-5 12 0,10-2 0,-5 10 0,8-3 0,-3-5 0,1-4 0,3-8 0,-2 3 0,4-10 0,1-7 0,4-5 0,-2-10 0,6-4 0,-1-4 0,2-5 0,4 1 0,0 0 0,0-1 0,3 1 0,-3 3 0,3-2 0,0 2 0,0-4 0,0 5 0,0 0 0,0 8 0,0 1 0,0 9 0,0-4 0,0 9 0,0-4 0,3 5 0,2-1 0,3 1 0,0 0 0,0 0 0,1-1 0,2 1 0,-2-5 0,3-1 0,-5-9 0,0-5 0,-1-5 0,0-6 0,0-1 0,0-4 0,0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8</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Boyce Sigweni (Staff)</dc:creator>
  <cp:keywords/>
  <dc:description/>
  <cp:lastModifiedBy>Boyce Sigweni</cp:lastModifiedBy>
  <cp:revision>5</cp:revision>
  <dcterms:created xsi:type="dcterms:W3CDTF">2024-11-27T01:19:00Z</dcterms:created>
  <dcterms:modified xsi:type="dcterms:W3CDTF">2024-11-27T03:05:00Z</dcterms:modified>
</cp:coreProperties>
</file>