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1BA5107B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0A0286">
        <w:t>10</w:t>
      </w:r>
      <w:r>
        <w:t>)</w:t>
      </w:r>
    </w:p>
    <w:p w14:paraId="1EF819A3" w14:textId="76D4E7D6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217824">
        <w:rPr>
          <w:rStyle w:val="nfaseIntensa"/>
        </w:rPr>
        <w:t>C</w:t>
      </w:r>
      <w:r w:rsidR="000A0286">
        <w:rPr>
          <w:rStyle w:val="nfaseIntensa"/>
        </w:rPr>
        <w:t>liente</w:t>
      </w:r>
      <w:r w:rsidR="007B529E"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4D6044">
        <w:rPr>
          <w:rStyle w:val="nfaseIntensa"/>
        </w:rPr>
        <w:t>C</w:t>
      </w:r>
      <w:r w:rsidR="000A0286">
        <w:rPr>
          <w:rStyle w:val="nfaseIntensa"/>
        </w:rPr>
        <w:t>onta</w:t>
      </w:r>
    </w:p>
    <w:p w14:paraId="21AC5F09" w14:textId="76FDBC12" w:rsidR="0035142F" w:rsidRDefault="000A0286" w:rsidP="0035142F">
      <w:r>
        <w:rPr>
          <w:noProof/>
        </w:rPr>
        <w:drawing>
          <wp:inline distT="0" distB="0" distL="0" distR="0" wp14:anchorId="76078DA1" wp14:editId="49B48456">
            <wp:extent cx="4011283" cy="503675"/>
            <wp:effectExtent l="0" t="0" r="8890" b="0"/>
            <wp:docPr id="101993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64" cy="51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6212D733" w:rsidR="00966F36" w:rsidRDefault="00217824" w:rsidP="00B03803">
      <w:pPr>
        <w:spacing w:line="240" w:lineRule="auto"/>
      </w:pPr>
      <w:r>
        <w:t>C</w:t>
      </w:r>
      <w:r w:rsidR="000A0286">
        <w:t>liente</w:t>
      </w:r>
      <w:r w:rsidR="00D639F3">
        <w:t xml:space="preserve"> (</w:t>
      </w:r>
      <w:r w:rsidR="000A0286">
        <w:rPr>
          <w:color w:val="FF0000"/>
        </w:rPr>
        <w:t>NIF</w:t>
      </w:r>
      <w:r w:rsidR="004D6044">
        <w:t xml:space="preserve">, </w:t>
      </w:r>
      <w:r w:rsidR="000A0286">
        <w:rPr>
          <w:color w:val="FF0000"/>
        </w:rPr>
        <w:t>NIB</w:t>
      </w:r>
      <w:r w:rsidR="004D6044">
        <w:t xml:space="preserve">, </w:t>
      </w:r>
      <w:r w:rsidR="000A0286">
        <w:t>Profissao</w:t>
      </w:r>
      <w:r w:rsidR="004D6044">
        <w:t xml:space="preserve">, </w:t>
      </w:r>
      <w:r w:rsidR="000A0286">
        <w:t>Morada</w:t>
      </w:r>
      <w:r w:rsidR="007465DD">
        <w:t>)</w:t>
      </w:r>
    </w:p>
    <w:p w14:paraId="17809D76" w14:textId="5E80E128" w:rsidR="007B529E" w:rsidRDefault="000A0286" w:rsidP="004D6044">
      <w:pPr>
        <w:spacing w:line="240" w:lineRule="auto"/>
      </w:pPr>
      <w:r>
        <w:t>Conta</w:t>
      </w:r>
      <w:r w:rsidR="004D6044">
        <w:t xml:space="preserve"> (</w:t>
      </w:r>
      <w:r>
        <w:rPr>
          <w:color w:val="FF0000"/>
        </w:rPr>
        <w:t>NIB</w:t>
      </w:r>
      <w:r w:rsidR="004D6044">
        <w:t xml:space="preserve">, </w:t>
      </w:r>
      <w:r>
        <w:t>Saldo</w:t>
      </w:r>
      <w:r w:rsidR="004D6044">
        <w:t xml:space="preserve">, </w:t>
      </w:r>
      <w:r>
        <w:t>Titular</w:t>
      </w:r>
      <w:r w:rsidR="004D6044">
        <w:t xml:space="preserve">, </w:t>
      </w:r>
      <w:r>
        <w:t>Dependecia Bancaria</w:t>
      </w:r>
      <w:r w:rsidR="004D6044">
        <w:t>)</w:t>
      </w:r>
    </w:p>
    <w:p w14:paraId="2C99F195" w14:textId="398F31E4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4D6044">
        <w:rPr>
          <w:rStyle w:val="nfaseIntensa"/>
        </w:rPr>
        <w:t>C</w:t>
      </w:r>
      <w:r w:rsidR="000A0286">
        <w:rPr>
          <w:rStyle w:val="nfaseIntensa"/>
        </w:rPr>
        <w:t>onta</w:t>
      </w:r>
      <w:r w:rsidR="004D6044">
        <w:rPr>
          <w:rStyle w:val="nfaseIntensa"/>
        </w:rPr>
        <w:t xml:space="preserve"> -- C</w:t>
      </w:r>
      <w:r w:rsidR="000A0286">
        <w:rPr>
          <w:rStyle w:val="nfaseIntensa"/>
        </w:rPr>
        <w:t>artão</w:t>
      </w:r>
    </w:p>
    <w:p w14:paraId="23BC1186" w14:textId="34845571" w:rsidR="00A62E54" w:rsidRDefault="000A0286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7F2386BE" wp14:editId="5FC95451">
            <wp:extent cx="4010660" cy="514715"/>
            <wp:effectExtent l="0" t="0" r="0" b="0"/>
            <wp:docPr id="10716604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71" cy="5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AD5F" w14:textId="14A80F8A" w:rsidR="000A0286" w:rsidRDefault="000A0286" w:rsidP="000A0286">
      <w:pPr>
        <w:spacing w:line="240" w:lineRule="auto"/>
      </w:pPr>
      <w:r>
        <w:t>Conta (</w:t>
      </w:r>
      <w:r>
        <w:rPr>
          <w:color w:val="FF0000"/>
        </w:rPr>
        <w:t>NIB</w:t>
      </w:r>
      <w:r>
        <w:t>,</w:t>
      </w:r>
      <w:r>
        <w:t xml:space="preserve"> </w:t>
      </w:r>
      <w:r w:rsidRPr="000A0286">
        <w:rPr>
          <w:color w:val="FF0000"/>
        </w:rPr>
        <w:t>N_Cart</w:t>
      </w:r>
      <w:r>
        <w:rPr>
          <w:color w:val="FF0000"/>
        </w:rPr>
        <w:t>a</w:t>
      </w:r>
      <w:r w:rsidRPr="000A0286">
        <w:rPr>
          <w:color w:val="FF0000"/>
        </w:rPr>
        <w:t>o</w:t>
      </w:r>
      <w:r>
        <w:t>,</w:t>
      </w:r>
      <w:r>
        <w:t xml:space="preserve"> Saldo, Titular, Dependecia Bancaria)</w:t>
      </w:r>
    </w:p>
    <w:p w14:paraId="5769637B" w14:textId="19B17A5A" w:rsidR="00171F1F" w:rsidRDefault="000A0286" w:rsidP="002E1865">
      <w:pPr>
        <w:spacing w:line="240" w:lineRule="auto"/>
      </w:pPr>
      <w:r>
        <w:t>Cartão (</w:t>
      </w:r>
      <w:r w:rsidRPr="000A0286">
        <w:rPr>
          <w:color w:val="FF0000"/>
        </w:rPr>
        <w:t>N_Cartao</w:t>
      </w:r>
      <w:r>
        <w:t>)</w:t>
      </w:r>
    </w:p>
    <w:p w14:paraId="3FC567BA" w14:textId="4ABA2F86" w:rsidR="000A0286" w:rsidRPr="00A62E54" w:rsidRDefault="000A0286" w:rsidP="000A0286">
      <w:pPr>
        <w:rPr>
          <w:rStyle w:val="nfaseIntensa"/>
        </w:rPr>
      </w:pPr>
      <w:r>
        <w:rPr>
          <w:rStyle w:val="nfaseIntensa"/>
        </w:rPr>
        <w:t xml:space="preserve">Relação </w:t>
      </w:r>
      <w:r>
        <w:rPr>
          <w:rStyle w:val="nfaseIntensa"/>
        </w:rPr>
        <w:t>ATM</w:t>
      </w:r>
      <w:r>
        <w:rPr>
          <w:rStyle w:val="nfaseIntensa"/>
        </w:rPr>
        <w:t xml:space="preserve"> -- Cartão</w:t>
      </w:r>
    </w:p>
    <w:p w14:paraId="13292D7B" w14:textId="3B8C8A16" w:rsidR="000A0286" w:rsidRDefault="00F526F6" w:rsidP="000A0286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3B21925F" wp14:editId="51F29F83">
            <wp:extent cx="4019910" cy="1020248"/>
            <wp:effectExtent l="0" t="0" r="0" b="8890"/>
            <wp:docPr id="129377957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27" cy="102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722B" w14:textId="1B0B8A84" w:rsidR="000A0286" w:rsidRDefault="000A0286" w:rsidP="000A0286">
      <w:pPr>
        <w:spacing w:line="240" w:lineRule="auto"/>
      </w:pPr>
      <w:r>
        <w:t>ATM</w:t>
      </w:r>
      <w:r>
        <w:t xml:space="preserve"> (</w:t>
      </w:r>
      <w:r>
        <w:rPr>
          <w:color w:val="FF0000"/>
        </w:rPr>
        <w:t>Cod_ATM</w:t>
      </w:r>
      <w:r>
        <w:t xml:space="preserve">, </w:t>
      </w:r>
      <w:r>
        <w:t>Agencia</w:t>
      </w:r>
      <w:r>
        <w:t>)</w:t>
      </w:r>
    </w:p>
    <w:p w14:paraId="6AB3682C" w14:textId="58D7AFA7" w:rsidR="000A0286" w:rsidRDefault="000A0286" w:rsidP="002E1865">
      <w:pPr>
        <w:spacing w:line="240" w:lineRule="auto"/>
      </w:pPr>
      <w:r>
        <w:t>Cartão (</w:t>
      </w:r>
      <w:r w:rsidRPr="000A0286">
        <w:rPr>
          <w:color w:val="FF0000"/>
        </w:rPr>
        <w:t>N_Cartao</w:t>
      </w:r>
      <w:r>
        <w:t>)</w:t>
      </w:r>
    </w:p>
    <w:p w14:paraId="021E440B" w14:textId="7E16CDFF" w:rsidR="000A0286" w:rsidRPr="00BE78DA" w:rsidRDefault="000A0286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Movimentos (</w:t>
      </w:r>
      <w:r w:rsidRPr="000A0286">
        <w:rPr>
          <w:color w:val="FF0000"/>
        </w:rPr>
        <w:t>N_Cartao</w:t>
      </w:r>
      <w:r>
        <w:t xml:space="preserve">, </w:t>
      </w:r>
      <w:r w:rsidRPr="000A0286">
        <w:rPr>
          <w:color w:val="FF0000"/>
        </w:rPr>
        <w:t>Cod_ATM</w:t>
      </w:r>
      <w:r>
        <w:t>, Data e Hora, Valor)</w:t>
      </w:r>
    </w:p>
    <w:sectPr w:rsidR="000A0286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34173"/>
    <w:rsid w:val="00074945"/>
    <w:rsid w:val="000A0286"/>
    <w:rsid w:val="00171F1F"/>
    <w:rsid w:val="001F4FF7"/>
    <w:rsid w:val="00217824"/>
    <w:rsid w:val="002E1865"/>
    <w:rsid w:val="00333FCD"/>
    <w:rsid w:val="0035142F"/>
    <w:rsid w:val="00387D19"/>
    <w:rsid w:val="003950C0"/>
    <w:rsid w:val="004D6044"/>
    <w:rsid w:val="004D70A4"/>
    <w:rsid w:val="00521E9F"/>
    <w:rsid w:val="00531278"/>
    <w:rsid w:val="00554686"/>
    <w:rsid w:val="005E75E3"/>
    <w:rsid w:val="0073585A"/>
    <w:rsid w:val="007465DD"/>
    <w:rsid w:val="00762194"/>
    <w:rsid w:val="007738E0"/>
    <w:rsid w:val="007926D9"/>
    <w:rsid w:val="007B529E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B3AEE"/>
    <w:rsid w:val="00ED2D06"/>
    <w:rsid w:val="00ED3560"/>
    <w:rsid w:val="00F526F6"/>
    <w:rsid w:val="00FA7AB3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19</cp:revision>
  <dcterms:created xsi:type="dcterms:W3CDTF">2023-10-13T10:10:00Z</dcterms:created>
  <dcterms:modified xsi:type="dcterms:W3CDTF">2023-10-29T15:38:00Z</dcterms:modified>
</cp:coreProperties>
</file>