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4B" w:rsidRDefault="0093104B" w:rsidP="00F72A1D">
      <w:pPr>
        <w:pStyle w:val="Title"/>
      </w:pPr>
    </w:p>
    <w:p w:rsidR="009D2EEF" w:rsidRPr="00CE381E" w:rsidRDefault="009D2EEF" w:rsidP="00F72A1D"/>
    <w:p w:rsidR="009D2EEF" w:rsidRPr="00CE381E" w:rsidRDefault="009D2EEF" w:rsidP="00F72A1D"/>
    <w:p w:rsidR="009D2EEF" w:rsidRPr="00CE381E" w:rsidRDefault="009D2EEF" w:rsidP="00F72A1D">
      <w:pPr>
        <w:jc w:val="center"/>
        <w:rPr>
          <w:i/>
          <w:iCs/>
        </w:rPr>
      </w:pPr>
      <w:r w:rsidRPr="00CE381E">
        <w:t>DATA MINING – CECS 632-01</w:t>
      </w: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F72A1D" w:rsidRDefault="009D2EEF" w:rsidP="00F72A1D">
      <w:pPr>
        <w:jc w:val="center"/>
        <w:rPr>
          <w:sz w:val="48"/>
          <w:szCs w:val="48"/>
          <w:highlight w:val="cyan"/>
        </w:rPr>
      </w:pPr>
      <w:r w:rsidRPr="00F72A1D">
        <w:rPr>
          <w:sz w:val="48"/>
          <w:szCs w:val="48"/>
        </w:rPr>
        <w:t>Comparative study on automatic fraud detection using datamining techniques</w:t>
      </w:r>
    </w:p>
    <w:p w:rsidR="009D2EEF" w:rsidRPr="00F72A1D" w:rsidRDefault="009D2EEF" w:rsidP="00F72A1D">
      <w:pPr>
        <w:jc w:val="center"/>
        <w:rPr>
          <w:sz w:val="48"/>
          <w:szCs w:val="48"/>
        </w:rP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CE381E" w:rsidRDefault="009D2EEF" w:rsidP="00F72A1D">
      <w:pPr>
        <w:jc w:val="center"/>
      </w:pPr>
    </w:p>
    <w:p w:rsidR="009D2EEF" w:rsidRPr="00F72A1D" w:rsidRDefault="009D2EEF" w:rsidP="00F72A1D">
      <w:pPr>
        <w:jc w:val="center"/>
        <w:rPr>
          <w:sz w:val="32"/>
          <w:szCs w:val="32"/>
        </w:rPr>
      </w:pPr>
      <w:r w:rsidRPr="00F72A1D">
        <w:rPr>
          <w:sz w:val="32"/>
          <w:szCs w:val="32"/>
        </w:rPr>
        <w:t>Sima Shafaei</w:t>
      </w:r>
    </w:p>
    <w:p w:rsidR="009D2EEF" w:rsidRPr="00F72A1D" w:rsidRDefault="009D2EEF" w:rsidP="00F72A1D">
      <w:pPr>
        <w:jc w:val="center"/>
        <w:rPr>
          <w:sz w:val="32"/>
          <w:szCs w:val="32"/>
        </w:rPr>
      </w:pPr>
    </w:p>
    <w:p w:rsidR="009D2EEF" w:rsidRPr="00F72A1D" w:rsidRDefault="00F72A1D" w:rsidP="00F72A1D">
      <w:pPr>
        <w:jc w:val="center"/>
        <w:rPr>
          <w:sz w:val="32"/>
          <w:szCs w:val="32"/>
        </w:rPr>
      </w:pPr>
      <w:r>
        <w:rPr>
          <w:sz w:val="32"/>
          <w:szCs w:val="32"/>
        </w:rPr>
        <w:t>25</w:t>
      </w:r>
      <w:r w:rsidR="009D2EEF" w:rsidRPr="00F72A1D">
        <w:rPr>
          <w:sz w:val="32"/>
          <w:szCs w:val="32"/>
        </w:rPr>
        <w:t xml:space="preserve"> </w:t>
      </w:r>
      <w:r>
        <w:rPr>
          <w:sz w:val="32"/>
          <w:szCs w:val="32"/>
        </w:rPr>
        <w:t>Nov</w:t>
      </w:r>
      <w:r w:rsidR="009D2EEF" w:rsidRPr="00F72A1D">
        <w:rPr>
          <w:sz w:val="32"/>
          <w:szCs w:val="32"/>
        </w:rPr>
        <w:t xml:space="preserve"> 2019</w:t>
      </w:r>
    </w:p>
    <w:p w:rsidR="009D2EEF" w:rsidRPr="00F72A1D" w:rsidRDefault="009D2EEF" w:rsidP="00F72A1D">
      <w:pPr>
        <w:jc w:val="center"/>
        <w:rPr>
          <w:sz w:val="32"/>
          <w:szCs w:val="32"/>
        </w:rPr>
      </w:pPr>
    </w:p>
    <w:p w:rsidR="009D2EEF" w:rsidRDefault="009D2EEF" w:rsidP="00F72A1D"/>
    <w:p w:rsidR="009D2EEF" w:rsidRDefault="009D2EEF" w:rsidP="00F72A1D"/>
    <w:p w:rsidR="009D2EEF" w:rsidRDefault="009D2EEF" w:rsidP="00F72A1D"/>
    <w:p w:rsidR="009D2EEF" w:rsidRDefault="009D2EEF" w:rsidP="00F72A1D"/>
    <w:p w:rsidR="00F72A1D" w:rsidRDefault="00F72A1D">
      <w:pPr>
        <w:spacing w:after="160" w:line="259" w:lineRule="auto"/>
        <w:rPr>
          <w:shd w:val="clear" w:color="auto" w:fill="FFFFFF"/>
        </w:rPr>
      </w:pPr>
      <w:r>
        <w:rPr>
          <w:shd w:val="clear" w:color="auto" w:fill="FFFFFF"/>
        </w:rPr>
        <w:br w:type="page"/>
      </w:r>
    </w:p>
    <w:p w:rsidR="009D2EEF" w:rsidRPr="00F72A1D" w:rsidRDefault="009D2EEF" w:rsidP="00F72A1D">
      <w:pPr>
        <w:rPr>
          <w:b/>
          <w:bCs w:val="0"/>
          <w:i/>
          <w:iCs/>
          <w:shd w:val="clear" w:color="auto" w:fill="FFFFFF"/>
        </w:rPr>
      </w:pPr>
      <w:r w:rsidRPr="00F72A1D">
        <w:rPr>
          <w:b/>
          <w:bCs w:val="0"/>
          <w:i/>
          <w:iCs/>
          <w:shd w:val="clear" w:color="auto" w:fill="FFFFFF"/>
        </w:rPr>
        <w:lastRenderedPageBreak/>
        <w:t>Abstract</w:t>
      </w:r>
    </w:p>
    <w:p w:rsidR="00EF08B5" w:rsidRPr="00F72A1D" w:rsidRDefault="00EF08B5" w:rsidP="00F72A1D">
      <w:pPr>
        <w:rPr>
          <w:shd w:val="clear" w:color="auto" w:fill="FFFFFF"/>
        </w:rPr>
      </w:pPr>
    </w:p>
    <w:p w:rsidR="00B277C1" w:rsidRDefault="00236027" w:rsidP="009578D1">
      <w:pPr>
        <w:spacing w:line="360" w:lineRule="auto"/>
        <w:jc w:val="both"/>
        <w:rPr>
          <w:i/>
          <w:iCs/>
          <w:highlight w:val="yellow"/>
          <w:shd w:val="clear" w:color="auto" w:fill="FFFFFF"/>
        </w:rPr>
      </w:pPr>
      <w:r w:rsidRPr="009578D1">
        <w:rPr>
          <w:i/>
          <w:iCs/>
        </w:rPr>
        <w:t xml:space="preserve">fraud means obtaining money or property through false </w:t>
      </w:r>
      <w:r w:rsidR="009578D1" w:rsidRPr="009578D1">
        <w:rPr>
          <w:i/>
          <w:iCs/>
        </w:rPr>
        <w:t xml:space="preserve">pretenses. In recent years, </w:t>
      </w:r>
      <w:r w:rsidR="009578D1">
        <w:rPr>
          <w:i/>
          <w:iCs/>
        </w:rPr>
        <w:t xml:space="preserve">Financial Fraud </w:t>
      </w:r>
      <w:r w:rsidR="009578D1" w:rsidRPr="009578D1">
        <w:rPr>
          <w:i/>
          <w:iCs/>
        </w:rPr>
        <w:t xml:space="preserve">have begun to appear and continue to grow rapidly, which has shocked the confidence of investors and threatened the economics of entire countries. While auditors are the last line of defense to detect </w:t>
      </w:r>
      <w:r w:rsidR="009578D1">
        <w:rPr>
          <w:i/>
          <w:iCs/>
        </w:rPr>
        <w:t>Fraud</w:t>
      </w:r>
      <w:r w:rsidR="009578D1" w:rsidRPr="009578D1">
        <w:rPr>
          <w:i/>
          <w:iCs/>
        </w:rPr>
        <w:t xml:space="preserve">, </w:t>
      </w:r>
      <w:r w:rsidR="009578D1">
        <w:rPr>
          <w:i/>
          <w:iCs/>
        </w:rPr>
        <w:t xml:space="preserve">still </w:t>
      </w:r>
      <w:r w:rsidR="009578D1" w:rsidRPr="009578D1">
        <w:rPr>
          <w:i/>
          <w:iCs/>
        </w:rPr>
        <w:t xml:space="preserve">lack the experience and expertise </w:t>
      </w:r>
      <w:r w:rsidR="009578D1">
        <w:rPr>
          <w:i/>
          <w:iCs/>
        </w:rPr>
        <w:t>threatening</w:t>
      </w:r>
      <w:r w:rsidR="009578D1" w:rsidRPr="009578D1">
        <w:rPr>
          <w:i/>
          <w:iCs/>
        </w:rPr>
        <w:t xml:space="preserve"> deal with the related risks. This study</w:t>
      </w:r>
      <w:r w:rsidR="009578D1">
        <w:rPr>
          <w:i/>
          <w:iCs/>
        </w:rPr>
        <w:t xml:space="preserve"> </w:t>
      </w:r>
      <w:r w:rsidR="00EF08B5" w:rsidRPr="00F72A1D">
        <w:rPr>
          <w:i/>
          <w:iCs/>
          <w:shd w:val="clear" w:color="auto" w:fill="FFFFFF"/>
        </w:rPr>
        <w:t xml:space="preserve">focused on applying different datamining techniques for automated fraud detection. It </w:t>
      </w:r>
      <w:r w:rsidR="00A80AB5">
        <w:rPr>
          <w:i/>
          <w:iCs/>
          <w:shd w:val="clear" w:color="auto" w:fill="FFFFFF"/>
        </w:rPr>
        <w:t xml:space="preserve">investigates usefulness of </w:t>
      </w:r>
      <w:r w:rsidR="00E6313D">
        <w:rPr>
          <w:i/>
          <w:iCs/>
          <w:shd w:val="clear" w:color="auto" w:fill="FFFFFF"/>
        </w:rPr>
        <w:t>4</w:t>
      </w:r>
      <w:r w:rsidR="00EF08B5" w:rsidRPr="00F72A1D">
        <w:rPr>
          <w:i/>
          <w:iCs/>
          <w:shd w:val="clear" w:color="auto" w:fill="FFFFFF"/>
        </w:rPr>
        <w:t xml:space="preserve"> different supervised datamining </w:t>
      </w:r>
      <w:r w:rsidR="00F72A1D" w:rsidRPr="00F72A1D">
        <w:rPr>
          <w:i/>
          <w:iCs/>
          <w:shd w:val="clear" w:color="auto" w:fill="FFFFFF"/>
        </w:rPr>
        <w:t>techniques</w:t>
      </w:r>
      <w:r w:rsidR="00EF08B5" w:rsidRPr="00F72A1D">
        <w:rPr>
          <w:i/>
          <w:iCs/>
          <w:shd w:val="clear" w:color="auto" w:fill="FFFFFF"/>
        </w:rPr>
        <w:t xml:space="preserve"> including </w:t>
      </w:r>
      <w:r w:rsidR="00803D74">
        <w:rPr>
          <w:i/>
          <w:iCs/>
          <w:shd w:val="clear" w:color="auto" w:fill="FFFFFF"/>
        </w:rPr>
        <w:t xml:space="preserve">linear and non-linear </w:t>
      </w:r>
      <w:r w:rsidR="00EF08B5" w:rsidRPr="00F72A1D">
        <w:rPr>
          <w:i/>
          <w:iCs/>
          <w:shd w:val="clear" w:color="auto" w:fill="FFFFFF"/>
        </w:rPr>
        <w:t>SVM</w:t>
      </w:r>
      <w:r w:rsidR="00803D74">
        <w:rPr>
          <w:i/>
          <w:iCs/>
          <w:shd w:val="clear" w:color="auto" w:fill="FFFFFF"/>
        </w:rPr>
        <w:t xml:space="preserve"> (Support Vector Machine)</w:t>
      </w:r>
      <w:r w:rsidR="00EF08B5" w:rsidRPr="00F72A1D">
        <w:rPr>
          <w:i/>
          <w:iCs/>
          <w:shd w:val="clear" w:color="auto" w:fill="FFFFFF"/>
        </w:rPr>
        <w:t>, random forest, logistic and K-nearest neighbor</w:t>
      </w:r>
      <w:r w:rsidR="00A80AB5">
        <w:rPr>
          <w:i/>
          <w:iCs/>
          <w:shd w:val="clear" w:color="auto" w:fill="FFFFFF"/>
        </w:rPr>
        <w:t xml:space="preserve"> and </w:t>
      </w:r>
      <w:r w:rsidR="00A80AB5" w:rsidRPr="00F72A1D">
        <w:rPr>
          <w:i/>
          <w:iCs/>
          <w:shd w:val="clear" w:color="auto" w:fill="FFFFFF"/>
        </w:rPr>
        <w:t>compares and summarizes</w:t>
      </w:r>
      <w:r w:rsidR="00A80AB5">
        <w:rPr>
          <w:i/>
          <w:iCs/>
          <w:shd w:val="clear" w:color="auto" w:fill="FFFFFF"/>
        </w:rPr>
        <w:t xml:space="preserve"> their results</w:t>
      </w:r>
      <w:r w:rsidR="00EF08B5" w:rsidRPr="00F72A1D">
        <w:rPr>
          <w:i/>
          <w:iCs/>
          <w:shd w:val="clear" w:color="auto" w:fill="FFFFFF"/>
        </w:rPr>
        <w:t xml:space="preserve">. </w:t>
      </w:r>
      <w:r w:rsidR="00A80AB5">
        <w:rPr>
          <w:i/>
          <w:iCs/>
          <w:shd w:val="clear" w:color="auto" w:fill="FFFFFF"/>
        </w:rPr>
        <w:t>T</w:t>
      </w:r>
      <w:r w:rsidR="00EF08B5" w:rsidRPr="00F72A1D">
        <w:rPr>
          <w:i/>
          <w:iCs/>
          <w:shd w:val="clear" w:color="auto" w:fill="FFFFFF"/>
        </w:rPr>
        <w:t xml:space="preserve">his survey covers technical detail about </w:t>
      </w:r>
      <w:r w:rsidR="00F72A1D" w:rsidRPr="00F72A1D">
        <w:rPr>
          <w:i/>
          <w:iCs/>
          <w:shd w:val="clear" w:color="auto" w:fill="FFFFFF"/>
        </w:rPr>
        <w:t xml:space="preserve">these methods and </w:t>
      </w:r>
      <w:r w:rsidR="00EF08B5" w:rsidRPr="00F72A1D">
        <w:rPr>
          <w:i/>
          <w:iCs/>
          <w:shd w:val="clear" w:color="auto" w:fill="FFFFFF"/>
        </w:rPr>
        <w:t xml:space="preserve">parameter tuning </w:t>
      </w:r>
      <w:r w:rsidR="00F72A1D" w:rsidRPr="00F72A1D">
        <w:rPr>
          <w:i/>
          <w:iCs/>
          <w:shd w:val="clear" w:color="auto" w:fill="FFFFFF"/>
        </w:rPr>
        <w:t>for them. Our obtained results</w:t>
      </w:r>
      <w:r w:rsidR="00B277C1">
        <w:rPr>
          <w:i/>
          <w:iCs/>
          <w:shd w:val="clear" w:color="auto" w:fill="FFFFFF"/>
        </w:rPr>
        <w:t xml:space="preserve"> </w:t>
      </w:r>
      <w:r w:rsidR="00B277C1" w:rsidRPr="00B277C1">
        <w:rPr>
          <w:i/>
          <w:iCs/>
          <w:shd w:val="clear" w:color="auto" w:fill="FFFFFF"/>
        </w:rPr>
        <w:t xml:space="preserve">show that </w:t>
      </w:r>
      <w:r w:rsidR="00B277C1">
        <w:rPr>
          <w:i/>
          <w:iCs/>
          <w:shd w:val="clear" w:color="auto" w:fill="FFFFFF"/>
        </w:rPr>
        <w:t>a</w:t>
      </w:r>
      <w:r w:rsidR="00B277C1" w:rsidRPr="00B277C1">
        <w:rPr>
          <w:i/>
          <w:iCs/>
          <w:shd w:val="clear" w:color="auto" w:fill="FFFFFF"/>
        </w:rPr>
        <w:t xml:space="preserve">mong </w:t>
      </w:r>
      <w:r w:rsidR="00B277C1">
        <w:rPr>
          <w:i/>
          <w:iCs/>
          <w:shd w:val="clear" w:color="auto" w:fill="FFFFFF"/>
        </w:rPr>
        <w:t>four</w:t>
      </w:r>
      <w:r w:rsidR="00B277C1" w:rsidRPr="00B277C1">
        <w:rPr>
          <w:i/>
          <w:iCs/>
          <w:shd w:val="clear" w:color="auto" w:fill="FFFFFF"/>
        </w:rPr>
        <w:t xml:space="preserve"> selected </w:t>
      </w:r>
      <w:r w:rsidR="009578D1" w:rsidRPr="00B277C1">
        <w:rPr>
          <w:i/>
          <w:iCs/>
          <w:shd w:val="clear" w:color="auto" w:fill="FFFFFF"/>
        </w:rPr>
        <w:t>classifiers</w:t>
      </w:r>
      <w:r w:rsidR="00B277C1" w:rsidRPr="00B277C1">
        <w:rPr>
          <w:i/>
          <w:iCs/>
          <w:shd w:val="clear" w:color="auto" w:fill="FFFFFF"/>
        </w:rPr>
        <w:t xml:space="preserve"> random forest is the most accurate classifier, </w:t>
      </w:r>
      <w:proofErr w:type="spellStart"/>
      <w:r w:rsidR="00B277C1" w:rsidRPr="00B277C1">
        <w:rPr>
          <w:i/>
          <w:iCs/>
          <w:shd w:val="clear" w:color="auto" w:fill="FFFFFF"/>
        </w:rPr>
        <w:t>kNN</w:t>
      </w:r>
      <w:proofErr w:type="spellEnd"/>
      <w:r w:rsidR="00B277C1" w:rsidRPr="00B277C1">
        <w:rPr>
          <w:i/>
          <w:iCs/>
          <w:shd w:val="clear" w:color="auto" w:fill="FFFFFF"/>
        </w:rPr>
        <w:t xml:space="preserve"> is the fastest model in fitting time and Logistic has the minimum score time.</w:t>
      </w:r>
    </w:p>
    <w:p w:rsidR="00EF08B5" w:rsidRDefault="00F72A1D" w:rsidP="00F72A1D">
      <w:pPr>
        <w:rPr>
          <w:shd w:val="clear" w:color="auto" w:fill="FFFFFF"/>
        </w:rPr>
      </w:pPr>
      <w:r>
        <w:rPr>
          <w:shd w:val="clear" w:color="auto" w:fill="FFFFFF"/>
        </w:rPr>
        <w:t xml:space="preserve"> </w:t>
      </w:r>
      <w:r w:rsidR="00EF08B5">
        <w:rPr>
          <w:shd w:val="clear" w:color="auto" w:fill="FFFFFF"/>
        </w:rPr>
        <w:t xml:space="preserve">      </w:t>
      </w:r>
    </w:p>
    <w:p w:rsidR="009D2EEF" w:rsidRDefault="00F72A1D" w:rsidP="00E3743B">
      <w:pPr>
        <w:pStyle w:val="Heading1"/>
        <w:spacing w:line="360" w:lineRule="auto"/>
      </w:pPr>
      <w:r w:rsidRPr="00F72A1D">
        <w:t>Project</w:t>
      </w:r>
    </w:p>
    <w:p w:rsidR="00F72A1D" w:rsidRPr="00803D74" w:rsidRDefault="00F72A1D" w:rsidP="00E3743B">
      <w:pPr>
        <w:spacing w:line="360" w:lineRule="auto"/>
        <w:rPr>
          <w:b/>
          <w:bCs w:val="0"/>
        </w:rPr>
      </w:pPr>
      <w:r w:rsidRPr="00803D74">
        <w:rPr>
          <w:b/>
          <w:bCs w:val="0"/>
        </w:rPr>
        <w:t>Comparative study on automatic fraud detection using datamining techniques</w:t>
      </w:r>
    </w:p>
    <w:p w:rsidR="0093104B" w:rsidRDefault="0093104B" w:rsidP="004D1377">
      <w:pPr>
        <w:pStyle w:val="Heading2"/>
        <w:numPr>
          <w:ilvl w:val="0"/>
          <w:numId w:val="0"/>
        </w:numPr>
        <w:ind w:left="576"/>
      </w:pPr>
    </w:p>
    <w:p w:rsidR="0093104B" w:rsidRDefault="00F72A1D" w:rsidP="00F72A1D">
      <w:pPr>
        <w:pStyle w:val="Heading1"/>
      </w:pPr>
      <w:r>
        <w:t>Problem description</w:t>
      </w:r>
    </w:p>
    <w:p w:rsidR="0093104B" w:rsidRDefault="0093104B" w:rsidP="00F72A1D"/>
    <w:p w:rsidR="00866546" w:rsidRPr="00D3134B" w:rsidRDefault="00803D74" w:rsidP="00D75B73">
      <w:pPr>
        <w:pStyle w:val="BodyTextIndent"/>
        <w:spacing w:line="360" w:lineRule="auto"/>
        <w:ind w:left="0" w:firstLine="0"/>
        <w:jc w:val="both"/>
      </w:pPr>
      <w:r w:rsidRPr="00D3134B">
        <w:t xml:space="preserve">The term </w:t>
      </w:r>
      <w:r w:rsidR="00B252B2" w:rsidRPr="00D3134B">
        <w:t>f</w:t>
      </w:r>
      <w:r w:rsidRPr="00D3134B">
        <w:t xml:space="preserve">raud means </w:t>
      </w:r>
      <w:r w:rsidR="003C2880" w:rsidRPr="00D3134B">
        <w:t>obtaining money or property through false pretenses.</w:t>
      </w:r>
      <w:r w:rsidR="00236027" w:rsidRPr="00D3134B">
        <w:t xml:space="preserve"> </w:t>
      </w:r>
      <w:r w:rsidR="00BD5C34" w:rsidRPr="00D3134B">
        <w:t>In 2016 the</w:t>
      </w:r>
      <w:r w:rsidR="00B252B2" w:rsidRPr="00D3134B">
        <w:t xml:space="preserve"> Association of Certified Fraud Examiners (ACFE) reported that businesses lost 5% of their annual income through </w:t>
      </w:r>
      <w:proofErr w:type="gramStart"/>
      <w:r w:rsidR="00B252B2" w:rsidRPr="00D3134B">
        <w:t>fraud</w:t>
      </w:r>
      <w:r w:rsidR="00D75B73">
        <w:t>[</w:t>
      </w:r>
      <w:proofErr w:type="gramEnd"/>
      <w:r w:rsidR="00D75B73">
        <w:t>1]</w:t>
      </w:r>
      <w:r w:rsidR="00BD5C34" w:rsidRPr="00D3134B">
        <w:t>.</w:t>
      </w:r>
      <w:r w:rsidR="00B252B2" w:rsidRPr="00D3134B">
        <w:t xml:space="preserve"> </w:t>
      </w:r>
      <w:r w:rsidR="00BD5C34" w:rsidRPr="00D3134B">
        <w:t xml:space="preserve">According to the same report, the total loss for 2,410 cases was worth $ 6.3 </w:t>
      </w:r>
      <w:proofErr w:type="gramStart"/>
      <w:r w:rsidR="00BD5C34" w:rsidRPr="00D3134B">
        <w:t>billion</w:t>
      </w:r>
      <w:r w:rsidR="00D75B73">
        <w:t>[</w:t>
      </w:r>
      <w:proofErr w:type="gramEnd"/>
      <w:r w:rsidR="00D75B73">
        <w:t>2].</w:t>
      </w:r>
      <w:r w:rsidR="00B66BCE" w:rsidRPr="00D3134B">
        <w:t xml:space="preserve"> Therefore, in today's competitive environment, fraud is one of the business critical problems. Automatic fraud detection is being part of the overall fraud control which can reduce the manual parts of a screening and checking process. This area has become one of the most established industry and government data mining applications</w:t>
      </w:r>
      <w:r w:rsidR="00D75B73">
        <w:t>[3].</w:t>
      </w:r>
      <w:r w:rsidR="00236027" w:rsidRPr="00D3134B">
        <w:t xml:space="preserve"> Although it is impossible to be 100 percent certain about the intention behind a transaction or request but </w:t>
      </w:r>
      <w:r w:rsidR="00866546" w:rsidRPr="00D3134B">
        <w:t>fraud detection</w:t>
      </w:r>
      <w:r w:rsidR="00236027" w:rsidRPr="00D3134B">
        <w:t xml:space="preserve"> enables business owners to identify and block su</w:t>
      </w:r>
      <w:r w:rsidR="00866546" w:rsidRPr="00D3134B">
        <w:t xml:space="preserve">spicious activities and attempts </w:t>
      </w:r>
      <w:r w:rsidR="00236027" w:rsidRPr="00D3134B">
        <w:t xml:space="preserve">based on </w:t>
      </w:r>
      <w:r w:rsidR="00866546" w:rsidRPr="00D3134B">
        <w:t>available evidences and data using existing data mining and mathematical algorithms.</w:t>
      </w:r>
    </w:p>
    <w:p w:rsidR="00F72A1D" w:rsidRDefault="00866546" w:rsidP="00D75B73">
      <w:pPr>
        <w:pStyle w:val="BodyTextIndent"/>
        <w:spacing w:line="360" w:lineRule="auto"/>
        <w:ind w:left="0" w:firstLine="0"/>
        <w:jc w:val="both"/>
      </w:pPr>
      <w:r w:rsidRPr="00D3134B">
        <w:t xml:space="preserve">Different research communities used </w:t>
      </w:r>
      <w:r w:rsidR="00FE1B1A" w:rsidRPr="00D3134B">
        <w:t>solution based on artificial intelligence, auditing, database, distributed and parallel computing, economics, fuzzy logic, genetic algorithms, machine learning, neural networks, pattern recognition, statistics, visualization and others</w:t>
      </w:r>
      <w:r w:rsidR="00D75B73">
        <w:t>.[3]</w:t>
      </w:r>
      <w:r w:rsidRPr="00D3134B">
        <w:t xml:space="preserve"> </w:t>
      </w:r>
      <w:r w:rsidR="00FE1B1A" w:rsidRPr="00D3134B">
        <w:t xml:space="preserve">to automate fraud detection. In these paper we focused on applying several different datamining techniques including linear and non-linear SVM (Support Vector Machine), Neural Network, </w:t>
      </w:r>
      <w:r w:rsidR="00FE1B1A" w:rsidRPr="00D3134B">
        <w:lastRenderedPageBreak/>
        <w:t xml:space="preserve">random forest, logistic and K-nearest neighbor. We compared their accuracy on a fraud dataset which contains 434 features and 540484 samples. </w:t>
      </w:r>
    </w:p>
    <w:p w:rsidR="003C2880" w:rsidRDefault="00D3134B" w:rsidP="003E7C17">
      <w:pPr>
        <w:pStyle w:val="BodyTextIndent"/>
        <w:spacing w:line="360" w:lineRule="auto"/>
        <w:ind w:left="0" w:firstLine="0"/>
        <w:jc w:val="both"/>
      </w:pPr>
      <w:r>
        <w:t xml:space="preserve">In </w:t>
      </w:r>
      <w:r w:rsidRPr="003E7C17">
        <w:t>Section 3</w:t>
      </w:r>
      <w:r>
        <w:t xml:space="preserve"> we review and discussed several </w:t>
      </w:r>
      <w:r w:rsidRPr="00D3134B">
        <w:t xml:space="preserve">existing </w:t>
      </w:r>
      <w:r>
        <w:t xml:space="preserve">supervised </w:t>
      </w:r>
      <w:r w:rsidRPr="00D3134B">
        <w:t>fraud detection methods</w:t>
      </w:r>
      <w:r>
        <w:t xml:space="preserve"> and the reasons for the choice of 6 classification algorithms. </w:t>
      </w:r>
      <w:r w:rsidRPr="003E7C17">
        <w:t>Section 4</w:t>
      </w:r>
      <w:r>
        <w:t xml:space="preserve"> contains briefly description about tools we used in this project and gives a short explanation of applied algorithms and their parameter in applied tools</w:t>
      </w:r>
      <w:r w:rsidRPr="003E7C17">
        <w:t>. Section 5</w:t>
      </w:r>
      <w:r w:rsidR="00CE3DC0">
        <w:t xml:space="preserve"> describes all steps </w:t>
      </w:r>
      <w:r w:rsidR="00E3743B">
        <w:t xml:space="preserve">of data cleaning, </w:t>
      </w:r>
      <w:r w:rsidR="00CE3DC0">
        <w:t xml:space="preserve">preprocessing </w:t>
      </w:r>
      <w:r w:rsidR="00E3743B">
        <w:t>and dimensionality reduction. It explains the tools and methodologies used, and the results obtained.</w:t>
      </w:r>
      <w:r w:rsidR="003E7C17">
        <w:t xml:space="preserve"> In section 6 we described all steps of a </w:t>
      </w:r>
      <w:r w:rsidR="003E7C17" w:rsidRPr="003E7C17">
        <w:t>data mining process</w:t>
      </w:r>
      <w:r w:rsidR="003E7C17">
        <w:t>, and all activities with selected data mining tools. Finally, Section 7 gives the detailed discussion of obtained results.</w:t>
      </w:r>
    </w:p>
    <w:p w:rsidR="003E7C17" w:rsidRDefault="003E7C17" w:rsidP="003E7C17">
      <w:pPr>
        <w:pStyle w:val="Heading1"/>
      </w:pPr>
      <w:r>
        <w:t>Review of publications</w:t>
      </w:r>
    </w:p>
    <w:p w:rsidR="001C090A" w:rsidRPr="003E7C17" w:rsidRDefault="001C090A" w:rsidP="008001B3"/>
    <w:p w:rsidR="00926452" w:rsidRDefault="006E5FFE" w:rsidP="00D75B73">
      <w:pPr>
        <w:pStyle w:val="BodyTextIndent"/>
        <w:spacing w:line="360" w:lineRule="auto"/>
        <w:ind w:left="0" w:firstLine="0"/>
        <w:jc w:val="both"/>
      </w:pPr>
      <w:r>
        <w:t>As previously mentioned, in this study, financial fraud is classified</w:t>
      </w:r>
      <w:r w:rsidR="00926452">
        <w:t xml:space="preserve"> into four broad categories. Which are </w:t>
      </w:r>
      <w:r>
        <w:t>Bank Fraud</w:t>
      </w:r>
      <w:r w:rsidR="00926452">
        <w:t xml:space="preserve">, </w:t>
      </w:r>
      <w:r w:rsidR="00926452" w:rsidRPr="00926452">
        <w:t>Insurance fraud</w:t>
      </w:r>
      <w:r w:rsidR="00926452">
        <w:t xml:space="preserve">, </w:t>
      </w:r>
      <w:r w:rsidR="00926452" w:rsidRPr="00926452">
        <w:t>Securities and commodities fraud</w:t>
      </w:r>
      <w:r w:rsidR="00926452">
        <w:t xml:space="preserve"> and </w:t>
      </w:r>
      <w:r w:rsidR="00926452" w:rsidRPr="00926452">
        <w:t>Other related financial fraud</w:t>
      </w:r>
      <w:r w:rsidR="00926452">
        <w:t xml:space="preserve"> </w:t>
      </w:r>
      <w:r w:rsidR="00D75B73">
        <w:t>[4]</w:t>
      </w:r>
      <w:r w:rsidR="00926452">
        <w:t xml:space="preserve"> </w:t>
      </w:r>
      <w:r w:rsidR="00926452" w:rsidRPr="00926452">
        <w:t>Each of</w:t>
      </w:r>
      <w:r w:rsidR="00926452">
        <w:t xml:space="preserve"> </w:t>
      </w:r>
      <w:r w:rsidR="00926452" w:rsidRPr="00926452">
        <w:t>the six data mining application classes</w:t>
      </w:r>
      <w:r w:rsidR="00926452">
        <w:t xml:space="preserve"> (Classification, visualization, regression, clustering, prediction and outlier detection) has been applied in the area of FFD. </w:t>
      </w:r>
      <w:r w:rsidR="00926452" w:rsidRPr="00926452">
        <w:t>These approaches differ in the classes of</w:t>
      </w:r>
      <w:r w:rsidR="00926452">
        <w:t xml:space="preserve"> </w:t>
      </w:r>
      <w:r w:rsidR="00926452" w:rsidRPr="00926452">
        <w:t>problems that they are able to solve</w:t>
      </w:r>
      <w:r w:rsidR="00926452">
        <w:t>. The main focus of this paper is on classification approach for supervised fraud detection.</w:t>
      </w:r>
    </w:p>
    <w:p w:rsidR="006E5FFE" w:rsidRDefault="00926452" w:rsidP="00D75B73">
      <w:pPr>
        <w:pStyle w:val="BodyTextIndent"/>
        <w:spacing w:line="360" w:lineRule="auto"/>
        <w:ind w:left="0" w:firstLine="0"/>
        <w:jc w:val="both"/>
      </w:pPr>
      <w:r w:rsidRPr="00926452">
        <w:t xml:space="preserve">The most frequently used techniques are logistic models, neural networks, the Bayesian belief network, and decision trees, all of which fall into the “classification” category. </w:t>
      </w:r>
      <w:r w:rsidR="00670C66">
        <w:t xml:space="preserve">In </w:t>
      </w:r>
      <w:r w:rsidR="00D75B73">
        <w:t>[4]</w:t>
      </w:r>
      <w:r w:rsidR="00670C66">
        <w:t xml:space="preserve"> 75 FFD works analyzed and categorized based on their method in these paper</w:t>
      </w:r>
      <w:r w:rsidRPr="00926452">
        <w:t>, logistic models are the most popular, being used in 21.3% (16 of75) of</w:t>
      </w:r>
      <w:r w:rsidR="00670C66">
        <w:t xml:space="preserve"> </w:t>
      </w:r>
      <w:r w:rsidRPr="00926452">
        <w:t>the studies reviewed, followed by neural networks</w:t>
      </w:r>
      <w:r w:rsidR="00670C66">
        <w:t xml:space="preserve"> </w:t>
      </w:r>
      <w:r w:rsidR="00670C66" w:rsidRPr="00670C66">
        <w:t>used in 13.3% (10 of 75), and then the Bayesian belief network and decision trees, both used in 6.7% (5 of 75) of studies.</w:t>
      </w:r>
      <w:r w:rsidRPr="00670C66">
        <w:t xml:space="preserve"> </w:t>
      </w:r>
    </w:p>
    <w:p w:rsidR="006E5FFE" w:rsidRDefault="006E5FFE" w:rsidP="00972B1E">
      <w:pPr>
        <w:rPr>
          <w:highlight w:val="yellow"/>
        </w:rPr>
      </w:pPr>
    </w:p>
    <w:p w:rsidR="00F5640D" w:rsidRDefault="00DC104E" w:rsidP="00D75B73">
      <w:pPr>
        <w:pStyle w:val="BodyTextIndent"/>
        <w:spacing w:line="360" w:lineRule="auto"/>
        <w:ind w:left="0" w:firstLine="0"/>
        <w:jc w:val="both"/>
      </w:pPr>
      <w:r>
        <w:t>[</w:t>
      </w:r>
      <w:r w:rsidR="00D75B73">
        <w:t>5</w:t>
      </w:r>
      <w:r>
        <w:t xml:space="preserve">] </w:t>
      </w:r>
      <w:r w:rsidRPr="00DC104E">
        <w:t>evaluates support vector machines and random forests, together with the well</w:t>
      </w:r>
      <w:r>
        <w:t>-</w:t>
      </w:r>
      <w:r w:rsidRPr="00DC104E">
        <w:t xml:space="preserve">known logistic regression, as part of an attempt to better detect (and thus control and prosecute) credit card fraud. </w:t>
      </w:r>
      <w:r>
        <w:t>Their</w:t>
      </w:r>
      <w:r w:rsidRPr="00DC104E">
        <w:t xml:space="preserve"> study is based on real-life data of transactions from an international credit card operation.</w:t>
      </w:r>
      <w:r>
        <w:t xml:space="preserve"> Based on this study random forest can capture higher proportion of fraud in comparison to SVM and Logistic regression and the result obtaine</w:t>
      </w:r>
      <w:r w:rsidR="009578D1">
        <w:t>d by SVM is very similar to logistic regression achievement.</w:t>
      </w:r>
    </w:p>
    <w:p w:rsidR="00503A96" w:rsidRDefault="009E5942" w:rsidP="00D75B73">
      <w:pPr>
        <w:pStyle w:val="BodyTextIndent"/>
        <w:spacing w:line="360" w:lineRule="auto"/>
        <w:ind w:left="0" w:firstLine="0"/>
        <w:jc w:val="both"/>
      </w:pPr>
      <w:r>
        <w:t>[</w:t>
      </w:r>
      <w:r w:rsidR="00D75B73">
        <w:t>6</w:t>
      </w:r>
      <w:r>
        <w:t xml:space="preserve">] </w:t>
      </w:r>
      <w:r w:rsidRPr="009E5942">
        <w:t xml:space="preserve">introduces a support vector machine-based fraud warning (SVMFW) model to reduce </w:t>
      </w:r>
      <w:r>
        <w:t>the risk of FFS</w:t>
      </w:r>
      <w:r w:rsidRPr="009E5942">
        <w:t xml:space="preserve">. </w:t>
      </w:r>
      <w:r>
        <w:t xml:space="preserve">This </w:t>
      </w:r>
      <w:r w:rsidRPr="009E5942">
        <w:t xml:space="preserve">model integrates sequential forward selection (SFS), support vector machine (SVM), and a classification and regression tree (CART). SFS is employed to overcome information overload problems, and the SVM technique is then used to assess the likelihood of </w:t>
      </w:r>
      <w:r w:rsidRPr="009E5942">
        <w:lastRenderedPageBreak/>
        <w:t>FFS. The</w:t>
      </w:r>
      <w:r>
        <w:t>ir</w:t>
      </w:r>
      <w:r w:rsidRPr="009E5942">
        <w:t xml:space="preserve"> experiment results show that </w:t>
      </w:r>
      <w:r>
        <w:t xml:space="preserve">their proposed </w:t>
      </w:r>
      <w:r w:rsidRPr="009E5942">
        <w:t xml:space="preserve">model can </w:t>
      </w:r>
      <w:r>
        <w:t xml:space="preserve">reduce unnecessary information while </w:t>
      </w:r>
      <w:r w:rsidRPr="009E5942">
        <w:t>satisfactorily detect</w:t>
      </w:r>
      <w:r>
        <w:t xml:space="preserve"> FFS</w:t>
      </w:r>
      <w:r w:rsidRPr="009E5942">
        <w:t>.</w:t>
      </w:r>
    </w:p>
    <w:p w:rsidR="00FE008C" w:rsidRDefault="00FE008C" w:rsidP="00D75B73">
      <w:pPr>
        <w:pStyle w:val="BodyTextIndent"/>
        <w:spacing w:line="360" w:lineRule="auto"/>
        <w:ind w:left="0" w:firstLine="0"/>
        <w:jc w:val="both"/>
      </w:pPr>
      <w:r>
        <w:t>[</w:t>
      </w:r>
      <w:r w:rsidR="00D75B73">
        <w:t>7</w:t>
      </w:r>
      <w:r>
        <w:t xml:space="preserve">] </w:t>
      </w:r>
      <w:r w:rsidRPr="00FE008C">
        <w:t>investigates the usefulness of Decision Trees, Neural Networks and Bayesian Belief Networks in the identification of fraudulent financial statements</w:t>
      </w:r>
      <w:r>
        <w:t>. Based on their study, in terms of performance, the Bayesian Belief Network model achieved the best performance managing. Then the accuracy rates of the Neural Network model and the Decision Tree model came respectively. The Type I error rate was lower for all models. The Bayesian Belief Network revealed dependencies between falsification and the ratios debt to equity, net profit to total assets, sales to total assets, working capital to total assets and Z score. Each of these ratios refers to a different aspect of a firm’s financial status, i.e., leverage, profitability, sales performance, solvency and financial distress, respectively. The Decision Tree model primarily associated falsification with financial distress, since it used Z score as a first level splitter.</w:t>
      </w:r>
    </w:p>
    <w:p w:rsidR="009578D1" w:rsidRDefault="009578D1" w:rsidP="00DC104E">
      <w:pPr>
        <w:pStyle w:val="BodyTextIndent"/>
        <w:spacing w:line="360" w:lineRule="auto"/>
        <w:ind w:left="0" w:firstLine="0"/>
        <w:jc w:val="both"/>
      </w:pPr>
    </w:p>
    <w:p w:rsidR="00F5640D" w:rsidRDefault="00F5640D" w:rsidP="00972B1E"/>
    <w:p w:rsidR="003E7C17" w:rsidRDefault="003E7C17" w:rsidP="003E7C17">
      <w:pPr>
        <w:pStyle w:val="Heading1"/>
      </w:pPr>
      <w:r>
        <w:t>Software Tools</w:t>
      </w:r>
    </w:p>
    <w:p w:rsidR="008001B3" w:rsidRDefault="008001B3" w:rsidP="008001B3"/>
    <w:p w:rsidR="008001B3" w:rsidRDefault="008001B3" w:rsidP="008001B3">
      <w:pPr>
        <w:pStyle w:val="BodyTextIndent"/>
        <w:spacing w:line="360" w:lineRule="auto"/>
        <w:ind w:left="0" w:firstLine="0"/>
        <w:jc w:val="both"/>
      </w:pPr>
      <w:r>
        <w:t xml:space="preserve">This project is totally implemented in python 3. We used </w:t>
      </w:r>
      <w:proofErr w:type="spellStart"/>
      <w:r>
        <w:t>numpy</w:t>
      </w:r>
      <w:proofErr w:type="spellEnd"/>
      <w:r>
        <w:t xml:space="preserve">, </w:t>
      </w:r>
      <w:proofErr w:type="spellStart"/>
      <w:r>
        <w:t>scikit</w:t>
      </w:r>
      <w:proofErr w:type="spellEnd"/>
      <w:r>
        <w:t xml:space="preserve">-learn and pandas libraries to implement all data preprocessing steps and data mining algorithms. These Python modules are simple and efficient tools for data analysis, and fortunately they are accessible to everybody, open source and commercially usable. Although, we first start using Weka and then SaaS but we gave up because none of them gave us as much freedom as pandas and </w:t>
      </w:r>
      <w:proofErr w:type="spellStart"/>
      <w:r>
        <w:t>sickit</w:t>
      </w:r>
      <w:proofErr w:type="spellEnd"/>
      <w:r>
        <w:t>-learn to work with and manipulate data. Moreover, Weka is not good for large dataset. It is very slow and can reduce the performance of our work.</w:t>
      </w:r>
    </w:p>
    <w:p w:rsidR="008001B3" w:rsidRDefault="008001B3" w:rsidP="003825A7">
      <w:pPr>
        <w:pStyle w:val="BodyTextIndent"/>
        <w:spacing w:line="360" w:lineRule="auto"/>
        <w:ind w:left="0" w:firstLine="0"/>
        <w:jc w:val="both"/>
      </w:pPr>
      <w:r>
        <w:t xml:space="preserve">Following modules are used in this project for preprocessing </w:t>
      </w:r>
      <w:r w:rsidR="003825A7">
        <w:t>implementation</w:t>
      </w:r>
      <w:r>
        <w:t>:</w:t>
      </w:r>
    </w:p>
    <w:tbl>
      <w:tblPr>
        <w:tblStyle w:val="TableGrid"/>
        <w:tblW w:w="0" w:type="auto"/>
        <w:tblLook w:val="04A0" w:firstRow="1" w:lastRow="0" w:firstColumn="1" w:lastColumn="0" w:noHBand="0" w:noVBand="1"/>
      </w:tblPr>
      <w:tblGrid>
        <w:gridCol w:w="2638"/>
        <w:gridCol w:w="2609"/>
        <w:gridCol w:w="3769"/>
      </w:tblGrid>
      <w:tr w:rsidR="003825A7" w:rsidTr="003825A7">
        <w:tc>
          <w:tcPr>
            <w:tcW w:w="2892" w:type="dxa"/>
            <w:shd w:val="clear" w:color="auto" w:fill="BDD6EE" w:themeFill="accent1" w:themeFillTint="66"/>
          </w:tcPr>
          <w:p w:rsidR="003825A7" w:rsidRDefault="003825A7" w:rsidP="003825A7">
            <w:pPr>
              <w:pStyle w:val="BodyTextIndent"/>
              <w:spacing w:line="360" w:lineRule="auto"/>
              <w:ind w:left="0" w:firstLine="0"/>
              <w:jc w:val="both"/>
            </w:pPr>
            <w:r>
              <w:t>module</w:t>
            </w:r>
          </w:p>
        </w:tc>
        <w:tc>
          <w:tcPr>
            <w:tcW w:w="1383" w:type="dxa"/>
            <w:shd w:val="clear" w:color="auto" w:fill="BDD6EE" w:themeFill="accent1" w:themeFillTint="66"/>
          </w:tcPr>
          <w:p w:rsidR="003825A7" w:rsidRDefault="003825A7" w:rsidP="003825A7">
            <w:pPr>
              <w:pStyle w:val="BodyTextIndent"/>
              <w:spacing w:line="360" w:lineRule="auto"/>
              <w:ind w:left="0" w:firstLine="0"/>
              <w:jc w:val="both"/>
            </w:pPr>
            <w:r>
              <w:t>library</w:t>
            </w:r>
          </w:p>
        </w:tc>
        <w:tc>
          <w:tcPr>
            <w:tcW w:w="4741" w:type="dxa"/>
            <w:shd w:val="clear" w:color="auto" w:fill="BDD6EE" w:themeFill="accent1" w:themeFillTint="66"/>
          </w:tcPr>
          <w:p w:rsidR="003825A7" w:rsidRDefault="003825A7" w:rsidP="003825A7">
            <w:pPr>
              <w:pStyle w:val="BodyTextIndent"/>
              <w:spacing w:line="360" w:lineRule="auto"/>
              <w:ind w:left="0" w:firstLine="0"/>
              <w:jc w:val="both"/>
            </w:pPr>
            <w:r>
              <w:t xml:space="preserve">Description </w:t>
            </w:r>
          </w:p>
        </w:tc>
      </w:tr>
      <w:tr w:rsidR="003825A7" w:rsidTr="003825A7">
        <w:tc>
          <w:tcPr>
            <w:tcW w:w="2892" w:type="dxa"/>
          </w:tcPr>
          <w:p w:rsidR="003825A7" w:rsidRPr="003825A7" w:rsidRDefault="003825A7" w:rsidP="003825A7">
            <w:pPr>
              <w:pStyle w:val="BodyTextIndent"/>
              <w:spacing w:line="360" w:lineRule="auto"/>
              <w:ind w:left="0" w:firstLine="0"/>
              <w:jc w:val="both"/>
            </w:pPr>
            <w:proofErr w:type="spellStart"/>
            <w:r w:rsidRPr="003825A7">
              <w:t>isna</w:t>
            </w:r>
            <w:proofErr w:type="spellEnd"/>
            <w:r w:rsidRPr="003825A7">
              <w:t xml:space="preserve">() and </w:t>
            </w:r>
            <w:proofErr w:type="spellStart"/>
            <w:r w:rsidRPr="003825A7">
              <w:t>fillna</w:t>
            </w:r>
            <w:proofErr w:type="spellEnd"/>
            <w:r w:rsidRPr="003825A7">
              <w:t>()</w:t>
            </w:r>
          </w:p>
        </w:tc>
        <w:tc>
          <w:tcPr>
            <w:tcW w:w="1383" w:type="dxa"/>
          </w:tcPr>
          <w:p w:rsidR="003825A7" w:rsidRDefault="003825A7" w:rsidP="003825A7">
            <w:pPr>
              <w:pStyle w:val="BodyTextIndent"/>
              <w:spacing w:line="360" w:lineRule="auto"/>
              <w:ind w:left="0" w:firstLine="0"/>
              <w:jc w:val="both"/>
            </w:pPr>
            <w:r>
              <w:t>pandas</w:t>
            </w:r>
          </w:p>
        </w:tc>
        <w:tc>
          <w:tcPr>
            <w:tcW w:w="4741" w:type="dxa"/>
          </w:tcPr>
          <w:p w:rsidR="003825A7" w:rsidRDefault="003825A7" w:rsidP="003825A7">
            <w:pPr>
              <w:pStyle w:val="BodyTextIndent"/>
              <w:spacing w:line="360" w:lineRule="auto"/>
              <w:ind w:left="0" w:firstLine="0"/>
              <w:jc w:val="both"/>
            </w:pPr>
            <w:r>
              <w:t>Handling missing values</w:t>
            </w:r>
          </w:p>
        </w:tc>
      </w:tr>
      <w:tr w:rsidR="003825A7" w:rsidTr="003825A7">
        <w:tc>
          <w:tcPr>
            <w:tcW w:w="2892" w:type="dxa"/>
          </w:tcPr>
          <w:p w:rsidR="003825A7" w:rsidRPr="003825A7" w:rsidRDefault="003825A7" w:rsidP="003825A7">
            <w:pPr>
              <w:pStyle w:val="BodyTextIndent"/>
              <w:spacing w:line="360" w:lineRule="auto"/>
              <w:ind w:left="0" w:firstLine="0"/>
              <w:jc w:val="both"/>
            </w:pPr>
            <w:proofErr w:type="spellStart"/>
            <w:r w:rsidRPr="003825A7">
              <w:t>get_dummies</w:t>
            </w:r>
            <w:proofErr w:type="spellEnd"/>
            <w:r>
              <w:t>()</w:t>
            </w:r>
          </w:p>
        </w:tc>
        <w:tc>
          <w:tcPr>
            <w:tcW w:w="1383" w:type="dxa"/>
          </w:tcPr>
          <w:p w:rsidR="003825A7" w:rsidRDefault="003825A7" w:rsidP="003825A7">
            <w:pPr>
              <w:pStyle w:val="BodyTextIndent"/>
              <w:spacing w:line="360" w:lineRule="auto"/>
              <w:ind w:left="0" w:firstLine="0"/>
              <w:jc w:val="both"/>
            </w:pPr>
            <w:r>
              <w:t>pandas</w:t>
            </w:r>
          </w:p>
        </w:tc>
        <w:tc>
          <w:tcPr>
            <w:tcW w:w="4741" w:type="dxa"/>
          </w:tcPr>
          <w:p w:rsidR="003825A7" w:rsidRDefault="003825A7" w:rsidP="003825A7">
            <w:pPr>
              <w:pStyle w:val="BodyTextIndent"/>
              <w:spacing w:line="360" w:lineRule="auto"/>
              <w:ind w:left="0" w:firstLine="0"/>
              <w:jc w:val="both"/>
            </w:pPr>
            <w:r>
              <w:t>Handling categorical variables</w:t>
            </w:r>
          </w:p>
        </w:tc>
      </w:tr>
      <w:tr w:rsidR="003825A7" w:rsidTr="003825A7">
        <w:tc>
          <w:tcPr>
            <w:tcW w:w="2892" w:type="dxa"/>
          </w:tcPr>
          <w:p w:rsidR="003825A7" w:rsidRPr="003825A7" w:rsidRDefault="003825A7" w:rsidP="003825A7">
            <w:pPr>
              <w:pStyle w:val="BodyTextIndent"/>
              <w:spacing w:line="360" w:lineRule="auto"/>
              <w:ind w:left="0" w:firstLine="0"/>
              <w:jc w:val="both"/>
            </w:pPr>
            <w:r w:rsidRPr="003825A7">
              <w:t>resample</w:t>
            </w:r>
            <w:r>
              <w:t>()</w:t>
            </w:r>
          </w:p>
        </w:tc>
        <w:tc>
          <w:tcPr>
            <w:tcW w:w="1383" w:type="dxa"/>
          </w:tcPr>
          <w:p w:rsidR="003825A7" w:rsidRDefault="003825A7" w:rsidP="003825A7">
            <w:pPr>
              <w:pStyle w:val="BodyTextIndent"/>
              <w:spacing w:line="360" w:lineRule="auto"/>
              <w:ind w:left="0" w:firstLine="0"/>
              <w:jc w:val="both"/>
            </w:pPr>
            <w:proofErr w:type="spellStart"/>
            <w:r w:rsidRPr="003825A7">
              <w:t>sklearn.utils</w:t>
            </w:r>
            <w:proofErr w:type="spellEnd"/>
          </w:p>
        </w:tc>
        <w:tc>
          <w:tcPr>
            <w:tcW w:w="4741" w:type="dxa"/>
          </w:tcPr>
          <w:p w:rsidR="003825A7" w:rsidRDefault="003825A7" w:rsidP="003825A7">
            <w:pPr>
              <w:pStyle w:val="BodyTextIndent"/>
              <w:spacing w:line="360" w:lineRule="auto"/>
              <w:ind w:left="0" w:firstLine="0"/>
              <w:jc w:val="both"/>
            </w:pPr>
            <w:r>
              <w:t>Creating a balance dataset</w:t>
            </w:r>
          </w:p>
        </w:tc>
      </w:tr>
      <w:tr w:rsidR="00E96563" w:rsidTr="003825A7">
        <w:tc>
          <w:tcPr>
            <w:tcW w:w="2892" w:type="dxa"/>
          </w:tcPr>
          <w:p w:rsidR="00E96563" w:rsidRPr="003825A7" w:rsidRDefault="00E96563" w:rsidP="003825A7">
            <w:pPr>
              <w:pStyle w:val="BodyTextIndent"/>
              <w:spacing w:line="360" w:lineRule="auto"/>
              <w:ind w:left="0" w:firstLine="0"/>
              <w:jc w:val="both"/>
            </w:pPr>
            <w:proofErr w:type="spellStart"/>
            <w:r w:rsidRPr="00E96563">
              <w:t>VarianceThreshold</w:t>
            </w:r>
            <w:proofErr w:type="spellEnd"/>
          </w:p>
        </w:tc>
        <w:tc>
          <w:tcPr>
            <w:tcW w:w="1383" w:type="dxa"/>
          </w:tcPr>
          <w:p w:rsidR="00E96563" w:rsidRPr="003825A7" w:rsidRDefault="00E96563" w:rsidP="003825A7">
            <w:pPr>
              <w:pStyle w:val="BodyTextIndent"/>
              <w:spacing w:line="360" w:lineRule="auto"/>
              <w:ind w:left="0" w:firstLine="0"/>
              <w:jc w:val="both"/>
            </w:pPr>
            <w:proofErr w:type="spellStart"/>
            <w:r w:rsidRPr="00E96563">
              <w:t>sklearn.feature_selection</w:t>
            </w:r>
            <w:proofErr w:type="spellEnd"/>
          </w:p>
        </w:tc>
        <w:tc>
          <w:tcPr>
            <w:tcW w:w="4741" w:type="dxa"/>
          </w:tcPr>
          <w:p w:rsidR="00E96563" w:rsidRDefault="00E96563" w:rsidP="003825A7">
            <w:pPr>
              <w:pStyle w:val="BodyTextIndent"/>
              <w:spacing w:line="360" w:lineRule="auto"/>
              <w:ind w:left="0" w:firstLine="0"/>
              <w:jc w:val="both"/>
            </w:pPr>
            <w:r>
              <w:t>For removing constant and quasi constant variables</w:t>
            </w:r>
          </w:p>
        </w:tc>
      </w:tr>
      <w:tr w:rsidR="00E96563" w:rsidTr="003825A7">
        <w:tc>
          <w:tcPr>
            <w:tcW w:w="2892" w:type="dxa"/>
          </w:tcPr>
          <w:p w:rsidR="00E96563" w:rsidRPr="00E96563" w:rsidRDefault="00E96563" w:rsidP="003825A7">
            <w:pPr>
              <w:pStyle w:val="BodyTextIndent"/>
              <w:spacing w:line="360" w:lineRule="auto"/>
              <w:ind w:left="0" w:firstLine="0"/>
              <w:jc w:val="both"/>
            </w:pPr>
            <w:r>
              <w:t>min() &amp; max()</w:t>
            </w:r>
          </w:p>
        </w:tc>
        <w:tc>
          <w:tcPr>
            <w:tcW w:w="1383" w:type="dxa"/>
          </w:tcPr>
          <w:p w:rsidR="00E96563" w:rsidRPr="00E96563" w:rsidRDefault="00E96563" w:rsidP="003825A7">
            <w:pPr>
              <w:pStyle w:val="BodyTextIndent"/>
              <w:spacing w:line="360" w:lineRule="auto"/>
              <w:ind w:left="0" w:firstLine="0"/>
              <w:jc w:val="both"/>
            </w:pPr>
            <w:r>
              <w:t>pandas</w:t>
            </w:r>
          </w:p>
        </w:tc>
        <w:tc>
          <w:tcPr>
            <w:tcW w:w="4741" w:type="dxa"/>
          </w:tcPr>
          <w:p w:rsidR="00E96563" w:rsidRDefault="00E96563" w:rsidP="003825A7">
            <w:pPr>
              <w:pStyle w:val="BodyTextIndent"/>
              <w:spacing w:line="360" w:lineRule="auto"/>
              <w:ind w:left="0" w:firstLine="0"/>
              <w:jc w:val="both"/>
            </w:pPr>
            <w:r>
              <w:t>Data normalization</w:t>
            </w:r>
          </w:p>
        </w:tc>
      </w:tr>
      <w:tr w:rsidR="00E96563" w:rsidTr="003825A7">
        <w:tc>
          <w:tcPr>
            <w:tcW w:w="2892" w:type="dxa"/>
          </w:tcPr>
          <w:p w:rsidR="00E96563" w:rsidRDefault="00E96563" w:rsidP="003825A7">
            <w:pPr>
              <w:pStyle w:val="BodyTextIndent"/>
              <w:spacing w:line="360" w:lineRule="auto"/>
              <w:ind w:left="0" w:firstLine="0"/>
              <w:jc w:val="both"/>
            </w:pPr>
            <w:proofErr w:type="spellStart"/>
            <w:r w:rsidRPr="00E96563">
              <w:t>corr</w:t>
            </w:r>
            <w:proofErr w:type="spellEnd"/>
            <w:r>
              <w:t>()</w:t>
            </w:r>
          </w:p>
        </w:tc>
        <w:tc>
          <w:tcPr>
            <w:tcW w:w="1383" w:type="dxa"/>
          </w:tcPr>
          <w:p w:rsidR="00E96563" w:rsidRDefault="00E96563" w:rsidP="003825A7">
            <w:pPr>
              <w:pStyle w:val="BodyTextIndent"/>
              <w:spacing w:line="360" w:lineRule="auto"/>
              <w:ind w:left="0" w:firstLine="0"/>
              <w:jc w:val="both"/>
            </w:pPr>
            <w:r>
              <w:t>pandas</w:t>
            </w:r>
          </w:p>
        </w:tc>
        <w:tc>
          <w:tcPr>
            <w:tcW w:w="4741" w:type="dxa"/>
          </w:tcPr>
          <w:p w:rsidR="00E96563" w:rsidRDefault="00E96563" w:rsidP="003825A7">
            <w:pPr>
              <w:pStyle w:val="BodyTextIndent"/>
              <w:spacing w:line="360" w:lineRule="auto"/>
              <w:ind w:left="0" w:firstLine="0"/>
              <w:jc w:val="both"/>
            </w:pPr>
            <w:r>
              <w:t>Remove highly correlated features</w:t>
            </w:r>
          </w:p>
        </w:tc>
      </w:tr>
      <w:tr w:rsidR="00E96563" w:rsidTr="003825A7">
        <w:tc>
          <w:tcPr>
            <w:tcW w:w="2892" w:type="dxa"/>
          </w:tcPr>
          <w:p w:rsidR="00E96563" w:rsidRDefault="00CB5E69" w:rsidP="003825A7">
            <w:pPr>
              <w:pStyle w:val="BodyTextIndent"/>
              <w:spacing w:line="360" w:lineRule="auto"/>
              <w:ind w:left="0" w:firstLine="0"/>
              <w:jc w:val="both"/>
            </w:pPr>
            <w:proofErr w:type="spellStart"/>
            <w:r w:rsidRPr="00CB5E69">
              <w:t>SelectPercentile</w:t>
            </w:r>
            <w:proofErr w:type="spellEnd"/>
          </w:p>
          <w:p w:rsidR="00CB5E69" w:rsidRDefault="00CB5E69" w:rsidP="003825A7">
            <w:pPr>
              <w:pStyle w:val="BodyTextIndent"/>
              <w:spacing w:line="360" w:lineRule="auto"/>
              <w:ind w:left="0" w:firstLine="0"/>
              <w:jc w:val="both"/>
            </w:pPr>
            <w:proofErr w:type="spellStart"/>
            <w:r w:rsidRPr="00CB5E69">
              <w:lastRenderedPageBreak/>
              <w:t>SelectKBest</w:t>
            </w:r>
            <w:proofErr w:type="spellEnd"/>
          </w:p>
          <w:p w:rsidR="00CB5E69" w:rsidRPr="00E96563" w:rsidRDefault="00CB5E69" w:rsidP="003825A7">
            <w:pPr>
              <w:pStyle w:val="BodyTextIndent"/>
              <w:spacing w:line="360" w:lineRule="auto"/>
              <w:ind w:left="0" w:firstLine="0"/>
              <w:jc w:val="both"/>
            </w:pPr>
            <w:r>
              <w:t>chi2</w:t>
            </w:r>
          </w:p>
        </w:tc>
        <w:tc>
          <w:tcPr>
            <w:tcW w:w="1383" w:type="dxa"/>
          </w:tcPr>
          <w:p w:rsidR="00E96563" w:rsidRDefault="00CB5E69" w:rsidP="003825A7">
            <w:pPr>
              <w:pStyle w:val="BodyTextIndent"/>
              <w:spacing w:line="360" w:lineRule="auto"/>
              <w:ind w:left="0" w:firstLine="0"/>
              <w:jc w:val="both"/>
            </w:pPr>
            <w:proofErr w:type="spellStart"/>
            <w:r w:rsidRPr="00CB5E69">
              <w:lastRenderedPageBreak/>
              <w:t>sklearn.feature_selection</w:t>
            </w:r>
            <w:proofErr w:type="spellEnd"/>
          </w:p>
        </w:tc>
        <w:tc>
          <w:tcPr>
            <w:tcW w:w="4741" w:type="dxa"/>
          </w:tcPr>
          <w:p w:rsidR="00E96563" w:rsidRDefault="00CB5E69" w:rsidP="003825A7">
            <w:pPr>
              <w:pStyle w:val="BodyTextIndent"/>
              <w:spacing w:line="360" w:lineRule="auto"/>
              <w:ind w:left="0" w:firstLine="0"/>
              <w:jc w:val="both"/>
            </w:pPr>
            <w:r>
              <w:t>Select feature based on chi2 criterion</w:t>
            </w:r>
          </w:p>
        </w:tc>
      </w:tr>
    </w:tbl>
    <w:p w:rsidR="003825A7" w:rsidRDefault="003825A7" w:rsidP="003825A7">
      <w:pPr>
        <w:pStyle w:val="BodyTextIndent"/>
        <w:spacing w:line="360" w:lineRule="auto"/>
        <w:ind w:left="0" w:firstLine="0"/>
        <w:jc w:val="both"/>
      </w:pPr>
    </w:p>
    <w:p w:rsidR="008001B3" w:rsidRDefault="008001B3" w:rsidP="008001B3">
      <w:r>
        <w:t>For classification</w:t>
      </w:r>
      <w:r w:rsidR="006C251B">
        <w:t>,</w:t>
      </w:r>
      <w:r>
        <w:t xml:space="preserve"> we </w:t>
      </w:r>
      <w:proofErr w:type="spellStart"/>
      <w:r>
        <w:t>applied</w:t>
      </w:r>
      <w:r w:rsidR="006C251B">
        <w:t>the</w:t>
      </w:r>
      <w:proofErr w:type="spellEnd"/>
      <w:r w:rsidR="006C251B">
        <w:t xml:space="preserve"> </w:t>
      </w:r>
      <w:r>
        <w:t xml:space="preserve"> following modules</w:t>
      </w:r>
    </w:p>
    <w:p w:rsidR="008001B3" w:rsidRDefault="008001B3" w:rsidP="008001B3">
      <w:pPr>
        <w:pStyle w:val="ListParagraph"/>
      </w:pPr>
    </w:p>
    <w:tbl>
      <w:tblPr>
        <w:tblStyle w:val="TableGrid"/>
        <w:tblW w:w="0" w:type="auto"/>
        <w:tblLook w:val="04A0" w:firstRow="1" w:lastRow="0" w:firstColumn="1" w:lastColumn="0" w:noHBand="0" w:noVBand="1"/>
      </w:tblPr>
      <w:tblGrid>
        <w:gridCol w:w="2550"/>
        <w:gridCol w:w="2575"/>
        <w:gridCol w:w="3891"/>
      </w:tblGrid>
      <w:tr w:rsidR="00E96563" w:rsidTr="00DB1091">
        <w:tc>
          <w:tcPr>
            <w:tcW w:w="2550" w:type="dxa"/>
            <w:shd w:val="clear" w:color="auto" w:fill="BDD6EE" w:themeFill="accent1" w:themeFillTint="66"/>
          </w:tcPr>
          <w:p w:rsidR="00E96563" w:rsidRDefault="00E96563" w:rsidP="00E96563">
            <w:pPr>
              <w:pStyle w:val="BodyTextIndent"/>
              <w:spacing w:line="360" w:lineRule="auto"/>
              <w:ind w:left="0" w:firstLine="0"/>
              <w:jc w:val="both"/>
            </w:pPr>
            <w:r>
              <w:t>module</w:t>
            </w:r>
          </w:p>
        </w:tc>
        <w:tc>
          <w:tcPr>
            <w:tcW w:w="2575" w:type="dxa"/>
            <w:shd w:val="clear" w:color="auto" w:fill="BDD6EE" w:themeFill="accent1" w:themeFillTint="66"/>
          </w:tcPr>
          <w:p w:rsidR="00E96563" w:rsidRDefault="00E96563" w:rsidP="00E96563">
            <w:pPr>
              <w:pStyle w:val="BodyTextIndent"/>
              <w:spacing w:line="360" w:lineRule="auto"/>
              <w:ind w:left="0" w:firstLine="0"/>
              <w:jc w:val="both"/>
            </w:pPr>
            <w:r>
              <w:t>library</w:t>
            </w:r>
          </w:p>
        </w:tc>
        <w:tc>
          <w:tcPr>
            <w:tcW w:w="3891" w:type="dxa"/>
            <w:shd w:val="clear" w:color="auto" w:fill="BDD6EE" w:themeFill="accent1" w:themeFillTint="66"/>
          </w:tcPr>
          <w:p w:rsidR="00E96563" w:rsidRDefault="00E96563" w:rsidP="00E96563">
            <w:pPr>
              <w:pStyle w:val="BodyTextIndent"/>
              <w:spacing w:line="360" w:lineRule="auto"/>
              <w:ind w:left="0" w:firstLine="0"/>
              <w:jc w:val="both"/>
            </w:pPr>
            <w:r>
              <w:t xml:space="preserve">Description </w:t>
            </w:r>
          </w:p>
        </w:tc>
      </w:tr>
      <w:tr w:rsidR="00DB1091" w:rsidTr="00DB1091">
        <w:tc>
          <w:tcPr>
            <w:tcW w:w="2550" w:type="dxa"/>
          </w:tcPr>
          <w:p w:rsidR="00DB1091" w:rsidRPr="003825A7" w:rsidRDefault="00DB1091" w:rsidP="00C6091A">
            <w:pPr>
              <w:pStyle w:val="BodyTextIndent"/>
              <w:spacing w:line="360" w:lineRule="auto"/>
              <w:ind w:left="0" w:firstLine="0"/>
              <w:jc w:val="both"/>
            </w:pPr>
            <w:proofErr w:type="spellStart"/>
            <w:r w:rsidRPr="00DB1091">
              <w:t>train_test_split</w:t>
            </w:r>
            <w:proofErr w:type="spellEnd"/>
          </w:p>
        </w:tc>
        <w:tc>
          <w:tcPr>
            <w:tcW w:w="2575" w:type="dxa"/>
          </w:tcPr>
          <w:p w:rsidR="00DB1091" w:rsidRDefault="00DB1091" w:rsidP="00C6091A">
            <w:pPr>
              <w:pStyle w:val="BodyTextIndent"/>
              <w:spacing w:line="360" w:lineRule="auto"/>
              <w:ind w:left="0" w:firstLine="0"/>
              <w:jc w:val="both"/>
            </w:pPr>
            <w:proofErr w:type="spellStart"/>
            <w:r w:rsidRPr="00DB1091">
              <w:t>sklearn.model_selection</w:t>
            </w:r>
            <w:proofErr w:type="spellEnd"/>
          </w:p>
        </w:tc>
        <w:tc>
          <w:tcPr>
            <w:tcW w:w="3891" w:type="dxa"/>
          </w:tcPr>
          <w:p w:rsidR="00DB1091" w:rsidRDefault="00DB1091" w:rsidP="00C6091A">
            <w:pPr>
              <w:pStyle w:val="BodyTextIndent"/>
              <w:spacing w:line="360" w:lineRule="auto"/>
              <w:ind w:left="0" w:firstLine="0"/>
              <w:jc w:val="both"/>
            </w:pPr>
            <w:r>
              <w:t>Splitting dataset into train and test partition</w:t>
            </w:r>
          </w:p>
        </w:tc>
      </w:tr>
      <w:tr w:rsidR="00DB1091" w:rsidTr="00DB1091">
        <w:tc>
          <w:tcPr>
            <w:tcW w:w="2550" w:type="dxa"/>
          </w:tcPr>
          <w:p w:rsidR="00DB1091" w:rsidRPr="003825A7" w:rsidRDefault="00DB1091" w:rsidP="00C6091A">
            <w:pPr>
              <w:pStyle w:val="BodyTextIndent"/>
              <w:spacing w:line="360" w:lineRule="auto"/>
              <w:ind w:left="0" w:firstLine="0"/>
              <w:jc w:val="both"/>
            </w:pPr>
            <w:proofErr w:type="spellStart"/>
            <w:r w:rsidRPr="00DB1091">
              <w:t>cross_validate</w:t>
            </w:r>
            <w:proofErr w:type="spellEnd"/>
          </w:p>
        </w:tc>
        <w:tc>
          <w:tcPr>
            <w:tcW w:w="2575" w:type="dxa"/>
          </w:tcPr>
          <w:p w:rsidR="00DB1091" w:rsidRDefault="00DB1091" w:rsidP="00C6091A">
            <w:pPr>
              <w:pStyle w:val="BodyTextIndent"/>
              <w:spacing w:line="360" w:lineRule="auto"/>
              <w:ind w:left="0" w:firstLine="0"/>
              <w:jc w:val="both"/>
            </w:pPr>
            <w:proofErr w:type="spellStart"/>
            <w:r w:rsidRPr="00DB1091">
              <w:t>sklearn.model_selection</w:t>
            </w:r>
            <w:proofErr w:type="spellEnd"/>
          </w:p>
        </w:tc>
        <w:tc>
          <w:tcPr>
            <w:tcW w:w="3891" w:type="dxa"/>
          </w:tcPr>
          <w:p w:rsidR="00DB1091" w:rsidRDefault="00DB1091" w:rsidP="00DB1091">
            <w:pPr>
              <w:pStyle w:val="BodyTextIndent"/>
              <w:spacing w:line="360" w:lineRule="auto"/>
              <w:ind w:left="0" w:firstLine="0"/>
              <w:jc w:val="both"/>
            </w:pPr>
            <w:r>
              <w:t xml:space="preserve">Implementing </w:t>
            </w:r>
            <w:proofErr w:type="spellStart"/>
            <w:r>
              <w:t>corss</w:t>
            </w:r>
            <w:proofErr w:type="spellEnd"/>
            <w:r>
              <w:t>-validation for classifiers</w:t>
            </w:r>
          </w:p>
        </w:tc>
      </w:tr>
      <w:tr w:rsidR="00DB1091" w:rsidTr="00DB1091">
        <w:tc>
          <w:tcPr>
            <w:tcW w:w="2550" w:type="dxa"/>
          </w:tcPr>
          <w:p w:rsidR="00DB1091" w:rsidRPr="003825A7" w:rsidRDefault="00DB1091" w:rsidP="00C6091A">
            <w:pPr>
              <w:pStyle w:val="BodyTextIndent"/>
              <w:spacing w:line="360" w:lineRule="auto"/>
              <w:ind w:left="0" w:firstLine="0"/>
              <w:jc w:val="both"/>
            </w:pPr>
            <w:proofErr w:type="spellStart"/>
            <w:r w:rsidRPr="00DB1091">
              <w:t>RandomForestClassifier</w:t>
            </w:r>
            <w:proofErr w:type="spellEnd"/>
          </w:p>
        </w:tc>
        <w:tc>
          <w:tcPr>
            <w:tcW w:w="2575" w:type="dxa"/>
          </w:tcPr>
          <w:p w:rsidR="00DB1091" w:rsidRDefault="00DB1091" w:rsidP="00C6091A">
            <w:pPr>
              <w:pStyle w:val="BodyTextIndent"/>
              <w:spacing w:line="360" w:lineRule="auto"/>
              <w:ind w:left="0" w:firstLine="0"/>
              <w:jc w:val="both"/>
            </w:pPr>
            <w:proofErr w:type="spellStart"/>
            <w:r w:rsidRPr="00DB1091">
              <w:t>sklearn.ensemble</w:t>
            </w:r>
            <w:proofErr w:type="spellEnd"/>
          </w:p>
        </w:tc>
        <w:tc>
          <w:tcPr>
            <w:tcW w:w="3891" w:type="dxa"/>
          </w:tcPr>
          <w:p w:rsidR="00DB1091" w:rsidRDefault="00DB1091" w:rsidP="00C6091A">
            <w:pPr>
              <w:pStyle w:val="BodyTextIndent"/>
              <w:spacing w:line="360" w:lineRule="auto"/>
              <w:ind w:left="0" w:firstLine="0"/>
              <w:jc w:val="both"/>
            </w:pPr>
            <w:r>
              <w:t>Implementing random forest algorithm</w:t>
            </w:r>
          </w:p>
        </w:tc>
      </w:tr>
      <w:tr w:rsidR="00DB1091" w:rsidTr="00DB1091">
        <w:tc>
          <w:tcPr>
            <w:tcW w:w="2550" w:type="dxa"/>
          </w:tcPr>
          <w:p w:rsidR="00DB1091" w:rsidRPr="00DB1091" w:rsidRDefault="00DB1091" w:rsidP="00C6091A">
            <w:pPr>
              <w:pStyle w:val="BodyTextIndent"/>
              <w:spacing w:line="360" w:lineRule="auto"/>
              <w:ind w:left="0" w:firstLine="0"/>
              <w:jc w:val="both"/>
            </w:pPr>
            <w:r w:rsidRPr="00DB1091">
              <w:t>SVC</w:t>
            </w:r>
          </w:p>
        </w:tc>
        <w:tc>
          <w:tcPr>
            <w:tcW w:w="2575" w:type="dxa"/>
          </w:tcPr>
          <w:p w:rsidR="00DB1091" w:rsidRPr="00DB1091" w:rsidRDefault="00DB1091" w:rsidP="00C6091A">
            <w:pPr>
              <w:pStyle w:val="BodyTextIndent"/>
              <w:spacing w:line="360" w:lineRule="auto"/>
              <w:ind w:left="0" w:firstLine="0"/>
              <w:jc w:val="both"/>
            </w:pPr>
            <w:proofErr w:type="spellStart"/>
            <w:r w:rsidRPr="00DB1091">
              <w:t>sklearn</w:t>
            </w:r>
            <w:r>
              <w:t>.svm</w:t>
            </w:r>
            <w:proofErr w:type="spellEnd"/>
          </w:p>
        </w:tc>
        <w:tc>
          <w:tcPr>
            <w:tcW w:w="3891" w:type="dxa"/>
          </w:tcPr>
          <w:p w:rsidR="00DB1091" w:rsidRDefault="00DB1091" w:rsidP="00C6091A">
            <w:pPr>
              <w:pStyle w:val="BodyTextIndent"/>
              <w:spacing w:line="360" w:lineRule="auto"/>
              <w:ind w:left="0" w:firstLine="0"/>
              <w:jc w:val="both"/>
            </w:pPr>
            <w:r>
              <w:t>Implementing linear and non-linear SVM classifier</w:t>
            </w:r>
          </w:p>
        </w:tc>
      </w:tr>
      <w:tr w:rsidR="00DB1091" w:rsidTr="00DB1091">
        <w:tc>
          <w:tcPr>
            <w:tcW w:w="2550" w:type="dxa"/>
          </w:tcPr>
          <w:p w:rsidR="00DB1091" w:rsidRPr="00DB1091" w:rsidRDefault="00DB1091" w:rsidP="00C6091A">
            <w:pPr>
              <w:pStyle w:val="BodyTextIndent"/>
              <w:spacing w:line="360" w:lineRule="auto"/>
              <w:ind w:left="0" w:firstLine="0"/>
              <w:jc w:val="both"/>
            </w:pPr>
            <w:proofErr w:type="spellStart"/>
            <w:r w:rsidRPr="00DB1091">
              <w:t>LogisticRegression</w:t>
            </w:r>
            <w:proofErr w:type="spellEnd"/>
          </w:p>
        </w:tc>
        <w:tc>
          <w:tcPr>
            <w:tcW w:w="2575" w:type="dxa"/>
          </w:tcPr>
          <w:p w:rsidR="00DB1091" w:rsidRPr="00DB1091" w:rsidRDefault="00DB1091" w:rsidP="00C6091A">
            <w:pPr>
              <w:pStyle w:val="BodyTextIndent"/>
              <w:spacing w:line="360" w:lineRule="auto"/>
              <w:ind w:left="0" w:firstLine="0"/>
              <w:jc w:val="both"/>
            </w:pPr>
            <w:proofErr w:type="spellStart"/>
            <w:r w:rsidRPr="00DB1091">
              <w:t>sklearn.linear_model</w:t>
            </w:r>
            <w:proofErr w:type="spellEnd"/>
          </w:p>
        </w:tc>
        <w:tc>
          <w:tcPr>
            <w:tcW w:w="3891" w:type="dxa"/>
          </w:tcPr>
          <w:p w:rsidR="00DB1091" w:rsidRDefault="00DB1091" w:rsidP="00C6091A">
            <w:pPr>
              <w:pStyle w:val="BodyTextIndent"/>
              <w:spacing w:line="360" w:lineRule="auto"/>
              <w:ind w:left="0" w:firstLine="0"/>
              <w:jc w:val="both"/>
            </w:pPr>
            <w:r>
              <w:t xml:space="preserve">Implementing logistic classifier </w:t>
            </w:r>
          </w:p>
        </w:tc>
      </w:tr>
      <w:tr w:rsidR="00DB1091" w:rsidTr="00DB1091">
        <w:tc>
          <w:tcPr>
            <w:tcW w:w="2550" w:type="dxa"/>
          </w:tcPr>
          <w:p w:rsidR="00DB1091" w:rsidRPr="00DB1091" w:rsidRDefault="00DB1091" w:rsidP="00C6091A">
            <w:pPr>
              <w:pStyle w:val="BodyTextIndent"/>
              <w:spacing w:line="360" w:lineRule="auto"/>
              <w:ind w:left="0" w:firstLine="0"/>
              <w:jc w:val="both"/>
            </w:pPr>
            <w:proofErr w:type="spellStart"/>
            <w:r w:rsidRPr="00DB1091">
              <w:t>KNeighborsClassifier</w:t>
            </w:r>
            <w:proofErr w:type="spellEnd"/>
          </w:p>
        </w:tc>
        <w:tc>
          <w:tcPr>
            <w:tcW w:w="2575" w:type="dxa"/>
          </w:tcPr>
          <w:p w:rsidR="00DB1091" w:rsidRPr="00DB1091" w:rsidRDefault="00DB1091" w:rsidP="00C6091A">
            <w:pPr>
              <w:pStyle w:val="BodyTextIndent"/>
              <w:spacing w:line="360" w:lineRule="auto"/>
              <w:ind w:left="0" w:firstLine="0"/>
              <w:jc w:val="both"/>
            </w:pPr>
            <w:proofErr w:type="spellStart"/>
            <w:r w:rsidRPr="00DB1091">
              <w:t>sklearn.neighbors</w:t>
            </w:r>
            <w:proofErr w:type="spellEnd"/>
          </w:p>
        </w:tc>
        <w:tc>
          <w:tcPr>
            <w:tcW w:w="3891" w:type="dxa"/>
          </w:tcPr>
          <w:p w:rsidR="00DB1091" w:rsidRDefault="00DB1091" w:rsidP="00C6091A">
            <w:pPr>
              <w:pStyle w:val="BodyTextIndent"/>
              <w:spacing w:line="360" w:lineRule="auto"/>
              <w:ind w:left="0" w:firstLine="0"/>
              <w:jc w:val="both"/>
            </w:pPr>
            <w:r>
              <w:t>Implementing KNN classifier</w:t>
            </w:r>
          </w:p>
        </w:tc>
      </w:tr>
      <w:tr w:rsidR="00DB1091" w:rsidTr="00DB1091">
        <w:tc>
          <w:tcPr>
            <w:tcW w:w="2550" w:type="dxa"/>
          </w:tcPr>
          <w:p w:rsidR="00DB1091" w:rsidRPr="00DB1091" w:rsidRDefault="00DB1091" w:rsidP="00DB1091">
            <w:pPr>
              <w:pStyle w:val="BodyTextIndent"/>
              <w:pBdr>
                <w:top w:val="single" w:sz="6" w:space="4" w:color="DDDDDD"/>
                <w:left w:val="single" w:sz="6" w:space="8" w:color="DDDDDD"/>
                <w:bottom w:val="single" w:sz="6" w:space="4" w:color="DDDDDD"/>
                <w:right w:val="single" w:sz="6" w:space="8" w:color="DDDDDD"/>
              </w:pBdr>
              <w:spacing w:line="360" w:lineRule="auto"/>
              <w:ind w:left="0" w:firstLine="0"/>
              <w:jc w:val="both"/>
              <w:rPr>
                <w:rFonts w:ascii="Consolas" w:hAnsi="Consolas"/>
                <w:color w:val="222222"/>
              </w:rPr>
            </w:pPr>
            <w:proofErr w:type="spellStart"/>
            <w:r w:rsidRPr="00DB1091">
              <w:t>MLPClassifier</w:t>
            </w:r>
            <w:proofErr w:type="spellEnd"/>
          </w:p>
        </w:tc>
        <w:tc>
          <w:tcPr>
            <w:tcW w:w="2575" w:type="dxa"/>
          </w:tcPr>
          <w:p w:rsidR="00DB1091" w:rsidRPr="00DB1091" w:rsidRDefault="00DB1091" w:rsidP="00C6091A">
            <w:pPr>
              <w:pStyle w:val="BodyTextIndent"/>
              <w:spacing w:line="360" w:lineRule="auto"/>
              <w:ind w:left="0" w:firstLine="0"/>
              <w:jc w:val="both"/>
            </w:pPr>
            <w:proofErr w:type="spellStart"/>
            <w:r w:rsidRPr="00DB1091">
              <w:t>sklearn.neural_network</w:t>
            </w:r>
            <w:proofErr w:type="spellEnd"/>
          </w:p>
        </w:tc>
        <w:tc>
          <w:tcPr>
            <w:tcW w:w="3891" w:type="dxa"/>
          </w:tcPr>
          <w:p w:rsidR="00DB1091" w:rsidRDefault="00DB1091" w:rsidP="00DB1091">
            <w:pPr>
              <w:pStyle w:val="BodyTextIndent"/>
              <w:spacing w:line="360" w:lineRule="auto"/>
              <w:ind w:left="0" w:firstLine="0"/>
              <w:jc w:val="both"/>
            </w:pPr>
            <w:r>
              <w:t>Implementing multi-layer perceptron classifier</w:t>
            </w:r>
          </w:p>
        </w:tc>
      </w:tr>
    </w:tbl>
    <w:p w:rsidR="008001B3" w:rsidRDefault="008001B3" w:rsidP="008001B3"/>
    <w:p w:rsidR="003825A7" w:rsidRDefault="003825A7" w:rsidP="008001B3"/>
    <w:p w:rsidR="003825A7" w:rsidRDefault="006C251B" w:rsidP="00A76DEA">
      <w:r>
        <w:t>The following</w:t>
      </w:r>
      <w:r w:rsidR="00E96563">
        <w:t xml:space="preserve"> table shows a brief description of </w:t>
      </w:r>
      <w:bookmarkStart w:id="0" w:name="_GoBack"/>
      <w:bookmarkEnd w:id="0"/>
      <w:r w:rsidR="00E96563">
        <w:t xml:space="preserve">parameters </w:t>
      </w:r>
      <w:r w:rsidR="00A76DEA">
        <w:t>we will use and tune during the mining process</w:t>
      </w:r>
    </w:p>
    <w:p w:rsidR="00550EC7" w:rsidRDefault="00550EC7" w:rsidP="00E96563"/>
    <w:tbl>
      <w:tblPr>
        <w:tblStyle w:val="TableGrid"/>
        <w:tblW w:w="9535" w:type="dxa"/>
        <w:tblLook w:val="04A0" w:firstRow="1" w:lastRow="0" w:firstColumn="1" w:lastColumn="0" w:noHBand="0" w:noVBand="1"/>
      </w:tblPr>
      <w:tblGrid>
        <w:gridCol w:w="2550"/>
        <w:gridCol w:w="6985"/>
      </w:tblGrid>
      <w:tr w:rsidR="00E96563" w:rsidTr="00E96563">
        <w:tc>
          <w:tcPr>
            <w:tcW w:w="2550" w:type="dxa"/>
            <w:shd w:val="clear" w:color="auto" w:fill="BDD6EE" w:themeFill="accent1" w:themeFillTint="66"/>
          </w:tcPr>
          <w:p w:rsidR="00E96563" w:rsidRDefault="00E96563" w:rsidP="00C6091A">
            <w:pPr>
              <w:pStyle w:val="BodyTextIndent"/>
              <w:spacing w:line="360" w:lineRule="auto"/>
              <w:ind w:left="0" w:firstLine="0"/>
              <w:jc w:val="both"/>
            </w:pPr>
            <w:r>
              <w:t>module</w:t>
            </w:r>
          </w:p>
        </w:tc>
        <w:tc>
          <w:tcPr>
            <w:tcW w:w="6985" w:type="dxa"/>
            <w:shd w:val="clear" w:color="auto" w:fill="BDD6EE" w:themeFill="accent1" w:themeFillTint="66"/>
          </w:tcPr>
          <w:p w:rsidR="00E96563" w:rsidRDefault="004E5253" w:rsidP="00C6091A">
            <w:pPr>
              <w:pStyle w:val="BodyTextIndent"/>
              <w:spacing w:line="360" w:lineRule="auto"/>
              <w:ind w:left="0" w:firstLine="0"/>
              <w:jc w:val="both"/>
            </w:pPr>
            <w:r>
              <w:t>Parameter description</w:t>
            </w:r>
          </w:p>
        </w:tc>
      </w:tr>
      <w:tr w:rsidR="00E96563" w:rsidTr="00E96563">
        <w:tc>
          <w:tcPr>
            <w:tcW w:w="2550" w:type="dxa"/>
          </w:tcPr>
          <w:p w:rsidR="00E96563" w:rsidRPr="003825A7" w:rsidRDefault="00E96563" w:rsidP="00E96563">
            <w:pPr>
              <w:pStyle w:val="BodyTextIndent"/>
              <w:spacing w:line="360" w:lineRule="auto"/>
              <w:ind w:left="0" w:firstLine="0"/>
              <w:jc w:val="both"/>
            </w:pPr>
            <w:proofErr w:type="spellStart"/>
            <w:r w:rsidRPr="003825A7">
              <w:t>isna</w:t>
            </w:r>
            <w:proofErr w:type="spellEnd"/>
            <w:r w:rsidRPr="003825A7">
              <w:t xml:space="preserve">() and </w:t>
            </w:r>
            <w:proofErr w:type="spellStart"/>
            <w:r w:rsidRPr="003825A7">
              <w:t>fillna</w:t>
            </w:r>
            <w:proofErr w:type="spellEnd"/>
            <w:r w:rsidRPr="003825A7">
              <w:t>()</w:t>
            </w:r>
          </w:p>
        </w:tc>
        <w:tc>
          <w:tcPr>
            <w:tcW w:w="6985" w:type="dxa"/>
          </w:tcPr>
          <w:p w:rsidR="00E96563" w:rsidRDefault="00E96563" w:rsidP="00E96563">
            <w:pPr>
              <w:pStyle w:val="BodyTextIndent"/>
              <w:spacing w:line="360" w:lineRule="auto"/>
              <w:ind w:left="0" w:firstLine="0"/>
              <w:jc w:val="both"/>
            </w:pPr>
            <w:proofErr w:type="spellStart"/>
            <w:r>
              <w:t>isna</w:t>
            </w:r>
            <w:proofErr w:type="spellEnd"/>
            <w:r>
              <w:t xml:space="preserve"> does not have any parameter but </w:t>
            </w:r>
            <w:proofErr w:type="spellStart"/>
            <w:r>
              <w:t>fillna</w:t>
            </w:r>
            <w:proofErr w:type="spellEnd"/>
            <w:r>
              <w:t xml:space="preserve"> receive a value </w:t>
            </w:r>
            <w:r w:rsidRPr="00E96563">
              <w:t xml:space="preserve">to use to fill </w:t>
            </w:r>
            <w:r>
              <w:t>missing values. We used different values for different types of data. More detail is provided below section 5</w:t>
            </w:r>
          </w:p>
        </w:tc>
      </w:tr>
      <w:tr w:rsidR="00E96563" w:rsidTr="00E96563">
        <w:tc>
          <w:tcPr>
            <w:tcW w:w="2550" w:type="dxa"/>
          </w:tcPr>
          <w:p w:rsidR="00E96563" w:rsidRPr="003825A7" w:rsidRDefault="00E96563" w:rsidP="00E96563">
            <w:pPr>
              <w:pStyle w:val="BodyTextIndent"/>
              <w:spacing w:line="360" w:lineRule="auto"/>
              <w:ind w:left="0" w:firstLine="0"/>
              <w:jc w:val="both"/>
            </w:pPr>
            <w:proofErr w:type="spellStart"/>
            <w:r w:rsidRPr="003825A7">
              <w:t>get_dummies</w:t>
            </w:r>
            <w:proofErr w:type="spellEnd"/>
            <w:r>
              <w:t>()</w:t>
            </w:r>
          </w:p>
        </w:tc>
        <w:tc>
          <w:tcPr>
            <w:tcW w:w="6985" w:type="dxa"/>
          </w:tcPr>
          <w:p w:rsidR="00E96563" w:rsidRDefault="002853FA" w:rsidP="002853FA">
            <w:pPr>
              <w:pStyle w:val="BodyTextIndent"/>
              <w:spacing w:line="360" w:lineRule="auto"/>
              <w:ind w:left="0" w:firstLine="0"/>
              <w:jc w:val="both"/>
            </w:pPr>
            <w:r>
              <w:t xml:space="preserve">It receives the list of all categorical features to </w:t>
            </w:r>
            <w:r w:rsidRPr="002853FA">
              <w:t xml:space="preserve">get </w:t>
            </w:r>
            <w:r>
              <w:t xml:space="preserve">their </w:t>
            </w:r>
            <w:r w:rsidRPr="002853FA">
              <w:t>dummy indicators</w:t>
            </w:r>
            <w:r>
              <w:t xml:space="preserve">, we also set </w:t>
            </w:r>
            <w:r w:rsidRPr="000D6A6A">
              <w:rPr>
                <w:i/>
                <w:iCs/>
              </w:rPr>
              <w:t>'prefix'</w:t>
            </w:r>
            <w:r>
              <w:t xml:space="preserve"> parameter to original variables name and </w:t>
            </w:r>
            <w:r w:rsidRPr="000D6A6A">
              <w:rPr>
                <w:i/>
                <w:iCs/>
              </w:rPr>
              <w:t>'</w:t>
            </w:r>
            <w:proofErr w:type="spellStart"/>
            <w:r w:rsidRPr="000D6A6A">
              <w:rPr>
                <w:i/>
                <w:iCs/>
              </w:rPr>
              <w:t>sep</w:t>
            </w:r>
            <w:proofErr w:type="spellEnd"/>
            <w:r w:rsidRPr="000D6A6A">
              <w:rPr>
                <w:i/>
                <w:iCs/>
              </w:rPr>
              <w:t>'</w:t>
            </w:r>
            <w:r>
              <w:t xml:space="preserve"> to '_' so new dummy variable names will have the name such as </w:t>
            </w:r>
            <w:proofErr w:type="spellStart"/>
            <w:r>
              <w:t>originalName_categoricalValue</w:t>
            </w:r>
            <w:proofErr w:type="spellEnd"/>
          </w:p>
        </w:tc>
      </w:tr>
      <w:tr w:rsidR="00E96563" w:rsidTr="00E96563">
        <w:tc>
          <w:tcPr>
            <w:tcW w:w="2550" w:type="dxa"/>
          </w:tcPr>
          <w:p w:rsidR="00E96563" w:rsidRPr="003825A7" w:rsidRDefault="00E96563" w:rsidP="00E96563">
            <w:pPr>
              <w:pStyle w:val="BodyTextIndent"/>
              <w:spacing w:line="360" w:lineRule="auto"/>
              <w:ind w:left="0" w:firstLine="0"/>
              <w:jc w:val="both"/>
            </w:pPr>
            <w:r w:rsidRPr="003825A7">
              <w:t>resample</w:t>
            </w:r>
            <w:r>
              <w:t>()</w:t>
            </w:r>
          </w:p>
        </w:tc>
        <w:tc>
          <w:tcPr>
            <w:tcW w:w="6985" w:type="dxa"/>
          </w:tcPr>
          <w:p w:rsidR="003017C2" w:rsidRDefault="000D6A6A" w:rsidP="003017C2">
            <w:pPr>
              <w:pStyle w:val="BodyTextIndent"/>
              <w:spacing w:line="360" w:lineRule="auto"/>
              <w:ind w:left="0" w:firstLine="0"/>
              <w:jc w:val="both"/>
            </w:pPr>
            <w:r>
              <w:t xml:space="preserve">The parameters include the fraction of dataset that we want to make new samples from it, </w:t>
            </w:r>
            <w:r w:rsidRPr="000D6A6A">
              <w:rPr>
                <w:i/>
                <w:iCs/>
              </w:rPr>
              <w:t>replace</w:t>
            </w:r>
            <w:r w:rsidRPr="000D6A6A">
              <w:t>=False</w:t>
            </w:r>
            <w:r>
              <w:t xml:space="preserve">/True which </w:t>
            </w:r>
            <w:r w:rsidRPr="000D6A6A">
              <w:t xml:space="preserve">indicates resampling is done with replacement or not </w:t>
            </w:r>
            <w:r>
              <w:t xml:space="preserve">and </w:t>
            </w:r>
            <w:proofErr w:type="spellStart"/>
            <w:r w:rsidRPr="000D6A6A">
              <w:rPr>
                <w:i/>
                <w:iCs/>
              </w:rPr>
              <w:t>n_samples</w:t>
            </w:r>
            <w:proofErr w:type="spellEnd"/>
            <w:r>
              <w:t xml:space="preserve"> that shows the </w:t>
            </w:r>
            <w:r w:rsidR="003017C2">
              <w:t xml:space="preserve">number </w:t>
            </w:r>
            <w:r w:rsidR="003017C2">
              <w:lastRenderedPageBreak/>
              <w:t>of sampling.</w:t>
            </w:r>
            <w:r w:rsidR="003017C2">
              <w:rPr>
                <w:lang w:bidi="fa-IR"/>
              </w:rPr>
              <w:t xml:space="preserve"> </w:t>
            </w:r>
            <w:r w:rsidR="003017C2" w:rsidRPr="00C65139">
              <w:rPr>
                <w:lang w:bidi="fa-IR"/>
              </w:rPr>
              <w:t xml:space="preserve">More detail about </w:t>
            </w:r>
            <w:r w:rsidR="003017C2">
              <w:rPr>
                <w:lang w:bidi="fa-IR"/>
              </w:rPr>
              <w:t xml:space="preserve">the value of this </w:t>
            </w:r>
            <w:r w:rsidR="003017C2" w:rsidRPr="00C65139">
              <w:rPr>
                <w:lang w:bidi="fa-IR"/>
              </w:rPr>
              <w:t xml:space="preserve">parameter is provided in section </w:t>
            </w:r>
            <w:r w:rsidR="003017C2">
              <w:rPr>
                <w:lang w:bidi="fa-IR"/>
              </w:rPr>
              <w:t>5</w:t>
            </w:r>
            <w:r w:rsidR="003017C2">
              <w:t>.</w:t>
            </w:r>
          </w:p>
        </w:tc>
      </w:tr>
      <w:tr w:rsidR="006D2893" w:rsidTr="00E96563">
        <w:tc>
          <w:tcPr>
            <w:tcW w:w="2550" w:type="dxa"/>
          </w:tcPr>
          <w:p w:rsidR="006D2893" w:rsidRPr="003825A7" w:rsidRDefault="006D2893" w:rsidP="006D2893">
            <w:pPr>
              <w:pStyle w:val="BodyTextIndent"/>
              <w:spacing w:line="360" w:lineRule="auto"/>
              <w:ind w:left="0" w:firstLine="0"/>
              <w:jc w:val="both"/>
            </w:pPr>
            <w:proofErr w:type="spellStart"/>
            <w:r w:rsidRPr="00E96563">
              <w:lastRenderedPageBreak/>
              <w:t>VarianceThreshold</w:t>
            </w:r>
            <w:proofErr w:type="spellEnd"/>
          </w:p>
        </w:tc>
        <w:tc>
          <w:tcPr>
            <w:tcW w:w="6985" w:type="dxa"/>
          </w:tcPr>
          <w:p w:rsidR="006D2893" w:rsidRDefault="009D4F2F" w:rsidP="006D2893">
            <w:pPr>
              <w:pStyle w:val="BodyTextIndent"/>
              <w:spacing w:line="360" w:lineRule="auto"/>
              <w:ind w:left="0" w:firstLine="0"/>
              <w:jc w:val="both"/>
            </w:pPr>
            <w:r>
              <w:t xml:space="preserve">This module receive </w:t>
            </w:r>
            <w:r w:rsidRPr="009D4F2F">
              <w:rPr>
                <w:i/>
                <w:iCs/>
              </w:rPr>
              <w:t>threshold</w:t>
            </w:r>
            <w:r w:rsidRPr="009D4F2F">
              <w:t xml:space="preserve"> </w:t>
            </w:r>
            <w:r>
              <w:t>as a float value that indicates the minimum variance we want to have in each column of dataset.</w:t>
            </w:r>
          </w:p>
          <w:p w:rsidR="003017C2" w:rsidRDefault="003017C2" w:rsidP="006D2893">
            <w:pPr>
              <w:pStyle w:val="BodyTextIndent"/>
              <w:spacing w:line="360" w:lineRule="auto"/>
              <w:ind w:left="0" w:firstLine="0"/>
              <w:jc w:val="both"/>
            </w:pPr>
            <w:r w:rsidRPr="00C65139">
              <w:rPr>
                <w:lang w:bidi="fa-IR"/>
              </w:rPr>
              <w:t xml:space="preserve">More detail about </w:t>
            </w:r>
            <w:r>
              <w:rPr>
                <w:lang w:bidi="fa-IR"/>
              </w:rPr>
              <w:t xml:space="preserve">the value of this </w:t>
            </w:r>
            <w:r w:rsidRPr="00C65139">
              <w:rPr>
                <w:lang w:bidi="fa-IR"/>
              </w:rPr>
              <w:t xml:space="preserve">parameter is provided in section </w:t>
            </w:r>
            <w:r>
              <w:rPr>
                <w:lang w:bidi="fa-IR"/>
              </w:rPr>
              <w:t>5</w:t>
            </w:r>
            <w:r>
              <w:t>.</w:t>
            </w:r>
          </w:p>
        </w:tc>
      </w:tr>
      <w:tr w:rsidR="006D2893" w:rsidTr="00E96563">
        <w:tc>
          <w:tcPr>
            <w:tcW w:w="2550" w:type="dxa"/>
          </w:tcPr>
          <w:p w:rsidR="006D2893" w:rsidRPr="00E96563" w:rsidRDefault="006D2893" w:rsidP="006D2893">
            <w:pPr>
              <w:pStyle w:val="BodyTextIndent"/>
              <w:spacing w:line="360" w:lineRule="auto"/>
              <w:ind w:left="0" w:firstLine="0"/>
              <w:jc w:val="both"/>
            </w:pPr>
            <w:r>
              <w:t>min() &amp; max()</w:t>
            </w:r>
          </w:p>
        </w:tc>
        <w:tc>
          <w:tcPr>
            <w:tcW w:w="6985" w:type="dxa"/>
          </w:tcPr>
          <w:p w:rsidR="006D2893" w:rsidRDefault="009D4F2F" w:rsidP="006D2893">
            <w:pPr>
              <w:pStyle w:val="BodyTextIndent"/>
              <w:spacing w:line="360" w:lineRule="auto"/>
              <w:ind w:left="0" w:firstLine="0"/>
              <w:jc w:val="both"/>
            </w:pPr>
            <w:r>
              <w:t xml:space="preserve">These two functions don't have any parameters they extract minimum and maximum value in each column of </w:t>
            </w:r>
            <w:proofErr w:type="spellStart"/>
            <w:r>
              <w:t>dataframe</w:t>
            </w:r>
            <w:proofErr w:type="spellEnd"/>
          </w:p>
        </w:tc>
      </w:tr>
      <w:tr w:rsidR="006D2893" w:rsidTr="00E96563">
        <w:tc>
          <w:tcPr>
            <w:tcW w:w="2550" w:type="dxa"/>
          </w:tcPr>
          <w:p w:rsidR="006D2893" w:rsidRDefault="006D2893" w:rsidP="006D2893">
            <w:pPr>
              <w:pStyle w:val="BodyTextIndent"/>
              <w:spacing w:line="360" w:lineRule="auto"/>
              <w:ind w:left="0" w:firstLine="0"/>
              <w:jc w:val="both"/>
            </w:pPr>
            <w:proofErr w:type="spellStart"/>
            <w:r w:rsidRPr="00E96563">
              <w:t>corr</w:t>
            </w:r>
            <w:proofErr w:type="spellEnd"/>
            <w:r>
              <w:t>()</w:t>
            </w:r>
          </w:p>
        </w:tc>
        <w:tc>
          <w:tcPr>
            <w:tcW w:w="6985" w:type="dxa"/>
          </w:tcPr>
          <w:p w:rsidR="006D2893" w:rsidRDefault="004E5253" w:rsidP="006D2893">
            <w:pPr>
              <w:pStyle w:val="BodyTextIndent"/>
              <w:spacing w:line="360" w:lineRule="auto"/>
              <w:ind w:left="0" w:firstLine="0"/>
              <w:jc w:val="both"/>
            </w:pPr>
            <w:r>
              <w:t>This function doesn't get any input value and calculate the correlation matrix of our dataset</w:t>
            </w:r>
          </w:p>
        </w:tc>
      </w:tr>
      <w:tr w:rsidR="00E96563" w:rsidTr="00E96563">
        <w:tc>
          <w:tcPr>
            <w:tcW w:w="2550" w:type="dxa"/>
          </w:tcPr>
          <w:p w:rsidR="00E96563" w:rsidRPr="00DB1091" w:rsidRDefault="006D2893" w:rsidP="006D2893">
            <w:pPr>
              <w:pStyle w:val="BodyTextIndent"/>
              <w:spacing w:line="360" w:lineRule="auto"/>
              <w:ind w:left="0" w:firstLine="0"/>
              <w:jc w:val="both"/>
            </w:pPr>
            <w:proofErr w:type="spellStart"/>
            <w:r w:rsidRPr="00CB5E69">
              <w:t>SelectPercentile</w:t>
            </w:r>
            <w:proofErr w:type="spellEnd"/>
          </w:p>
        </w:tc>
        <w:tc>
          <w:tcPr>
            <w:tcW w:w="6985" w:type="dxa"/>
          </w:tcPr>
          <w:p w:rsidR="00E96563" w:rsidRDefault="004E5253" w:rsidP="004E5253">
            <w:pPr>
              <w:pStyle w:val="BodyTextIndent"/>
              <w:spacing w:line="360" w:lineRule="auto"/>
              <w:ind w:left="0" w:firstLine="0"/>
              <w:jc w:val="both"/>
            </w:pPr>
            <w:r>
              <w:t xml:space="preserve">This module </w:t>
            </w:r>
            <w:proofErr w:type="gramStart"/>
            <w:r>
              <w:t>receive</w:t>
            </w:r>
            <w:proofErr w:type="gramEnd"/>
            <w:r>
              <w:t xml:space="preserve"> a criterion and a percentile and s</w:t>
            </w:r>
            <w:r w:rsidRPr="004E5253">
              <w:t>elect features according to a percentile of the highest scores</w:t>
            </w:r>
            <w:r>
              <w:t xml:space="preserve"> based on input criterion function</w:t>
            </w:r>
            <w:r w:rsidRPr="004E5253">
              <w:t>.</w:t>
            </w:r>
          </w:p>
          <w:p w:rsidR="003017C2" w:rsidRPr="00DB1091" w:rsidRDefault="003017C2" w:rsidP="004E5253">
            <w:pPr>
              <w:pStyle w:val="BodyTextIndent"/>
              <w:spacing w:line="360" w:lineRule="auto"/>
              <w:ind w:left="0" w:firstLine="0"/>
              <w:jc w:val="both"/>
            </w:pPr>
            <w:r w:rsidRPr="00C65139">
              <w:rPr>
                <w:lang w:bidi="fa-IR"/>
              </w:rPr>
              <w:t xml:space="preserve">More detail about </w:t>
            </w:r>
            <w:r>
              <w:rPr>
                <w:lang w:bidi="fa-IR"/>
              </w:rPr>
              <w:t xml:space="preserve">the value of this </w:t>
            </w:r>
            <w:r w:rsidRPr="00C65139">
              <w:rPr>
                <w:lang w:bidi="fa-IR"/>
              </w:rPr>
              <w:t xml:space="preserve">parameter is provided in section </w:t>
            </w:r>
            <w:r>
              <w:rPr>
                <w:lang w:bidi="fa-IR"/>
              </w:rPr>
              <w:t>5</w:t>
            </w:r>
            <w:r>
              <w:t>.</w:t>
            </w:r>
          </w:p>
        </w:tc>
      </w:tr>
      <w:tr w:rsidR="004E5253" w:rsidTr="00E96563">
        <w:tc>
          <w:tcPr>
            <w:tcW w:w="2550" w:type="dxa"/>
          </w:tcPr>
          <w:p w:rsidR="004E5253" w:rsidRPr="00DB1091" w:rsidRDefault="004E5253" w:rsidP="004E5253">
            <w:pPr>
              <w:pStyle w:val="BodyTextIndent"/>
              <w:spacing w:line="360" w:lineRule="auto"/>
              <w:ind w:left="0" w:firstLine="0"/>
              <w:jc w:val="both"/>
            </w:pPr>
            <w:proofErr w:type="spellStart"/>
            <w:r w:rsidRPr="00CB5E69">
              <w:t>SelectKBest</w:t>
            </w:r>
            <w:proofErr w:type="spellEnd"/>
          </w:p>
        </w:tc>
        <w:tc>
          <w:tcPr>
            <w:tcW w:w="6985" w:type="dxa"/>
          </w:tcPr>
          <w:p w:rsidR="004E5253" w:rsidRDefault="004E5253" w:rsidP="004E5253">
            <w:pPr>
              <w:pStyle w:val="BodyTextIndent"/>
              <w:spacing w:line="360" w:lineRule="auto"/>
              <w:ind w:left="0" w:firstLine="0"/>
              <w:jc w:val="both"/>
            </w:pPr>
            <w:r>
              <w:t xml:space="preserve">This module </w:t>
            </w:r>
            <w:proofErr w:type="gramStart"/>
            <w:r>
              <w:t>receive</w:t>
            </w:r>
            <w:proofErr w:type="gramEnd"/>
            <w:r>
              <w:t xml:space="preserve"> a criterion and an integer number and s</w:t>
            </w:r>
            <w:r w:rsidRPr="004E5253">
              <w:t xml:space="preserve">elect features according to the </w:t>
            </w:r>
            <w:r>
              <w:t xml:space="preserve">K </w:t>
            </w:r>
            <w:r w:rsidRPr="004E5253">
              <w:t>highest scores</w:t>
            </w:r>
            <w:r>
              <w:t xml:space="preserve"> based on input criterion function</w:t>
            </w:r>
            <w:r w:rsidRPr="004E5253">
              <w:t>.</w:t>
            </w:r>
          </w:p>
          <w:p w:rsidR="003017C2" w:rsidRPr="00DB1091" w:rsidRDefault="003017C2" w:rsidP="003017C2">
            <w:pPr>
              <w:pStyle w:val="BodyTextIndent"/>
              <w:spacing w:line="360" w:lineRule="auto"/>
              <w:ind w:left="0" w:firstLine="0"/>
              <w:jc w:val="both"/>
            </w:pPr>
            <w:r w:rsidRPr="00C65139">
              <w:rPr>
                <w:lang w:bidi="fa-IR"/>
              </w:rPr>
              <w:t xml:space="preserve">More detail about </w:t>
            </w:r>
            <w:r>
              <w:rPr>
                <w:lang w:bidi="fa-IR"/>
              </w:rPr>
              <w:t xml:space="preserve">the value of this </w:t>
            </w:r>
            <w:r w:rsidRPr="00C65139">
              <w:rPr>
                <w:lang w:bidi="fa-IR"/>
              </w:rPr>
              <w:t xml:space="preserve">parameter is provided in section </w:t>
            </w:r>
            <w:r>
              <w:rPr>
                <w:lang w:bidi="fa-IR"/>
              </w:rPr>
              <w:t>5.</w:t>
            </w:r>
          </w:p>
        </w:tc>
      </w:tr>
      <w:tr w:rsidR="004E5253" w:rsidTr="00E96563">
        <w:tc>
          <w:tcPr>
            <w:tcW w:w="2550" w:type="dxa"/>
          </w:tcPr>
          <w:p w:rsidR="004E5253" w:rsidRPr="00DB1091" w:rsidRDefault="004E5253" w:rsidP="004E5253">
            <w:pPr>
              <w:pStyle w:val="BodyTextIndent"/>
              <w:spacing w:line="360" w:lineRule="auto"/>
              <w:ind w:left="0" w:firstLine="0"/>
              <w:jc w:val="both"/>
            </w:pPr>
            <w:r>
              <w:t>chi2</w:t>
            </w:r>
          </w:p>
        </w:tc>
        <w:tc>
          <w:tcPr>
            <w:tcW w:w="6985" w:type="dxa"/>
          </w:tcPr>
          <w:p w:rsidR="004E5253" w:rsidRPr="00DB1091" w:rsidRDefault="004E5253" w:rsidP="004E5253">
            <w:pPr>
              <w:pStyle w:val="BodyTextIndent"/>
              <w:spacing w:line="360" w:lineRule="auto"/>
              <w:ind w:left="0" w:firstLine="0"/>
              <w:jc w:val="both"/>
            </w:pPr>
            <w:r>
              <w:t>This function doesn't get any input value and compute chi2 score value for different column in dataset</w:t>
            </w:r>
          </w:p>
        </w:tc>
      </w:tr>
      <w:tr w:rsidR="004E5253" w:rsidTr="00E96563">
        <w:tc>
          <w:tcPr>
            <w:tcW w:w="2550" w:type="dxa"/>
          </w:tcPr>
          <w:p w:rsidR="004E5253" w:rsidRPr="003825A7" w:rsidRDefault="004E5253" w:rsidP="004E5253">
            <w:pPr>
              <w:pStyle w:val="BodyTextIndent"/>
              <w:spacing w:line="360" w:lineRule="auto"/>
              <w:ind w:left="0" w:firstLine="0"/>
              <w:jc w:val="both"/>
            </w:pPr>
            <w:proofErr w:type="spellStart"/>
            <w:r w:rsidRPr="00DB1091">
              <w:t>train_test_split</w:t>
            </w:r>
            <w:proofErr w:type="spellEnd"/>
          </w:p>
        </w:tc>
        <w:tc>
          <w:tcPr>
            <w:tcW w:w="6985" w:type="dxa"/>
          </w:tcPr>
          <w:p w:rsidR="007C5D6B" w:rsidRPr="007C5D6B" w:rsidRDefault="007C5D6B" w:rsidP="007C5D6B">
            <w:pPr>
              <w:pStyle w:val="BodyTextIndent"/>
              <w:spacing w:line="360" w:lineRule="auto"/>
              <w:ind w:left="0" w:firstLine="0"/>
              <w:jc w:val="both"/>
            </w:pPr>
            <w:r>
              <w:t>It receives four input parameters. Two arrays which the first one is the matrix of input features and the second one is a vector of classification outputs. The length of matrix and vector should be equal.</w:t>
            </w:r>
          </w:p>
          <w:p w:rsidR="007C5D6B" w:rsidRPr="007C5D6B" w:rsidRDefault="007C5D6B" w:rsidP="004E5253">
            <w:pPr>
              <w:pStyle w:val="BodyTextIndent"/>
              <w:spacing w:line="360" w:lineRule="auto"/>
              <w:ind w:left="0" w:firstLine="0"/>
              <w:jc w:val="both"/>
            </w:pPr>
            <w:proofErr w:type="spellStart"/>
            <w:r w:rsidRPr="007C5D6B">
              <w:rPr>
                <w:i/>
                <w:iCs/>
              </w:rPr>
              <w:t>test_size</w:t>
            </w:r>
            <w:proofErr w:type="spellEnd"/>
            <w:r w:rsidRPr="007C5D6B">
              <w:t> If float, should be between 0.0 and 1.0 and represent the proportion of the dataset to include in the test split. If int</w:t>
            </w:r>
            <w:r w:rsidR="00550EC7">
              <w:t>eger</w:t>
            </w:r>
            <w:r w:rsidRPr="007C5D6B">
              <w:t>, represents the absolute number of test samples.</w:t>
            </w:r>
          </w:p>
          <w:p w:rsidR="004E5253" w:rsidRDefault="007C5D6B" w:rsidP="007C5D6B">
            <w:pPr>
              <w:pStyle w:val="BodyTextIndent"/>
              <w:spacing w:line="360" w:lineRule="auto"/>
              <w:ind w:left="0" w:firstLine="0"/>
              <w:jc w:val="both"/>
            </w:pPr>
            <w:proofErr w:type="spellStart"/>
            <w:r w:rsidRPr="007C5D6B">
              <w:rPr>
                <w:i/>
                <w:iCs/>
              </w:rPr>
              <w:t>random_state</w:t>
            </w:r>
            <w:proofErr w:type="spellEnd"/>
            <w:r w:rsidRPr="007C5D6B">
              <w:t xml:space="preserve"> is the seed used by the random number generator. We select '4' as the input number</w:t>
            </w:r>
          </w:p>
          <w:p w:rsidR="00C65139" w:rsidRDefault="00C65139" w:rsidP="007C5D6B">
            <w:pPr>
              <w:pStyle w:val="BodyTextIndent"/>
              <w:spacing w:line="360" w:lineRule="auto"/>
              <w:ind w:left="0" w:firstLine="0"/>
              <w:jc w:val="both"/>
            </w:pPr>
            <w:r w:rsidRPr="00C65139">
              <w:rPr>
                <w:lang w:bidi="fa-IR"/>
              </w:rPr>
              <w:t>More detail about parameter tuning is provided in section 6</w:t>
            </w:r>
          </w:p>
        </w:tc>
      </w:tr>
      <w:tr w:rsidR="004E5253" w:rsidTr="00E96563">
        <w:tc>
          <w:tcPr>
            <w:tcW w:w="2550" w:type="dxa"/>
          </w:tcPr>
          <w:p w:rsidR="004E5253" w:rsidRPr="003825A7" w:rsidRDefault="004E5253" w:rsidP="004E5253">
            <w:pPr>
              <w:pStyle w:val="BodyTextIndent"/>
              <w:spacing w:line="360" w:lineRule="auto"/>
              <w:ind w:left="0" w:firstLine="0"/>
              <w:jc w:val="both"/>
            </w:pPr>
            <w:proofErr w:type="spellStart"/>
            <w:r w:rsidRPr="00DB1091">
              <w:t>cross_validate</w:t>
            </w:r>
            <w:proofErr w:type="spellEnd"/>
          </w:p>
        </w:tc>
        <w:tc>
          <w:tcPr>
            <w:tcW w:w="6985" w:type="dxa"/>
          </w:tcPr>
          <w:p w:rsidR="00C65139" w:rsidRDefault="00550EC7" w:rsidP="00550EC7">
            <w:pPr>
              <w:pStyle w:val="BodyTextIndent"/>
              <w:spacing w:line="360" w:lineRule="auto"/>
              <w:ind w:left="0" w:firstLine="0"/>
              <w:jc w:val="both"/>
              <w:rPr>
                <w:rFonts w:ascii="Helvetica" w:hAnsi="Helvetica"/>
                <w:color w:val="1D1F22"/>
                <w:sz w:val="22"/>
                <w:szCs w:val="22"/>
                <w:shd w:val="clear" w:color="auto" w:fill="FFFFFF"/>
              </w:rPr>
            </w:pPr>
            <w:r>
              <w:rPr>
                <w:lang w:bidi="fa-IR"/>
              </w:rPr>
              <w:t xml:space="preserve">It receives four inputs the first one is the estimator (classification method) then a </w:t>
            </w:r>
            <w:r>
              <w:t>matrix of input features and a vector of classification outputs</w:t>
            </w:r>
            <w:r>
              <w:rPr>
                <w:lang w:bidi="fa-IR"/>
              </w:rPr>
              <w:t xml:space="preserve">. Finally, </w:t>
            </w:r>
            <w:r w:rsidRPr="00550EC7">
              <w:t>the</w:t>
            </w:r>
            <w:r>
              <w:rPr>
                <w:i/>
                <w:iCs/>
              </w:rPr>
              <w:t xml:space="preserve"> </w:t>
            </w:r>
            <w:r w:rsidRPr="00550EC7">
              <w:rPr>
                <w:i/>
                <w:iCs/>
              </w:rPr>
              <w:t>cv</w:t>
            </w:r>
            <w:r>
              <w:t xml:space="preserve"> parameter</w:t>
            </w:r>
            <w:r w:rsidRPr="00550EC7">
              <w:t xml:space="preserve"> </w:t>
            </w:r>
            <w:r>
              <w:t>d</w:t>
            </w:r>
            <w:r w:rsidRPr="00550EC7">
              <w:t>etermines the cross-validation splitting strategy</w:t>
            </w:r>
            <w:r>
              <w:t xml:space="preserve"> we used an integer that represent the </w:t>
            </w:r>
            <w:r w:rsidRPr="00550EC7">
              <w:t>number of folds.</w:t>
            </w:r>
          </w:p>
          <w:p w:rsidR="00550EC7" w:rsidRDefault="00C65139" w:rsidP="00550EC7">
            <w:pPr>
              <w:pStyle w:val="BodyTextIndent"/>
              <w:spacing w:line="360" w:lineRule="auto"/>
              <w:ind w:left="0" w:firstLine="0"/>
              <w:jc w:val="both"/>
              <w:rPr>
                <w:lang w:bidi="fa-IR"/>
              </w:rPr>
            </w:pPr>
            <w:r w:rsidRPr="00C65139">
              <w:rPr>
                <w:lang w:bidi="fa-IR"/>
              </w:rPr>
              <w:t>More detail about parameter tuning is provided in section 6</w:t>
            </w:r>
            <w:r w:rsidR="00550EC7">
              <w:rPr>
                <w:rFonts w:ascii="Helvetica" w:hAnsi="Helvetica"/>
                <w:color w:val="1D1F22"/>
                <w:sz w:val="22"/>
                <w:szCs w:val="22"/>
                <w:shd w:val="clear" w:color="auto" w:fill="FFFFFF"/>
              </w:rPr>
              <w:t> </w:t>
            </w:r>
          </w:p>
        </w:tc>
      </w:tr>
      <w:tr w:rsidR="004E5253" w:rsidTr="00E96563">
        <w:tc>
          <w:tcPr>
            <w:tcW w:w="2550" w:type="dxa"/>
          </w:tcPr>
          <w:p w:rsidR="004E5253" w:rsidRPr="003825A7" w:rsidRDefault="004E5253" w:rsidP="004E5253">
            <w:pPr>
              <w:pStyle w:val="BodyTextIndent"/>
              <w:spacing w:line="360" w:lineRule="auto"/>
              <w:ind w:left="0" w:firstLine="0"/>
              <w:jc w:val="both"/>
            </w:pPr>
            <w:proofErr w:type="spellStart"/>
            <w:r w:rsidRPr="00DB1091">
              <w:lastRenderedPageBreak/>
              <w:t>RandomForestClassifier</w:t>
            </w:r>
            <w:proofErr w:type="spellEnd"/>
          </w:p>
        </w:tc>
        <w:tc>
          <w:tcPr>
            <w:tcW w:w="6985" w:type="dxa"/>
          </w:tcPr>
          <w:p w:rsidR="00A76DEA" w:rsidRPr="00A76DEA" w:rsidRDefault="00A76DEA" w:rsidP="00A76DEA">
            <w:pPr>
              <w:pStyle w:val="BodyTextIndent"/>
              <w:spacing w:line="360" w:lineRule="auto"/>
              <w:ind w:left="0" w:firstLine="0"/>
              <w:jc w:val="both"/>
              <w:rPr>
                <w:lang w:bidi="fa-IR"/>
              </w:rPr>
            </w:pPr>
            <w:r w:rsidRPr="00A76DEA">
              <w:rPr>
                <w:lang w:bidi="fa-IR"/>
              </w:rPr>
              <w:t>We used two parameters for this function</w:t>
            </w:r>
            <w:r w:rsidR="00880729">
              <w:rPr>
                <w:lang w:bidi="fa-IR"/>
              </w:rPr>
              <w:t>:</w:t>
            </w:r>
          </w:p>
          <w:p w:rsidR="00A76DEA" w:rsidRDefault="00A76DEA" w:rsidP="00C65139">
            <w:pPr>
              <w:pStyle w:val="BodyTextIndent"/>
              <w:spacing w:line="360" w:lineRule="auto"/>
              <w:ind w:left="0" w:firstLine="0"/>
              <w:jc w:val="both"/>
              <w:rPr>
                <w:lang w:bidi="fa-IR"/>
              </w:rPr>
            </w:pPr>
            <w:proofErr w:type="spellStart"/>
            <w:r w:rsidRPr="00A76DEA">
              <w:rPr>
                <w:i/>
                <w:iCs/>
                <w:lang w:bidi="fa-IR"/>
              </w:rPr>
              <w:t>n_</w:t>
            </w:r>
            <w:proofErr w:type="gramStart"/>
            <w:r w:rsidRPr="00A76DEA">
              <w:rPr>
                <w:i/>
                <w:iCs/>
                <w:lang w:bidi="fa-IR"/>
              </w:rPr>
              <w:t>estimators</w:t>
            </w:r>
            <w:proofErr w:type="spellEnd"/>
            <w:r w:rsidRPr="00A76DEA">
              <w:rPr>
                <w:lang w:bidi="fa-IR"/>
              </w:rPr>
              <w:t> :</w:t>
            </w:r>
            <w:proofErr w:type="gramEnd"/>
            <w:r w:rsidRPr="00A76DEA">
              <w:rPr>
                <w:lang w:bidi="fa-IR"/>
              </w:rPr>
              <w:t> </w:t>
            </w:r>
            <w:r w:rsidR="00C65139">
              <w:rPr>
                <w:lang w:bidi="fa-IR"/>
              </w:rPr>
              <w:t xml:space="preserve">integer, </w:t>
            </w:r>
            <w:r w:rsidRPr="00A76DEA">
              <w:rPr>
                <w:lang w:bidi="fa-IR"/>
              </w:rPr>
              <w:t>this shows the number of trees in the forest.</w:t>
            </w:r>
          </w:p>
          <w:p w:rsidR="004E5253" w:rsidRDefault="00A76DEA" w:rsidP="00A76DEA">
            <w:pPr>
              <w:pStyle w:val="BodyTextIndent"/>
              <w:spacing w:line="360" w:lineRule="auto"/>
              <w:ind w:left="0" w:firstLine="0"/>
              <w:jc w:val="both"/>
              <w:rPr>
                <w:lang w:bidi="fa-IR"/>
              </w:rPr>
            </w:pPr>
            <w:proofErr w:type="gramStart"/>
            <w:r w:rsidRPr="00A76DEA">
              <w:rPr>
                <w:lang w:bidi="fa-IR"/>
              </w:rPr>
              <w:t>criterion :</w:t>
            </w:r>
            <w:proofErr w:type="gramEnd"/>
            <w:r w:rsidRPr="00A76DEA">
              <w:rPr>
                <w:lang w:bidi="fa-IR"/>
              </w:rPr>
              <w:t> </w:t>
            </w:r>
            <w:r>
              <w:rPr>
                <w:lang w:bidi="fa-IR"/>
              </w:rPr>
              <w:t xml:space="preserve">string, </w:t>
            </w:r>
            <w:r w:rsidRPr="00A76DEA">
              <w:rPr>
                <w:lang w:bidi="fa-IR"/>
              </w:rPr>
              <w:t>The function to measure the quality of a split. Supported criteria are “</w:t>
            </w:r>
            <w:proofErr w:type="spellStart"/>
            <w:r w:rsidRPr="00A76DEA">
              <w:rPr>
                <w:lang w:bidi="fa-IR"/>
              </w:rPr>
              <w:t>gini</w:t>
            </w:r>
            <w:proofErr w:type="spellEnd"/>
            <w:r w:rsidRPr="00A76DEA">
              <w:rPr>
                <w:lang w:bidi="fa-IR"/>
              </w:rPr>
              <w:t>” for the Gini impurity and “entropy” for the information gain</w:t>
            </w:r>
          </w:p>
          <w:p w:rsidR="00C65139" w:rsidRDefault="00C65139" w:rsidP="00A76DEA">
            <w:pPr>
              <w:pStyle w:val="BodyTextIndent"/>
              <w:spacing w:line="360" w:lineRule="auto"/>
              <w:ind w:left="0" w:firstLine="0"/>
              <w:jc w:val="both"/>
              <w:rPr>
                <w:lang w:bidi="fa-IR"/>
              </w:rPr>
            </w:pPr>
            <w:r w:rsidRPr="00C65139">
              <w:rPr>
                <w:lang w:bidi="fa-IR"/>
              </w:rPr>
              <w:t>More detail about parameter tuning is provided in section 6</w:t>
            </w:r>
          </w:p>
        </w:tc>
      </w:tr>
      <w:tr w:rsidR="004E5253" w:rsidTr="00E96563">
        <w:tc>
          <w:tcPr>
            <w:tcW w:w="2550" w:type="dxa"/>
          </w:tcPr>
          <w:p w:rsidR="004E5253" w:rsidRPr="00DB1091" w:rsidRDefault="004E5253" w:rsidP="004E5253">
            <w:pPr>
              <w:pStyle w:val="BodyTextIndent"/>
              <w:spacing w:line="360" w:lineRule="auto"/>
              <w:ind w:left="0" w:firstLine="0"/>
              <w:jc w:val="both"/>
            </w:pPr>
            <w:r w:rsidRPr="00DB1091">
              <w:t>SVC</w:t>
            </w:r>
          </w:p>
        </w:tc>
        <w:tc>
          <w:tcPr>
            <w:tcW w:w="6985" w:type="dxa"/>
          </w:tcPr>
          <w:p w:rsidR="00880729" w:rsidRPr="00A76DEA" w:rsidRDefault="00880729" w:rsidP="00880729">
            <w:pPr>
              <w:pStyle w:val="BodyTextIndent"/>
              <w:spacing w:line="360" w:lineRule="auto"/>
              <w:ind w:left="0" w:firstLine="0"/>
              <w:jc w:val="both"/>
              <w:rPr>
                <w:lang w:bidi="fa-IR"/>
              </w:rPr>
            </w:pPr>
            <w:r w:rsidRPr="00A76DEA">
              <w:rPr>
                <w:lang w:bidi="fa-IR"/>
              </w:rPr>
              <w:t xml:space="preserve">We used </w:t>
            </w:r>
            <w:r>
              <w:rPr>
                <w:lang w:bidi="fa-IR"/>
              </w:rPr>
              <w:t>four</w:t>
            </w:r>
            <w:r w:rsidRPr="00A76DEA">
              <w:rPr>
                <w:lang w:bidi="fa-IR"/>
              </w:rPr>
              <w:t xml:space="preserve"> parameters for this function</w:t>
            </w:r>
            <w:r>
              <w:rPr>
                <w:lang w:bidi="fa-IR"/>
              </w:rPr>
              <w:t>:</w:t>
            </w:r>
          </w:p>
          <w:p w:rsidR="00880729" w:rsidRDefault="00880729" w:rsidP="00880729">
            <w:pPr>
              <w:shd w:val="clear" w:color="auto" w:fill="FFFFFF"/>
              <w:spacing w:line="300" w:lineRule="atLeast"/>
              <w:rPr>
                <w:rFonts w:ascii="Helvetica" w:hAnsi="Helvetica" w:cs="Times New Roman"/>
                <w:b/>
                <w:color w:val="1D1F22"/>
                <w:sz w:val="22"/>
                <w:szCs w:val="22"/>
                <w:lang w:bidi="fa-IR"/>
              </w:rPr>
            </w:pPr>
          </w:p>
          <w:p w:rsidR="00880729" w:rsidRPr="00880729" w:rsidRDefault="00880729" w:rsidP="00880729">
            <w:pPr>
              <w:pStyle w:val="BodyTextIndent"/>
              <w:spacing w:line="360" w:lineRule="auto"/>
              <w:ind w:left="0" w:firstLine="0"/>
              <w:jc w:val="both"/>
              <w:rPr>
                <w:lang w:bidi="fa-IR"/>
              </w:rPr>
            </w:pPr>
            <w:r w:rsidRPr="00880729">
              <w:rPr>
                <w:i/>
                <w:iCs/>
                <w:lang w:bidi="fa-IR"/>
              </w:rPr>
              <w:t>C</w:t>
            </w:r>
            <w:r w:rsidRPr="00880729">
              <w:rPr>
                <w:lang w:bidi="fa-IR"/>
              </w:rPr>
              <w:t>: float, Penalty parameter C of the error term.</w:t>
            </w:r>
          </w:p>
          <w:p w:rsidR="00880729" w:rsidRPr="00880729" w:rsidRDefault="00880729" w:rsidP="00880729">
            <w:pPr>
              <w:pStyle w:val="BodyTextIndent"/>
              <w:spacing w:line="360" w:lineRule="auto"/>
              <w:ind w:left="0" w:firstLine="0"/>
              <w:jc w:val="both"/>
              <w:rPr>
                <w:lang w:bidi="fa-IR"/>
              </w:rPr>
            </w:pPr>
            <w:r w:rsidRPr="00880729">
              <w:rPr>
                <w:i/>
                <w:iCs/>
                <w:lang w:bidi="fa-IR"/>
              </w:rPr>
              <w:t>kernel</w:t>
            </w:r>
            <w:r w:rsidRPr="00880729">
              <w:rPr>
                <w:lang w:bidi="fa-IR"/>
              </w:rPr>
              <w:t>: string, Specifies the kernel type to be used in the algorithm. It must be one of ‘linear’, ‘poly’, ‘</w:t>
            </w:r>
            <w:proofErr w:type="spellStart"/>
            <w:r w:rsidRPr="00880729">
              <w:rPr>
                <w:lang w:bidi="fa-IR"/>
              </w:rPr>
              <w:t>rbf</w:t>
            </w:r>
            <w:proofErr w:type="spellEnd"/>
            <w:r w:rsidRPr="00880729">
              <w:rPr>
                <w:lang w:bidi="fa-IR"/>
              </w:rPr>
              <w:t>’, ‘sigmoid’, ‘precomputed’ or a callable.</w:t>
            </w:r>
          </w:p>
          <w:p w:rsidR="00880729" w:rsidRPr="00880729" w:rsidRDefault="00880729" w:rsidP="00880729">
            <w:pPr>
              <w:pStyle w:val="BodyTextIndent"/>
              <w:spacing w:line="360" w:lineRule="auto"/>
              <w:ind w:left="0" w:firstLine="0"/>
              <w:jc w:val="both"/>
              <w:rPr>
                <w:lang w:bidi="fa-IR"/>
              </w:rPr>
            </w:pPr>
            <w:r w:rsidRPr="00880729">
              <w:rPr>
                <w:i/>
                <w:iCs/>
                <w:lang w:bidi="fa-IR"/>
              </w:rPr>
              <w:t>degree</w:t>
            </w:r>
            <w:r w:rsidRPr="00880729">
              <w:rPr>
                <w:lang w:bidi="fa-IR"/>
              </w:rPr>
              <w:t>: </w:t>
            </w:r>
            <w:proofErr w:type="spellStart"/>
            <w:r w:rsidRPr="00880729">
              <w:rPr>
                <w:lang w:bidi="fa-IR"/>
              </w:rPr>
              <w:t>int</w:t>
            </w:r>
            <w:proofErr w:type="spellEnd"/>
            <w:r w:rsidRPr="00880729">
              <w:rPr>
                <w:lang w:bidi="fa-IR"/>
              </w:rPr>
              <w:t>, Degree of the polynomial kernel function (‘poly’). Ignored by all other kernels.</w:t>
            </w:r>
          </w:p>
          <w:p w:rsidR="004E5253" w:rsidRDefault="00880729" w:rsidP="00880729">
            <w:pPr>
              <w:pStyle w:val="BodyTextIndent"/>
              <w:spacing w:line="360" w:lineRule="auto"/>
              <w:ind w:left="0" w:firstLine="0"/>
              <w:jc w:val="both"/>
              <w:rPr>
                <w:rFonts w:ascii="Helvetica" w:hAnsi="Helvetica" w:cs="Times New Roman"/>
                <w:bCs w:val="0"/>
                <w:color w:val="1D1F22"/>
                <w:sz w:val="22"/>
                <w:szCs w:val="22"/>
                <w:lang w:bidi="fa-IR"/>
              </w:rPr>
            </w:pPr>
            <w:r w:rsidRPr="00880729">
              <w:rPr>
                <w:i/>
                <w:iCs/>
                <w:lang w:bidi="fa-IR"/>
              </w:rPr>
              <w:t>gamma</w:t>
            </w:r>
            <w:r w:rsidRPr="00880729">
              <w:rPr>
                <w:lang w:bidi="fa-IR"/>
              </w:rPr>
              <w:t>: float, Kernel coefficient for ‘</w:t>
            </w:r>
            <w:proofErr w:type="spellStart"/>
            <w:r w:rsidRPr="00880729">
              <w:rPr>
                <w:lang w:bidi="fa-IR"/>
              </w:rPr>
              <w:t>rbf</w:t>
            </w:r>
            <w:proofErr w:type="spellEnd"/>
            <w:r w:rsidRPr="00880729">
              <w:rPr>
                <w:lang w:bidi="fa-IR"/>
              </w:rPr>
              <w:t>’, ‘poly’ and ‘sigmoid’.</w:t>
            </w:r>
          </w:p>
          <w:p w:rsidR="00C65139" w:rsidRPr="00880729" w:rsidRDefault="00C65139" w:rsidP="00880729">
            <w:pPr>
              <w:pStyle w:val="BodyTextIndent"/>
              <w:spacing w:line="360" w:lineRule="auto"/>
              <w:ind w:left="0" w:firstLine="0"/>
              <w:jc w:val="both"/>
              <w:rPr>
                <w:rFonts w:ascii="Helvetica" w:hAnsi="Helvetica" w:cs="Times New Roman"/>
                <w:bCs w:val="0"/>
                <w:color w:val="1D1F22"/>
                <w:sz w:val="22"/>
                <w:szCs w:val="22"/>
                <w:lang w:bidi="fa-IR"/>
              </w:rPr>
            </w:pPr>
            <w:r w:rsidRPr="00C65139">
              <w:rPr>
                <w:lang w:bidi="fa-IR"/>
              </w:rPr>
              <w:t>More detail about parameter tuning is provided in section 6</w:t>
            </w:r>
          </w:p>
        </w:tc>
      </w:tr>
      <w:tr w:rsidR="004E5253" w:rsidTr="00E96563">
        <w:tc>
          <w:tcPr>
            <w:tcW w:w="2550" w:type="dxa"/>
          </w:tcPr>
          <w:p w:rsidR="004E5253" w:rsidRPr="00DB1091" w:rsidRDefault="004E5253" w:rsidP="004E5253">
            <w:pPr>
              <w:pStyle w:val="BodyTextIndent"/>
              <w:spacing w:line="360" w:lineRule="auto"/>
              <w:ind w:left="0" w:firstLine="0"/>
              <w:jc w:val="both"/>
            </w:pPr>
            <w:proofErr w:type="spellStart"/>
            <w:r w:rsidRPr="00DB1091">
              <w:t>LogisticRegression</w:t>
            </w:r>
            <w:proofErr w:type="spellEnd"/>
          </w:p>
        </w:tc>
        <w:tc>
          <w:tcPr>
            <w:tcW w:w="6985" w:type="dxa"/>
          </w:tcPr>
          <w:p w:rsidR="00C65345" w:rsidRDefault="00C65139" w:rsidP="004E5253">
            <w:pPr>
              <w:pStyle w:val="BodyTextIndent"/>
              <w:spacing w:line="360" w:lineRule="auto"/>
              <w:ind w:left="0" w:firstLine="0"/>
              <w:jc w:val="both"/>
            </w:pPr>
            <w:r w:rsidRPr="00A76DEA">
              <w:rPr>
                <w:lang w:bidi="fa-IR"/>
              </w:rPr>
              <w:t xml:space="preserve">We used </w:t>
            </w:r>
            <w:r>
              <w:rPr>
                <w:lang w:bidi="fa-IR"/>
              </w:rPr>
              <w:t>four</w:t>
            </w:r>
            <w:r w:rsidRPr="00A76DEA">
              <w:rPr>
                <w:lang w:bidi="fa-IR"/>
              </w:rPr>
              <w:t xml:space="preserve"> parameters for this function</w:t>
            </w:r>
          </w:p>
          <w:p w:rsidR="00CC258A" w:rsidRPr="00CC258A" w:rsidRDefault="00CC258A" w:rsidP="00CC258A">
            <w:pPr>
              <w:pStyle w:val="BodyTextIndent"/>
              <w:spacing w:line="360" w:lineRule="auto"/>
              <w:ind w:left="0" w:firstLine="0"/>
              <w:jc w:val="both"/>
              <w:rPr>
                <w:lang w:bidi="fa-IR"/>
              </w:rPr>
            </w:pPr>
            <w:r w:rsidRPr="00CC258A">
              <w:rPr>
                <w:i/>
                <w:iCs/>
                <w:lang w:bidi="fa-IR"/>
              </w:rPr>
              <w:t>penalty</w:t>
            </w:r>
            <w:r w:rsidRPr="00CC258A">
              <w:rPr>
                <w:lang w:bidi="fa-IR"/>
              </w:rPr>
              <w:t>: </w:t>
            </w:r>
            <w:proofErr w:type="spellStart"/>
            <w:r w:rsidRPr="00CC258A">
              <w:rPr>
                <w:lang w:bidi="fa-IR"/>
              </w:rPr>
              <w:t>str</w:t>
            </w:r>
            <w:proofErr w:type="spellEnd"/>
            <w:r w:rsidRPr="00CC258A">
              <w:rPr>
                <w:lang w:bidi="fa-IR"/>
              </w:rPr>
              <w:t xml:space="preserve">, </w:t>
            </w:r>
            <w:proofErr w:type="gramStart"/>
            <w:r w:rsidRPr="00880729">
              <w:rPr>
                <w:lang w:bidi="fa-IR"/>
              </w:rPr>
              <w:t>It</w:t>
            </w:r>
            <w:proofErr w:type="gramEnd"/>
            <w:r w:rsidRPr="00880729">
              <w:rPr>
                <w:lang w:bidi="fa-IR"/>
              </w:rPr>
              <w:t xml:space="preserve"> must be one of</w:t>
            </w:r>
            <w:r w:rsidRPr="00CC258A">
              <w:rPr>
                <w:lang w:bidi="fa-IR"/>
              </w:rPr>
              <w:t xml:space="preserve"> ‘l1’, ‘l2’, ‘</w:t>
            </w:r>
            <w:proofErr w:type="spellStart"/>
            <w:r w:rsidRPr="00CC258A">
              <w:rPr>
                <w:lang w:bidi="fa-IR"/>
              </w:rPr>
              <w:t>elasticnet</w:t>
            </w:r>
            <w:proofErr w:type="spellEnd"/>
            <w:r w:rsidRPr="00CC258A">
              <w:rPr>
                <w:lang w:bidi="fa-IR"/>
              </w:rPr>
              <w:t>’ or ‘none’</w:t>
            </w:r>
          </w:p>
          <w:p w:rsidR="00CC258A" w:rsidRDefault="00CC258A" w:rsidP="00CC258A">
            <w:pPr>
              <w:pStyle w:val="BodyTextIndent"/>
              <w:spacing w:line="360" w:lineRule="auto"/>
              <w:ind w:left="0" w:firstLine="0"/>
              <w:jc w:val="both"/>
              <w:rPr>
                <w:lang w:bidi="fa-IR"/>
              </w:rPr>
            </w:pPr>
            <w:proofErr w:type="spellStart"/>
            <w:r w:rsidRPr="00CC258A">
              <w:rPr>
                <w:i/>
                <w:iCs/>
                <w:lang w:bidi="fa-IR"/>
              </w:rPr>
              <w:t>max_iter</w:t>
            </w:r>
            <w:proofErr w:type="spellEnd"/>
            <w:r w:rsidRPr="00CC258A">
              <w:rPr>
                <w:lang w:bidi="fa-IR"/>
              </w:rPr>
              <w:t>: </w:t>
            </w:r>
            <w:proofErr w:type="spellStart"/>
            <w:r w:rsidRPr="00CC258A">
              <w:rPr>
                <w:lang w:bidi="fa-IR"/>
              </w:rPr>
              <w:t>int</w:t>
            </w:r>
            <w:proofErr w:type="spellEnd"/>
            <w:r w:rsidRPr="00CC258A">
              <w:rPr>
                <w:lang w:bidi="fa-IR"/>
              </w:rPr>
              <w:t xml:space="preserve"> Maximum number of iterations taken for the solvers to converge.</w:t>
            </w:r>
          </w:p>
          <w:p w:rsidR="00C65139" w:rsidRPr="00CC258A" w:rsidRDefault="00C65139" w:rsidP="00C65139">
            <w:pPr>
              <w:pStyle w:val="BodyTextIndent"/>
              <w:spacing w:line="360" w:lineRule="auto"/>
              <w:ind w:left="0" w:firstLine="0"/>
              <w:jc w:val="both"/>
              <w:rPr>
                <w:lang w:bidi="fa-IR"/>
              </w:rPr>
            </w:pPr>
            <w:r w:rsidRPr="00C65139">
              <w:rPr>
                <w:i/>
                <w:iCs/>
                <w:lang w:bidi="fa-IR"/>
              </w:rPr>
              <w:t>solver</w:t>
            </w:r>
            <w:r w:rsidRPr="00C65139">
              <w:rPr>
                <w:lang w:bidi="fa-IR"/>
              </w:rPr>
              <w:t>: </w:t>
            </w:r>
            <w:proofErr w:type="spellStart"/>
            <w:r w:rsidRPr="00C65139">
              <w:rPr>
                <w:lang w:bidi="fa-IR"/>
              </w:rPr>
              <w:t>str</w:t>
            </w:r>
            <w:proofErr w:type="spellEnd"/>
            <w:r w:rsidRPr="00C65139">
              <w:rPr>
                <w:lang w:bidi="fa-IR"/>
              </w:rPr>
              <w:t xml:space="preserve">, </w:t>
            </w:r>
            <w:proofErr w:type="gramStart"/>
            <w:r w:rsidRPr="00880729">
              <w:rPr>
                <w:lang w:bidi="fa-IR"/>
              </w:rPr>
              <w:t>It</w:t>
            </w:r>
            <w:proofErr w:type="gramEnd"/>
            <w:r w:rsidRPr="00880729">
              <w:rPr>
                <w:lang w:bidi="fa-IR"/>
              </w:rPr>
              <w:t xml:space="preserve"> must be one of</w:t>
            </w:r>
            <w:r w:rsidRPr="00CC258A">
              <w:rPr>
                <w:lang w:bidi="fa-IR"/>
              </w:rPr>
              <w:t xml:space="preserve"> </w:t>
            </w:r>
            <w:r w:rsidRPr="00C65139">
              <w:rPr>
                <w:lang w:bidi="fa-IR"/>
              </w:rPr>
              <w:t>‘newton-cg’, ‘</w:t>
            </w:r>
            <w:proofErr w:type="spellStart"/>
            <w:r w:rsidRPr="00C65139">
              <w:rPr>
                <w:lang w:bidi="fa-IR"/>
              </w:rPr>
              <w:t>lbfgs</w:t>
            </w:r>
            <w:proofErr w:type="spellEnd"/>
            <w:r w:rsidRPr="00C65139">
              <w:rPr>
                <w:lang w:bidi="fa-IR"/>
              </w:rPr>
              <w:t>’, ‘</w:t>
            </w:r>
            <w:proofErr w:type="spellStart"/>
            <w:r w:rsidRPr="00C65139">
              <w:rPr>
                <w:lang w:bidi="fa-IR"/>
              </w:rPr>
              <w:t>liblinear</w:t>
            </w:r>
            <w:proofErr w:type="spellEnd"/>
            <w:r w:rsidRPr="00C65139">
              <w:rPr>
                <w:lang w:bidi="fa-IR"/>
              </w:rPr>
              <w:t>’, ‘sag’, ‘saga’</w:t>
            </w:r>
          </w:p>
          <w:p w:rsidR="00CC258A" w:rsidRPr="00DB1091" w:rsidRDefault="00C65139" w:rsidP="004E5253">
            <w:pPr>
              <w:pStyle w:val="BodyTextIndent"/>
              <w:spacing w:line="360" w:lineRule="auto"/>
              <w:ind w:left="0" w:firstLine="0"/>
              <w:jc w:val="both"/>
            </w:pPr>
            <w:r w:rsidRPr="00C65139">
              <w:rPr>
                <w:lang w:bidi="fa-IR"/>
              </w:rPr>
              <w:t>More detail about parameter tuning is provided in section 6</w:t>
            </w:r>
          </w:p>
        </w:tc>
      </w:tr>
      <w:tr w:rsidR="004E5253" w:rsidTr="00E96563">
        <w:tc>
          <w:tcPr>
            <w:tcW w:w="2550" w:type="dxa"/>
          </w:tcPr>
          <w:p w:rsidR="004E5253" w:rsidRPr="00DB1091" w:rsidRDefault="004E5253" w:rsidP="004E5253">
            <w:pPr>
              <w:pStyle w:val="BodyTextIndent"/>
              <w:spacing w:line="360" w:lineRule="auto"/>
              <w:ind w:left="0" w:firstLine="0"/>
              <w:jc w:val="both"/>
            </w:pPr>
            <w:proofErr w:type="spellStart"/>
            <w:r w:rsidRPr="00DB1091">
              <w:t>KNeighborsClassifier</w:t>
            </w:r>
            <w:proofErr w:type="spellEnd"/>
          </w:p>
        </w:tc>
        <w:tc>
          <w:tcPr>
            <w:tcW w:w="6985" w:type="dxa"/>
          </w:tcPr>
          <w:p w:rsidR="005E7999" w:rsidRPr="005E7999" w:rsidRDefault="005E7999" w:rsidP="005E7999">
            <w:pPr>
              <w:pStyle w:val="BodyTextIndent"/>
              <w:spacing w:line="360" w:lineRule="auto"/>
              <w:ind w:left="0" w:firstLine="0"/>
              <w:jc w:val="both"/>
              <w:rPr>
                <w:lang w:bidi="fa-IR"/>
              </w:rPr>
            </w:pPr>
            <w:r w:rsidRPr="00A76DEA">
              <w:rPr>
                <w:lang w:bidi="fa-IR"/>
              </w:rPr>
              <w:t xml:space="preserve">We used </w:t>
            </w:r>
            <w:r>
              <w:rPr>
                <w:lang w:bidi="fa-IR"/>
              </w:rPr>
              <w:t>four</w:t>
            </w:r>
            <w:r w:rsidRPr="00A76DEA">
              <w:rPr>
                <w:lang w:bidi="fa-IR"/>
              </w:rPr>
              <w:t xml:space="preserve"> parameters for this function</w:t>
            </w:r>
          </w:p>
          <w:p w:rsidR="005E7999" w:rsidRPr="005E7999" w:rsidRDefault="005E7999" w:rsidP="005E7999">
            <w:pPr>
              <w:pStyle w:val="BodyTextIndent"/>
              <w:spacing w:line="360" w:lineRule="auto"/>
              <w:ind w:left="0" w:firstLine="0"/>
              <w:jc w:val="both"/>
              <w:rPr>
                <w:lang w:bidi="fa-IR"/>
              </w:rPr>
            </w:pPr>
            <w:proofErr w:type="spellStart"/>
            <w:r w:rsidRPr="005E7999">
              <w:rPr>
                <w:i/>
                <w:iCs/>
                <w:lang w:bidi="fa-IR"/>
              </w:rPr>
              <w:t>n_neighbors</w:t>
            </w:r>
            <w:proofErr w:type="spellEnd"/>
            <w:r w:rsidRPr="005E7999">
              <w:rPr>
                <w:lang w:bidi="fa-IR"/>
              </w:rPr>
              <w:t> : </w:t>
            </w:r>
            <w:proofErr w:type="spellStart"/>
            <w:r w:rsidRPr="005E7999">
              <w:rPr>
                <w:lang w:bidi="fa-IR"/>
              </w:rPr>
              <w:t>int</w:t>
            </w:r>
            <w:proofErr w:type="spellEnd"/>
            <w:r w:rsidRPr="005E7999">
              <w:rPr>
                <w:lang w:bidi="fa-IR"/>
              </w:rPr>
              <w:t>, Number of neighbors to use by default for </w:t>
            </w:r>
            <w:proofErr w:type="spellStart"/>
            <w:r w:rsidRPr="005E7999">
              <w:rPr>
                <w:lang w:bidi="fa-IR"/>
              </w:rPr>
              <w:fldChar w:fldCharType="begin"/>
            </w:r>
            <w:r w:rsidRPr="005E7999">
              <w:rPr>
                <w:lang w:bidi="fa-IR"/>
              </w:rPr>
              <w:instrText xml:space="preserve"> HYPERLINK "https://scikit-learn.org/stable/modules/generated/sklearn.neighbors.KNeighborsClassifier.html" \l "sklearn.neighbors.KNeighborsClassifier.kneighbors" \o "sklearn.neighbors.KNeighborsClassifier.kneighbors" </w:instrText>
            </w:r>
            <w:r w:rsidRPr="005E7999">
              <w:rPr>
                <w:lang w:bidi="fa-IR"/>
              </w:rPr>
              <w:fldChar w:fldCharType="separate"/>
            </w:r>
            <w:r w:rsidRPr="005E7999">
              <w:rPr>
                <w:lang w:bidi="fa-IR"/>
              </w:rPr>
              <w:t>kneighbors</w:t>
            </w:r>
            <w:proofErr w:type="spellEnd"/>
            <w:r w:rsidRPr="005E7999">
              <w:rPr>
                <w:lang w:bidi="fa-IR"/>
              </w:rPr>
              <w:fldChar w:fldCharType="end"/>
            </w:r>
            <w:r w:rsidRPr="005E7999">
              <w:rPr>
                <w:lang w:bidi="fa-IR"/>
              </w:rPr>
              <w:t> queries.</w:t>
            </w:r>
          </w:p>
          <w:p w:rsidR="005E7999" w:rsidRPr="005E7999" w:rsidRDefault="005E7999" w:rsidP="005E7999">
            <w:pPr>
              <w:pStyle w:val="BodyTextIndent"/>
              <w:spacing w:line="360" w:lineRule="auto"/>
              <w:ind w:left="0" w:firstLine="0"/>
              <w:jc w:val="both"/>
              <w:rPr>
                <w:lang w:bidi="fa-IR"/>
              </w:rPr>
            </w:pPr>
            <w:proofErr w:type="gramStart"/>
            <w:r w:rsidRPr="005E7999">
              <w:rPr>
                <w:i/>
                <w:iCs/>
                <w:lang w:bidi="fa-IR"/>
              </w:rPr>
              <w:t>weights</w:t>
            </w:r>
            <w:r w:rsidRPr="005E7999">
              <w:rPr>
                <w:lang w:bidi="fa-IR"/>
              </w:rPr>
              <w:t> :</w:t>
            </w:r>
            <w:proofErr w:type="gramEnd"/>
            <w:r w:rsidRPr="005E7999">
              <w:rPr>
                <w:lang w:bidi="fa-IR"/>
              </w:rPr>
              <w:t> </w:t>
            </w:r>
            <w:proofErr w:type="spellStart"/>
            <w:r w:rsidRPr="005E7999">
              <w:rPr>
                <w:lang w:bidi="fa-IR"/>
              </w:rPr>
              <w:t>str</w:t>
            </w:r>
            <w:proofErr w:type="spellEnd"/>
            <w:r w:rsidRPr="005E7999">
              <w:rPr>
                <w:lang w:bidi="fa-IR"/>
              </w:rPr>
              <w:t xml:space="preserve"> or callable, weight function used in prediction. Possible values are:</w:t>
            </w:r>
          </w:p>
          <w:p w:rsidR="005E7999" w:rsidRPr="005E7999" w:rsidRDefault="005E7999" w:rsidP="00C35936">
            <w:pPr>
              <w:pStyle w:val="BodyTextIndent"/>
              <w:numPr>
                <w:ilvl w:val="0"/>
                <w:numId w:val="10"/>
              </w:numPr>
              <w:spacing w:line="360" w:lineRule="auto"/>
              <w:jc w:val="both"/>
              <w:rPr>
                <w:lang w:bidi="fa-IR"/>
              </w:rPr>
            </w:pPr>
            <w:r w:rsidRPr="005E7999">
              <w:rPr>
                <w:lang w:bidi="fa-IR"/>
              </w:rPr>
              <w:t>‘</w:t>
            </w:r>
            <w:r w:rsidRPr="005E7999">
              <w:rPr>
                <w:i/>
                <w:iCs/>
                <w:lang w:bidi="fa-IR"/>
              </w:rPr>
              <w:t>uniform’</w:t>
            </w:r>
            <w:r w:rsidRPr="005E7999">
              <w:rPr>
                <w:lang w:bidi="fa-IR"/>
              </w:rPr>
              <w:t>: uniform weights. All points in each neighborhood are weighted equally.</w:t>
            </w:r>
          </w:p>
          <w:p w:rsidR="005E7999" w:rsidRPr="005E7999" w:rsidRDefault="005E7999" w:rsidP="005E7999">
            <w:pPr>
              <w:pStyle w:val="BodyTextIndent"/>
              <w:numPr>
                <w:ilvl w:val="0"/>
                <w:numId w:val="10"/>
              </w:numPr>
              <w:spacing w:line="360" w:lineRule="auto"/>
              <w:jc w:val="both"/>
              <w:rPr>
                <w:lang w:bidi="fa-IR"/>
              </w:rPr>
            </w:pPr>
            <w:r w:rsidRPr="005E7999">
              <w:rPr>
                <w:lang w:bidi="fa-IR"/>
              </w:rPr>
              <w:t>‘</w:t>
            </w:r>
            <w:r w:rsidRPr="005E7999">
              <w:rPr>
                <w:i/>
                <w:iCs/>
                <w:lang w:bidi="fa-IR"/>
              </w:rPr>
              <w:t>distance’</w:t>
            </w:r>
            <w:r w:rsidRPr="005E7999">
              <w:rPr>
                <w:lang w:bidi="fa-IR"/>
              </w:rPr>
              <w:t>: weight points by the inverse of their distance. in this case, closer neighbors of a query point will have a greater influence than neighbors which are further away.</w:t>
            </w:r>
          </w:p>
          <w:p w:rsidR="005E7999" w:rsidRPr="005E7999" w:rsidRDefault="005E7999" w:rsidP="005E7999">
            <w:pPr>
              <w:pStyle w:val="BodyTextIndent"/>
              <w:numPr>
                <w:ilvl w:val="0"/>
                <w:numId w:val="10"/>
              </w:numPr>
              <w:spacing w:line="360" w:lineRule="auto"/>
              <w:jc w:val="both"/>
              <w:rPr>
                <w:lang w:bidi="fa-IR"/>
              </w:rPr>
            </w:pPr>
            <w:r w:rsidRPr="005E7999">
              <w:rPr>
                <w:lang w:bidi="fa-IR"/>
              </w:rPr>
              <w:lastRenderedPageBreak/>
              <w:t>[</w:t>
            </w:r>
            <w:r w:rsidRPr="005E7999">
              <w:rPr>
                <w:i/>
                <w:iCs/>
                <w:lang w:bidi="fa-IR"/>
              </w:rPr>
              <w:t>callable</w:t>
            </w:r>
            <w:r w:rsidRPr="005E7999">
              <w:rPr>
                <w:lang w:bidi="fa-IR"/>
              </w:rPr>
              <w:t>]: a user-defined function which accepts an array of distances, and returns an array of the same shape containing the weights.</w:t>
            </w:r>
          </w:p>
          <w:p w:rsidR="005E7999" w:rsidRPr="005E7999" w:rsidRDefault="005E7999" w:rsidP="002D6E79">
            <w:pPr>
              <w:pStyle w:val="BodyTextIndent"/>
              <w:spacing w:line="360" w:lineRule="auto"/>
              <w:ind w:left="0" w:firstLine="0"/>
              <w:jc w:val="both"/>
              <w:rPr>
                <w:rFonts w:ascii="Helvetica" w:hAnsi="Helvetica" w:cs="Times New Roman"/>
                <w:bCs w:val="0"/>
                <w:color w:val="1D1F22"/>
                <w:sz w:val="22"/>
                <w:szCs w:val="22"/>
                <w:lang w:bidi="fa-IR"/>
              </w:rPr>
            </w:pPr>
            <w:r w:rsidRPr="003D3481">
              <w:rPr>
                <w:i/>
                <w:iCs/>
                <w:lang w:bidi="fa-IR"/>
              </w:rPr>
              <w:t>algorithm</w:t>
            </w:r>
            <w:r w:rsidRPr="003D3481">
              <w:rPr>
                <w:lang w:bidi="fa-IR"/>
              </w:rPr>
              <w:t>:</w:t>
            </w:r>
            <w:r w:rsidR="002D6E79" w:rsidRPr="00880729">
              <w:rPr>
                <w:lang w:bidi="fa-IR"/>
              </w:rPr>
              <w:t xml:space="preserve"> It must be one of</w:t>
            </w:r>
            <w:r w:rsidRPr="005E7999">
              <w:rPr>
                <w:lang w:bidi="fa-IR"/>
              </w:rPr>
              <w:t> </w:t>
            </w:r>
            <w:r w:rsidRPr="003D3481">
              <w:rPr>
                <w:lang w:bidi="fa-IR"/>
              </w:rPr>
              <w:t>{‘auto’, ‘</w:t>
            </w:r>
            <w:proofErr w:type="spellStart"/>
            <w:r w:rsidRPr="003D3481">
              <w:rPr>
                <w:lang w:bidi="fa-IR"/>
              </w:rPr>
              <w:t>ball_tree</w:t>
            </w:r>
            <w:proofErr w:type="spellEnd"/>
            <w:r w:rsidRPr="003D3481">
              <w:rPr>
                <w:lang w:bidi="fa-IR"/>
              </w:rPr>
              <w:t>’, ‘</w:t>
            </w:r>
            <w:proofErr w:type="spellStart"/>
            <w:r w:rsidRPr="003D3481">
              <w:rPr>
                <w:lang w:bidi="fa-IR"/>
              </w:rPr>
              <w:t>kd_tree</w:t>
            </w:r>
            <w:proofErr w:type="spellEnd"/>
            <w:r w:rsidRPr="003D3481">
              <w:rPr>
                <w:lang w:bidi="fa-IR"/>
              </w:rPr>
              <w:t xml:space="preserve">’, ‘brute’}, </w:t>
            </w:r>
            <w:r w:rsidR="002D6E79">
              <w:rPr>
                <w:lang w:bidi="fa-IR"/>
              </w:rPr>
              <w:t>which are a</w:t>
            </w:r>
            <w:r w:rsidRPr="005E7999">
              <w:rPr>
                <w:lang w:bidi="fa-IR"/>
              </w:rPr>
              <w:t>lgorithm used to compute the nearest neighbors</w:t>
            </w:r>
            <w:r w:rsidRPr="005E7999">
              <w:rPr>
                <w:rFonts w:ascii="Helvetica" w:hAnsi="Helvetica" w:cs="Times New Roman"/>
                <w:bCs w:val="0"/>
                <w:color w:val="1D1F22"/>
                <w:sz w:val="22"/>
                <w:szCs w:val="22"/>
                <w:lang w:bidi="fa-IR"/>
              </w:rPr>
              <w:t>:</w:t>
            </w:r>
          </w:p>
          <w:p w:rsidR="005E7999" w:rsidRPr="005E7999" w:rsidRDefault="005E7999" w:rsidP="003D3481">
            <w:pPr>
              <w:pStyle w:val="BodyTextIndent"/>
              <w:numPr>
                <w:ilvl w:val="0"/>
                <w:numId w:val="10"/>
              </w:numPr>
              <w:spacing w:line="360" w:lineRule="auto"/>
              <w:jc w:val="both"/>
              <w:rPr>
                <w:lang w:bidi="fa-IR"/>
              </w:rPr>
            </w:pPr>
            <w:r w:rsidRPr="005E7999">
              <w:rPr>
                <w:rFonts w:ascii="Helvetica" w:hAnsi="Helvetica" w:cs="Times New Roman"/>
                <w:bCs w:val="0"/>
                <w:color w:val="1D1F22"/>
                <w:sz w:val="22"/>
                <w:szCs w:val="22"/>
                <w:lang w:bidi="fa-IR"/>
              </w:rPr>
              <w:t>‘</w:t>
            </w:r>
            <w:proofErr w:type="spellStart"/>
            <w:r w:rsidRPr="005E7999">
              <w:rPr>
                <w:lang w:bidi="fa-IR"/>
              </w:rPr>
              <w:t>ball_tree</w:t>
            </w:r>
            <w:proofErr w:type="spellEnd"/>
            <w:r w:rsidRPr="005E7999">
              <w:rPr>
                <w:lang w:bidi="fa-IR"/>
              </w:rPr>
              <w:t>’ will use </w:t>
            </w:r>
            <w:proofErr w:type="spellStart"/>
            <w:r w:rsidRPr="005E7999">
              <w:rPr>
                <w:lang w:bidi="fa-IR"/>
              </w:rPr>
              <w:fldChar w:fldCharType="begin"/>
            </w:r>
            <w:r w:rsidRPr="005E7999">
              <w:rPr>
                <w:lang w:bidi="fa-IR"/>
              </w:rPr>
              <w:instrText xml:space="preserve"> HYPERLINK "https://scikit-learn.org/stable/modules/generated/sklearn.neighbors.BallTree.html" \l "sklearn.neighbors.BallTree" \o "sklearn.neighbors.BallTree" </w:instrText>
            </w:r>
            <w:r w:rsidRPr="005E7999">
              <w:rPr>
                <w:lang w:bidi="fa-IR"/>
              </w:rPr>
              <w:fldChar w:fldCharType="separate"/>
            </w:r>
            <w:r w:rsidRPr="003D3481">
              <w:rPr>
                <w:lang w:bidi="fa-IR"/>
              </w:rPr>
              <w:t>BallTree</w:t>
            </w:r>
            <w:proofErr w:type="spellEnd"/>
            <w:r w:rsidRPr="005E7999">
              <w:rPr>
                <w:lang w:bidi="fa-IR"/>
              </w:rPr>
              <w:fldChar w:fldCharType="end"/>
            </w:r>
          </w:p>
          <w:p w:rsidR="005E7999" w:rsidRPr="005E7999" w:rsidRDefault="005E7999" w:rsidP="003D3481">
            <w:pPr>
              <w:pStyle w:val="BodyTextIndent"/>
              <w:numPr>
                <w:ilvl w:val="0"/>
                <w:numId w:val="10"/>
              </w:numPr>
              <w:spacing w:line="360" w:lineRule="auto"/>
              <w:jc w:val="both"/>
              <w:rPr>
                <w:lang w:bidi="fa-IR"/>
              </w:rPr>
            </w:pPr>
            <w:r w:rsidRPr="005E7999">
              <w:rPr>
                <w:lang w:bidi="fa-IR"/>
              </w:rPr>
              <w:t>‘</w:t>
            </w:r>
            <w:proofErr w:type="spellStart"/>
            <w:r w:rsidRPr="005E7999">
              <w:rPr>
                <w:lang w:bidi="fa-IR"/>
              </w:rPr>
              <w:t>kd_tree</w:t>
            </w:r>
            <w:proofErr w:type="spellEnd"/>
            <w:r w:rsidRPr="005E7999">
              <w:rPr>
                <w:lang w:bidi="fa-IR"/>
              </w:rPr>
              <w:t>’ will use </w:t>
            </w:r>
            <w:proofErr w:type="spellStart"/>
            <w:r w:rsidRPr="005E7999">
              <w:rPr>
                <w:lang w:bidi="fa-IR"/>
              </w:rPr>
              <w:fldChar w:fldCharType="begin"/>
            </w:r>
            <w:r w:rsidRPr="005E7999">
              <w:rPr>
                <w:lang w:bidi="fa-IR"/>
              </w:rPr>
              <w:instrText xml:space="preserve"> HYPERLINK "https://scikit-learn.org/stable/modules/generated/sklearn.neighbors.KDTree.html" \l "sklearn.neighbors.KDTree" \o "sklearn.neighbors.KDTree" </w:instrText>
            </w:r>
            <w:r w:rsidRPr="005E7999">
              <w:rPr>
                <w:lang w:bidi="fa-IR"/>
              </w:rPr>
              <w:fldChar w:fldCharType="separate"/>
            </w:r>
            <w:r w:rsidRPr="003D3481">
              <w:rPr>
                <w:lang w:bidi="fa-IR"/>
              </w:rPr>
              <w:t>KDTree</w:t>
            </w:r>
            <w:proofErr w:type="spellEnd"/>
            <w:r w:rsidRPr="005E7999">
              <w:rPr>
                <w:lang w:bidi="fa-IR"/>
              </w:rPr>
              <w:fldChar w:fldCharType="end"/>
            </w:r>
          </w:p>
          <w:p w:rsidR="005E7999" w:rsidRPr="005E7999" w:rsidRDefault="005E7999" w:rsidP="003D3481">
            <w:pPr>
              <w:pStyle w:val="BodyTextIndent"/>
              <w:numPr>
                <w:ilvl w:val="0"/>
                <w:numId w:val="10"/>
              </w:numPr>
              <w:spacing w:line="360" w:lineRule="auto"/>
              <w:jc w:val="both"/>
              <w:rPr>
                <w:lang w:bidi="fa-IR"/>
              </w:rPr>
            </w:pPr>
            <w:r w:rsidRPr="005E7999">
              <w:rPr>
                <w:lang w:bidi="fa-IR"/>
              </w:rPr>
              <w:t>‘brute’ will use a brute-force search.</w:t>
            </w:r>
          </w:p>
          <w:p w:rsidR="005E7999" w:rsidRPr="005E7999" w:rsidRDefault="005E7999" w:rsidP="003D3481">
            <w:pPr>
              <w:pStyle w:val="BodyTextIndent"/>
              <w:numPr>
                <w:ilvl w:val="0"/>
                <w:numId w:val="10"/>
              </w:numPr>
              <w:spacing w:line="360" w:lineRule="auto"/>
              <w:jc w:val="both"/>
              <w:rPr>
                <w:lang w:bidi="fa-IR"/>
              </w:rPr>
            </w:pPr>
            <w:r w:rsidRPr="005E7999">
              <w:rPr>
                <w:lang w:bidi="fa-IR"/>
              </w:rPr>
              <w:t>‘auto’ will attempt to decide the most appropriate algorithm based on the values passed to </w:t>
            </w:r>
            <w:hyperlink r:id="rId6" w:anchor="sklearn.neighbors.KNeighborsClassifier.fit" w:tooltip="sklearn.neighbors.KNeighborsClassifier.fit" w:history="1">
              <w:r w:rsidRPr="003D3481">
                <w:rPr>
                  <w:lang w:bidi="fa-IR"/>
                </w:rPr>
                <w:t>fit</w:t>
              </w:r>
            </w:hyperlink>
            <w:r w:rsidRPr="005E7999">
              <w:rPr>
                <w:lang w:bidi="fa-IR"/>
              </w:rPr>
              <w:t> method.</w:t>
            </w:r>
          </w:p>
          <w:p w:rsidR="004E5253" w:rsidRPr="00DB1091" w:rsidRDefault="005E7999" w:rsidP="003D3481">
            <w:pPr>
              <w:pStyle w:val="BodyTextIndent"/>
              <w:spacing w:line="360" w:lineRule="auto"/>
              <w:ind w:left="0" w:firstLine="0"/>
              <w:jc w:val="both"/>
              <w:rPr>
                <w:lang w:bidi="fa-IR"/>
              </w:rPr>
            </w:pPr>
            <w:proofErr w:type="spellStart"/>
            <w:r w:rsidRPr="003D3481">
              <w:rPr>
                <w:i/>
                <w:iCs/>
                <w:lang w:bidi="fa-IR"/>
              </w:rPr>
              <w:t>leaf_size</w:t>
            </w:r>
            <w:proofErr w:type="spellEnd"/>
            <w:r w:rsidRPr="003D3481">
              <w:rPr>
                <w:lang w:bidi="fa-IR"/>
              </w:rPr>
              <w:t>:</w:t>
            </w:r>
            <w:r w:rsidRPr="005E7999">
              <w:rPr>
                <w:lang w:bidi="fa-IR"/>
              </w:rPr>
              <w:t> </w:t>
            </w:r>
            <w:proofErr w:type="spellStart"/>
            <w:r w:rsidRPr="003D3481">
              <w:rPr>
                <w:lang w:bidi="fa-IR"/>
              </w:rPr>
              <w:t>int</w:t>
            </w:r>
            <w:proofErr w:type="spellEnd"/>
            <w:r w:rsidRPr="003D3481">
              <w:rPr>
                <w:lang w:bidi="fa-IR"/>
              </w:rPr>
              <w:t>, optional (default = 30)</w:t>
            </w:r>
            <w:r w:rsidR="003D3481">
              <w:rPr>
                <w:lang w:bidi="fa-IR"/>
              </w:rPr>
              <w:t xml:space="preserve">: </w:t>
            </w:r>
            <w:r w:rsidRPr="005E7999">
              <w:rPr>
                <w:lang w:bidi="fa-IR"/>
              </w:rPr>
              <w:t xml:space="preserve">Leaf size passed to </w:t>
            </w:r>
            <w:proofErr w:type="spellStart"/>
            <w:r w:rsidRPr="005E7999">
              <w:rPr>
                <w:lang w:bidi="fa-IR"/>
              </w:rPr>
              <w:t>BallTree</w:t>
            </w:r>
            <w:proofErr w:type="spellEnd"/>
            <w:r w:rsidRPr="005E7999">
              <w:rPr>
                <w:lang w:bidi="fa-IR"/>
              </w:rPr>
              <w:t xml:space="preserve"> or </w:t>
            </w:r>
            <w:proofErr w:type="spellStart"/>
            <w:r w:rsidRPr="005E7999">
              <w:rPr>
                <w:lang w:bidi="fa-IR"/>
              </w:rPr>
              <w:t>KDTree</w:t>
            </w:r>
            <w:proofErr w:type="spellEnd"/>
            <w:r w:rsidRPr="005E7999">
              <w:rPr>
                <w:lang w:bidi="fa-IR"/>
              </w:rPr>
              <w:t>. This can affect the speed of the construction and query, as well as the memory required to store the tree. The optimal value depends on the nature of the problem.</w:t>
            </w:r>
          </w:p>
        </w:tc>
      </w:tr>
      <w:tr w:rsidR="00B8719D" w:rsidTr="00E96563">
        <w:tc>
          <w:tcPr>
            <w:tcW w:w="2550" w:type="dxa"/>
          </w:tcPr>
          <w:p w:rsidR="00B8719D" w:rsidRDefault="00B8719D" w:rsidP="004E5253">
            <w:pPr>
              <w:pStyle w:val="BodyTextIndent"/>
              <w:spacing w:line="360" w:lineRule="auto"/>
              <w:ind w:left="0" w:firstLine="0"/>
              <w:jc w:val="both"/>
            </w:pPr>
            <w:proofErr w:type="spellStart"/>
            <w:r w:rsidRPr="00B8719D">
              <w:lastRenderedPageBreak/>
              <w:t>accuracy_score</w:t>
            </w:r>
            <w:proofErr w:type="spellEnd"/>
          </w:p>
          <w:p w:rsidR="00B8719D" w:rsidRPr="00DB1091" w:rsidRDefault="00B8719D" w:rsidP="004E5253">
            <w:pPr>
              <w:pStyle w:val="BodyTextIndent"/>
              <w:spacing w:line="360" w:lineRule="auto"/>
              <w:ind w:left="0" w:firstLine="0"/>
              <w:jc w:val="both"/>
            </w:pPr>
            <w:r w:rsidRPr="00B8719D">
              <w:t>f1_score</w:t>
            </w:r>
          </w:p>
        </w:tc>
        <w:tc>
          <w:tcPr>
            <w:tcW w:w="6985" w:type="dxa"/>
          </w:tcPr>
          <w:p w:rsidR="00B8719D" w:rsidRPr="00A76DEA" w:rsidRDefault="00B8719D" w:rsidP="00B8719D">
            <w:pPr>
              <w:pStyle w:val="BodyTextIndent"/>
              <w:spacing w:line="360" w:lineRule="auto"/>
              <w:ind w:left="0" w:firstLine="0"/>
              <w:jc w:val="both"/>
              <w:rPr>
                <w:lang w:bidi="fa-IR"/>
              </w:rPr>
            </w:pPr>
            <w:r>
              <w:rPr>
                <w:lang w:bidi="fa-IR"/>
              </w:rPr>
              <w:t>We used these methods to calculate metrics of accuracy and f1-score</w:t>
            </w:r>
          </w:p>
        </w:tc>
      </w:tr>
    </w:tbl>
    <w:p w:rsidR="00556C00" w:rsidRDefault="00556C00" w:rsidP="00E96563"/>
    <w:p w:rsidR="00556C00" w:rsidRDefault="00556C00">
      <w:pPr>
        <w:spacing w:after="160" w:line="259" w:lineRule="auto"/>
      </w:pPr>
    </w:p>
    <w:p w:rsidR="003E7C17" w:rsidRDefault="003E7C17" w:rsidP="003E7C17">
      <w:pPr>
        <w:pStyle w:val="Heading1"/>
      </w:pPr>
      <w:r>
        <w:t>Preprocessing</w:t>
      </w:r>
    </w:p>
    <w:p w:rsidR="00556C00" w:rsidRPr="00556C00" w:rsidRDefault="00556C00" w:rsidP="00556C00"/>
    <w:p w:rsidR="004D1377" w:rsidRDefault="004D1377" w:rsidP="004D1377">
      <w:pPr>
        <w:pStyle w:val="Heading2"/>
      </w:pPr>
      <w:r>
        <w:t>Dataset characteristics</w:t>
      </w:r>
    </w:p>
    <w:p w:rsidR="00640D74" w:rsidRDefault="00640D74" w:rsidP="00561EFF">
      <w:pPr>
        <w:pStyle w:val="BodyTextIndent"/>
        <w:spacing w:line="360" w:lineRule="auto"/>
        <w:ind w:left="0" w:firstLine="0"/>
        <w:jc w:val="both"/>
      </w:pPr>
    </w:p>
    <w:p w:rsidR="00591B3B" w:rsidRDefault="009A7B87" w:rsidP="003F3DFA">
      <w:pPr>
        <w:pStyle w:val="BodyTextIndent"/>
        <w:spacing w:line="360" w:lineRule="auto"/>
        <w:ind w:left="0" w:firstLine="0"/>
        <w:jc w:val="both"/>
      </w:pPr>
      <w:r>
        <w:t xml:space="preserve">In this project we used </w:t>
      </w:r>
      <w:r w:rsidRPr="00D3134B">
        <w:t>a fraud dataset which contains 434 features and 540484 samples</w:t>
      </w:r>
      <w:r w:rsidR="00561EFF">
        <w:t xml:space="preserve">. It contains feature with different types including integer, float, Boolean and categorical values. Many attributes contain a significant percentage of missing value. </w:t>
      </w:r>
      <w:r w:rsidR="009A5217">
        <w:t>A</w:t>
      </w:r>
      <w:r w:rsidR="00096C0F">
        <w:rPr>
          <w:lang w:bidi="fa-IR"/>
        </w:rPr>
        <w:t xml:space="preserve"> quick data overview shows that there are 32 categorical value that may cause problem for some </w:t>
      </w:r>
      <w:r w:rsidR="003F3DFA">
        <w:rPr>
          <w:lang w:bidi="fa-IR"/>
        </w:rPr>
        <w:t>predicting models</w:t>
      </w:r>
      <w:r w:rsidR="003F3DFA">
        <w:t xml:space="preserve"> and we have to deal with them</w:t>
      </w:r>
      <w:r w:rsidR="00096C0F">
        <w:t xml:space="preserve">. </w:t>
      </w:r>
      <w:r w:rsidR="00096C0F">
        <w:fldChar w:fldCharType="begin"/>
      </w:r>
      <w:r w:rsidR="00096C0F">
        <w:instrText xml:space="preserve"> REF _Ref23159710 \h </w:instrText>
      </w:r>
      <w:r w:rsidR="00096C0F">
        <w:fldChar w:fldCharType="separate"/>
      </w:r>
      <w:r w:rsidR="00583963" w:rsidRPr="00096C0F">
        <w:t xml:space="preserve">Figure </w:t>
      </w:r>
      <w:r w:rsidR="00583963">
        <w:rPr>
          <w:noProof/>
        </w:rPr>
        <w:t>1</w:t>
      </w:r>
      <w:r w:rsidR="00096C0F">
        <w:fldChar w:fldCharType="end"/>
      </w:r>
      <w:r w:rsidR="00096C0F">
        <w:t xml:space="preserve"> shows </w:t>
      </w:r>
      <w:r w:rsidR="00467833">
        <w:t xml:space="preserve">the number of features with numerical, categorical and string type. As it is obvious, </w:t>
      </w:r>
      <w:r w:rsidR="00F725B2">
        <w:t xml:space="preserve">most of features are numerical still we cannot neglect categorical values. </w:t>
      </w:r>
      <w:r w:rsidR="00467833">
        <w:t xml:space="preserve"> </w:t>
      </w:r>
      <w:r w:rsidR="00096C0F">
        <w:t xml:space="preserve"> </w:t>
      </w:r>
    </w:p>
    <w:p w:rsidR="00640D74" w:rsidRDefault="00640D74" w:rsidP="00561EFF">
      <w:pPr>
        <w:pStyle w:val="BodyTextIndent"/>
        <w:spacing w:line="360" w:lineRule="auto"/>
        <w:ind w:left="0" w:firstLine="0"/>
        <w:jc w:val="both"/>
      </w:pPr>
    </w:p>
    <w:p w:rsidR="00640D74" w:rsidRDefault="00640D74" w:rsidP="00640D74">
      <w:pPr>
        <w:pStyle w:val="BodyTextIndent"/>
        <w:keepNext/>
        <w:spacing w:line="360" w:lineRule="auto"/>
        <w:ind w:left="0" w:firstLine="0"/>
        <w:jc w:val="center"/>
      </w:pPr>
      <w:r>
        <w:rPr>
          <w:noProof/>
          <w:lang w:bidi="fa-IR"/>
        </w:rPr>
        <w:lastRenderedPageBreak/>
        <w:drawing>
          <wp:inline distT="0" distB="0" distL="0" distR="0" wp14:anchorId="1A574444" wp14:editId="20E2B04F">
            <wp:extent cx="4572000" cy="434721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0D74" w:rsidRPr="00096C0F" w:rsidRDefault="00640D74" w:rsidP="00096C0F">
      <w:pPr>
        <w:pStyle w:val="Caption"/>
      </w:pPr>
      <w:bookmarkStart w:id="1" w:name="_Ref23159710"/>
      <w:r w:rsidRPr="00096C0F">
        <w:t xml:space="preserve">Figure </w:t>
      </w:r>
      <w:r w:rsidR="006C251B">
        <w:fldChar w:fldCharType="begin"/>
      </w:r>
      <w:r w:rsidR="006C251B">
        <w:instrText xml:space="preserve"> SEQ Figure \* ARABIC </w:instrText>
      </w:r>
      <w:r w:rsidR="006C251B">
        <w:fldChar w:fldCharType="separate"/>
      </w:r>
      <w:r w:rsidR="006A5E98">
        <w:rPr>
          <w:noProof/>
        </w:rPr>
        <w:t>1</w:t>
      </w:r>
      <w:r w:rsidR="006C251B">
        <w:rPr>
          <w:noProof/>
        </w:rPr>
        <w:fldChar w:fldCharType="end"/>
      </w:r>
      <w:bookmarkEnd w:id="1"/>
      <w:r w:rsidRPr="00096C0F">
        <w:t>: number of features for with different types including integer, float, categorical and string</w:t>
      </w:r>
    </w:p>
    <w:p w:rsidR="00640D74" w:rsidRDefault="00640D74" w:rsidP="00640D74"/>
    <w:p w:rsidR="001E3D19" w:rsidRPr="00640D74" w:rsidRDefault="001E3D19" w:rsidP="00FF76EA">
      <w:pPr>
        <w:pStyle w:val="BodyTextIndent"/>
        <w:spacing w:line="360" w:lineRule="auto"/>
        <w:ind w:left="0" w:firstLine="0"/>
        <w:jc w:val="both"/>
        <w:rPr>
          <w:lang w:bidi="fa-IR"/>
        </w:rPr>
      </w:pPr>
      <w:r>
        <w:rPr>
          <w:lang w:bidi="fa-IR"/>
        </w:rPr>
        <w:fldChar w:fldCharType="begin"/>
      </w:r>
      <w:r>
        <w:rPr>
          <w:lang w:bidi="fa-IR"/>
        </w:rPr>
        <w:instrText xml:space="preserve"> REF _Ref23188326 \h </w:instrText>
      </w:r>
      <w:r w:rsidR="00FF76EA">
        <w:rPr>
          <w:lang w:bidi="fa-IR"/>
        </w:rPr>
        <w:instrText xml:space="preserve"> \* MERGEFORMAT </w:instrText>
      </w:r>
      <w:r>
        <w:rPr>
          <w:lang w:bidi="fa-IR"/>
        </w:rPr>
      </w:r>
      <w:r>
        <w:rPr>
          <w:lang w:bidi="fa-IR"/>
        </w:rPr>
        <w:fldChar w:fldCharType="separate"/>
      </w:r>
      <w:r w:rsidR="00583963">
        <w:rPr>
          <w:lang w:bidi="fa-IR"/>
        </w:rPr>
        <w:t>Figure 2</w:t>
      </w:r>
      <w:r>
        <w:rPr>
          <w:lang w:bidi="fa-IR"/>
        </w:rPr>
        <w:fldChar w:fldCharType="end"/>
      </w:r>
      <w:r>
        <w:rPr>
          <w:lang w:bidi="fa-IR"/>
        </w:rPr>
        <w:t xml:space="preserve"> shows the number of features with determined percentage of missing values. There are </w:t>
      </w:r>
      <w:r w:rsidR="00556C00">
        <w:rPr>
          <w:lang w:bidi="fa-IR"/>
        </w:rPr>
        <w:t>133</w:t>
      </w:r>
      <w:r>
        <w:rPr>
          <w:lang w:bidi="fa-IR"/>
        </w:rPr>
        <w:t xml:space="preserve"> features with 71% to 80% missing values </w:t>
      </w:r>
      <w:r w:rsidR="00556C00">
        <w:rPr>
          <w:lang w:bidi="fa-IR"/>
        </w:rPr>
        <w:t>and 12</w:t>
      </w:r>
      <w:r>
        <w:rPr>
          <w:lang w:bidi="fa-IR"/>
        </w:rPr>
        <w:t xml:space="preserve"> features with more than </w:t>
      </w:r>
      <w:r w:rsidR="00556C00">
        <w:rPr>
          <w:lang w:bidi="fa-IR"/>
        </w:rPr>
        <w:t>9</w:t>
      </w:r>
      <w:r>
        <w:rPr>
          <w:lang w:bidi="fa-IR"/>
        </w:rPr>
        <w:t xml:space="preserve">0 percent </w:t>
      </w:r>
      <w:r w:rsidR="00556C00">
        <w:rPr>
          <w:lang w:bidi="fa-IR"/>
        </w:rPr>
        <w:t>missing values. Among all 434 features only 20 features don't contain any missing value.</w:t>
      </w:r>
    </w:p>
    <w:p w:rsidR="00640D74" w:rsidRDefault="00640D74" w:rsidP="00561EFF">
      <w:pPr>
        <w:pStyle w:val="BodyTextIndent"/>
        <w:spacing w:line="360" w:lineRule="auto"/>
        <w:ind w:left="0" w:firstLine="0"/>
        <w:jc w:val="both"/>
        <w:rPr>
          <w:lang w:bidi="fa-IR"/>
        </w:rPr>
      </w:pPr>
    </w:p>
    <w:p w:rsidR="00640D74" w:rsidRDefault="00640D74" w:rsidP="00640D74">
      <w:pPr>
        <w:pStyle w:val="BodyTextIndent"/>
        <w:keepNext/>
        <w:spacing w:line="360" w:lineRule="auto"/>
        <w:ind w:left="0" w:firstLine="0"/>
        <w:jc w:val="center"/>
      </w:pPr>
      <w:r>
        <w:rPr>
          <w:noProof/>
          <w:lang w:bidi="fa-IR"/>
        </w:rPr>
        <w:drawing>
          <wp:inline distT="0" distB="0" distL="0" distR="0" wp14:anchorId="339284BE" wp14:editId="16FB2FCA">
            <wp:extent cx="4572000" cy="24879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0D74" w:rsidRDefault="00640D74" w:rsidP="00096C0F">
      <w:pPr>
        <w:pStyle w:val="Caption"/>
      </w:pPr>
      <w:bookmarkStart w:id="2" w:name="_Ref23188326"/>
      <w:r>
        <w:t xml:space="preserve">Figure </w:t>
      </w:r>
      <w:r w:rsidR="006C251B">
        <w:fldChar w:fldCharType="begin"/>
      </w:r>
      <w:r w:rsidR="006C251B">
        <w:instrText xml:space="preserve"> SEQ Figure \* ARABIC </w:instrText>
      </w:r>
      <w:r w:rsidR="006C251B">
        <w:fldChar w:fldCharType="separate"/>
      </w:r>
      <w:r w:rsidR="006A5E98">
        <w:rPr>
          <w:noProof/>
        </w:rPr>
        <w:t>2</w:t>
      </w:r>
      <w:r w:rsidR="006C251B">
        <w:rPr>
          <w:noProof/>
        </w:rPr>
        <w:fldChar w:fldCharType="end"/>
      </w:r>
      <w:bookmarkEnd w:id="2"/>
      <w:r>
        <w:t>: number of features with specified percentage of missing values</w:t>
      </w:r>
    </w:p>
    <w:p w:rsidR="004B715B" w:rsidRDefault="00556C00" w:rsidP="009F4CFC">
      <w:pPr>
        <w:pStyle w:val="BodyTextIndent"/>
        <w:spacing w:line="360" w:lineRule="auto"/>
        <w:ind w:left="0" w:firstLine="0"/>
        <w:jc w:val="both"/>
        <w:rPr>
          <w:lang w:bidi="fa-IR"/>
        </w:rPr>
      </w:pPr>
      <w:r>
        <w:rPr>
          <w:lang w:bidi="fa-IR"/>
        </w:rPr>
        <w:lastRenderedPageBreak/>
        <w:t>Moreover, the dataset is not normalized. Some attributes have greater range of numeric values such as D8, D15 and V127. Therefore, normalization is required to be sure that smaller sized values are not neglected.</w:t>
      </w:r>
      <w:r w:rsidR="004B715B">
        <w:rPr>
          <w:lang w:bidi="fa-IR"/>
        </w:rPr>
        <w:t xml:space="preserve"> Another problem that can be consider in this dataset is the </w:t>
      </w:r>
      <w:r w:rsidR="009F4CFC">
        <w:rPr>
          <w:lang w:bidi="fa-IR"/>
        </w:rPr>
        <w:t>imbalanced number of samples available for f</w:t>
      </w:r>
      <w:r w:rsidR="004B715B">
        <w:rPr>
          <w:lang w:bidi="fa-IR"/>
        </w:rPr>
        <w:t xml:space="preserve">raud and legal transaction. As it is shown in </w:t>
      </w:r>
      <w:r w:rsidR="004B715B">
        <w:rPr>
          <w:lang w:bidi="fa-IR"/>
        </w:rPr>
        <w:fldChar w:fldCharType="begin"/>
      </w:r>
      <w:r w:rsidR="004B715B">
        <w:rPr>
          <w:lang w:bidi="fa-IR"/>
        </w:rPr>
        <w:instrText xml:space="preserve"> REF _Ref23191082 \h </w:instrText>
      </w:r>
      <w:r w:rsidR="004B715B">
        <w:rPr>
          <w:lang w:bidi="fa-IR"/>
        </w:rPr>
      </w:r>
      <w:r w:rsidR="004B715B">
        <w:rPr>
          <w:lang w:bidi="fa-IR"/>
        </w:rPr>
        <w:fldChar w:fldCharType="separate"/>
      </w:r>
      <w:r w:rsidR="00583963">
        <w:t xml:space="preserve">Figure </w:t>
      </w:r>
      <w:r w:rsidR="00583963">
        <w:rPr>
          <w:noProof/>
        </w:rPr>
        <w:t>3</w:t>
      </w:r>
      <w:r w:rsidR="004B715B">
        <w:rPr>
          <w:lang w:bidi="fa-IR"/>
        </w:rPr>
        <w:fldChar w:fldCharType="end"/>
      </w:r>
      <w:r w:rsidR="004B715B">
        <w:rPr>
          <w:lang w:bidi="fa-IR"/>
        </w:rPr>
        <w:t xml:space="preserve"> only 3.5 percent of samples are coming from fraud class and about 96.5 percent of them are legal transactions.</w:t>
      </w:r>
    </w:p>
    <w:p w:rsidR="00FF76EA" w:rsidRDefault="00FF76EA" w:rsidP="00561EFF">
      <w:pPr>
        <w:pStyle w:val="BodyTextIndent"/>
        <w:spacing w:line="360" w:lineRule="auto"/>
        <w:ind w:left="0" w:firstLine="0"/>
        <w:jc w:val="both"/>
        <w:rPr>
          <w:lang w:bidi="fa-IR"/>
        </w:rPr>
      </w:pPr>
    </w:p>
    <w:p w:rsidR="004B715B" w:rsidRDefault="004B715B" w:rsidP="004B715B">
      <w:pPr>
        <w:pStyle w:val="BodyTextIndent"/>
        <w:keepNext/>
        <w:spacing w:line="360" w:lineRule="auto"/>
        <w:ind w:left="0" w:firstLine="0"/>
        <w:jc w:val="center"/>
      </w:pPr>
      <w:r>
        <w:rPr>
          <w:noProof/>
          <w:lang w:bidi="fa-IR"/>
        </w:rPr>
        <w:drawing>
          <wp:inline distT="0" distB="0" distL="0" distR="0" wp14:anchorId="3D6505CA" wp14:editId="679BF31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61EFF" w:rsidRDefault="004B715B" w:rsidP="004B715B">
      <w:pPr>
        <w:pStyle w:val="Caption"/>
        <w:rPr>
          <w:lang w:bidi="fa-IR"/>
        </w:rPr>
      </w:pPr>
      <w:bookmarkStart w:id="3" w:name="_Ref23191082"/>
      <w:r>
        <w:t xml:space="preserve">Figure </w:t>
      </w:r>
      <w:r w:rsidR="006C251B">
        <w:fldChar w:fldCharType="begin"/>
      </w:r>
      <w:r w:rsidR="006C251B">
        <w:instrText xml:space="preserve"> SEQ Figure \* AR</w:instrText>
      </w:r>
      <w:r w:rsidR="006C251B">
        <w:instrText xml:space="preserve">ABIC </w:instrText>
      </w:r>
      <w:r w:rsidR="006C251B">
        <w:fldChar w:fldCharType="separate"/>
      </w:r>
      <w:r w:rsidR="006A5E98">
        <w:rPr>
          <w:noProof/>
        </w:rPr>
        <w:t>3</w:t>
      </w:r>
      <w:r w:rsidR="006C251B">
        <w:rPr>
          <w:noProof/>
        </w:rPr>
        <w:fldChar w:fldCharType="end"/>
      </w:r>
      <w:bookmarkEnd w:id="3"/>
      <w:r>
        <w:t xml:space="preserve">: number of existing legal and fraud samples in dataset </w:t>
      </w:r>
    </w:p>
    <w:p w:rsidR="00556C00" w:rsidRDefault="004B715B" w:rsidP="00D57535">
      <w:pPr>
        <w:pStyle w:val="BodyTextIndent"/>
        <w:spacing w:line="360" w:lineRule="auto"/>
        <w:ind w:left="0" w:firstLine="0"/>
        <w:jc w:val="both"/>
        <w:rPr>
          <w:lang w:bidi="fa-IR"/>
        </w:rPr>
      </w:pPr>
      <w:r>
        <w:rPr>
          <w:lang w:bidi="fa-IR"/>
        </w:rPr>
        <w:t>Finally, large number of features can cause some efficiency issues in learning algorithm.</w:t>
      </w:r>
      <w:r w:rsidR="00AB7A49">
        <w:rPr>
          <w:lang w:bidi="fa-IR"/>
        </w:rPr>
        <w:t xml:space="preserve"> Thus to get better results we need to use a couple of feature selection methods.</w:t>
      </w:r>
      <w:r w:rsidR="00B07A7E">
        <w:rPr>
          <w:lang w:bidi="fa-IR"/>
        </w:rPr>
        <w:t xml:space="preserve">in this project we used a couple of filter based feature selection. </w:t>
      </w:r>
      <w:r w:rsidR="00B07A7E" w:rsidRPr="00875083">
        <w:rPr>
          <w:spacing w:val="-1"/>
          <w:shd w:val="clear" w:color="auto" w:fill="FFFFFF"/>
        </w:rPr>
        <w:t>As the name suggest, in this method, you filter and take only the subset of the relevant features. The model is built after selecting the features.</w:t>
      </w:r>
      <w:r w:rsidR="00B07A7E">
        <w:rPr>
          <w:lang w:bidi="fa-IR"/>
        </w:rPr>
        <w:t xml:space="preserve"> </w:t>
      </w:r>
      <w:r w:rsidR="00AB7A49">
        <w:rPr>
          <w:lang w:bidi="fa-IR"/>
        </w:rPr>
        <w:t xml:space="preserve"> </w:t>
      </w:r>
      <w:r w:rsidR="00B07A7E">
        <w:rPr>
          <w:lang w:bidi="fa-IR"/>
        </w:rPr>
        <w:t>W</w:t>
      </w:r>
      <w:r w:rsidR="00AB7A49">
        <w:rPr>
          <w:lang w:bidi="fa-IR"/>
        </w:rPr>
        <w:t xml:space="preserve">e design </w:t>
      </w:r>
      <w:r w:rsidR="00B07A7E" w:rsidRPr="00D57535">
        <w:rPr>
          <w:lang w:bidi="fa-IR"/>
        </w:rPr>
        <w:t xml:space="preserve">the </w:t>
      </w:r>
      <w:r w:rsidR="00AB7A49" w:rsidRPr="00D57535">
        <w:rPr>
          <w:lang w:bidi="fa-IR"/>
        </w:rPr>
        <w:t xml:space="preserve">following </w:t>
      </w:r>
      <w:r w:rsidR="00D57535">
        <w:rPr>
          <w:lang w:bidi="fa-IR"/>
        </w:rPr>
        <w:t>8 steps</w:t>
      </w:r>
      <w:r w:rsidR="00AB7A49">
        <w:rPr>
          <w:lang w:bidi="fa-IR"/>
        </w:rPr>
        <w:t xml:space="preserve"> for cleaning and preprocessing the dataset.</w:t>
      </w:r>
    </w:p>
    <w:p w:rsidR="00AB7A49" w:rsidRDefault="00D57535" w:rsidP="00D57535">
      <w:pPr>
        <w:pStyle w:val="BodyTextIndent"/>
        <w:numPr>
          <w:ilvl w:val="0"/>
          <w:numId w:val="37"/>
        </w:numPr>
        <w:spacing w:line="360" w:lineRule="auto"/>
        <w:jc w:val="both"/>
        <w:rPr>
          <w:lang w:bidi="fa-IR"/>
        </w:rPr>
      </w:pPr>
      <w:r w:rsidRPr="005A14D6">
        <w:t>Manual feature selection</w:t>
      </w:r>
    </w:p>
    <w:p w:rsidR="00D57535" w:rsidRDefault="00D57535" w:rsidP="00D57535">
      <w:pPr>
        <w:pStyle w:val="BodyTextIndent"/>
        <w:numPr>
          <w:ilvl w:val="0"/>
          <w:numId w:val="37"/>
        </w:numPr>
        <w:spacing w:line="360" w:lineRule="auto"/>
        <w:jc w:val="both"/>
      </w:pPr>
      <w:r>
        <w:t>Handling of missing value</w:t>
      </w:r>
    </w:p>
    <w:p w:rsidR="00D57535" w:rsidRDefault="00D57535" w:rsidP="00D57535">
      <w:pPr>
        <w:pStyle w:val="BodyTextIndent"/>
        <w:numPr>
          <w:ilvl w:val="0"/>
          <w:numId w:val="37"/>
        </w:numPr>
        <w:spacing w:line="360" w:lineRule="auto"/>
        <w:jc w:val="both"/>
      </w:pPr>
      <w:r>
        <w:t>Dialing with categorical values</w:t>
      </w:r>
    </w:p>
    <w:p w:rsidR="00D57535" w:rsidRDefault="00D57535" w:rsidP="00D57535">
      <w:pPr>
        <w:pStyle w:val="BodyTextIndent"/>
        <w:numPr>
          <w:ilvl w:val="0"/>
          <w:numId w:val="37"/>
        </w:numPr>
        <w:spacing w:line="360" w:lineRule="auto"/>
        <w:jc w:val="both"/>
      </w:pPr>
      <w:r>
        <w:t>Deal with imbalanced dataset</w:t>
      </w:r>
    </w:p>
    <w:p w:rsidR="00D57535" w:rsidRDefault="00D57535" w:rsidP="00D57535">
      <w:pPr>
        <w:pStyle w:val="BodyTextIndent"/>
        <w:numPr>
          <w:ilvl w:val="0"/>
          <w:numId w:val="37"/>
        </w:numPr>
        <w:spacing w:line="360" w:lineRule="auto"/>
        <w:jc w:val="both"/>
      </w:pPr>
      <w:r>
        <w:t>Removing constant and quasi constant features</w:t>
      </w:r>
    </w:p>
    <w:p w:rsidR="00D57535" w:rsidRDefault="00D57535" w:rsidP="00D57535">
      <w:pPr>
        <w:pStyle w:val="BodyTextIndent"/>
        <w:numPr>
          <w:ilvl w:val="0"/>
          <w:numId w:val="37"/>
        </w:numPr>
        <w:spacing w:line="360" w:lineRule="auto"/>
        <w:jc w:val="both"/>
      </w:pPr>
      <w:r>
        <w:t>Normalization</w:t>
      </w:r>
    </w:p>
    <w:p w:rsidR="00D57535" w:rsidRDefault="00D57535" w:rsidP="00D57535">
      <w:pPr>
        <w:pStyle w:val="BodyTextIndent"/>
        <w:numPr>
          <w:ilvl w:val="0"/>
          <w:numId w:val="37"/>
        </w:numPr>
        <w:spacing w:line="360" w:lineRule="auto"/>
        <w:jc w:val="both"/>
      </w:pPr>
      <w:r>
        <w:t>Removing highly correlated features</w:t>
      </w:r>
    </w:p>
    <w:p w:rsidR="00D57535" w:rsidRPr="00D57535" w:rsidRDefault="00D57535" w:rsidP="00D57535">
      <w:pPr>
        <w:pStyle w:val="BodyTextIndent"/>
        <w:numPr>
          <w:ilvl w:val="0"/>
          <w:numId w:val="37"/>
        </w:numPr>
        <w:spacing w:line="360" w:lineRule="auto"/>
        <w:jc w:val="both"/>
      </w:pPr>
      <w:r>
        <w:t>Feature Selection based on chi2 criterion</w:t>
      </w:r>
    </w:p>
    <w:p w:rsidR="00D57535" w:rsidRPr="00D57535" w:rsidRDefault="00D57535" w:rsidP="00D57535"/>
    <w:p w:rsidR="00D57535" w:rsidRDefault="00D57535" w:rsidP="00AB7A49">
      <w:pPr>
        <w:pStyle w:val="BodyTextIndent"/>
        <w:spacing w:line="360" w:lineRule="auto"/>
        <w:ind w:left="0" w:firstLine="0"/>
        <w:jc w:val="both"/>
        <w:rPr>
          <w:lang w:bidi="fa-IR"/>
        </w:rPr>
      </w:pPr>
    </w:p>
    <w:p w:rsidR="00D57535" w:rsidRDefault="00D57535" w:rsidP="00AB7A49">
      <w:pPr>
        <w:pStyle w:val="BodyTextIndent"/>
        <w:spacing w:line="360" w:lineRule="auto"/>
        <w:ind w:left="0" w:firstLine="0"/>
        <w:jc w:val="both"/>
        <w:rPr>
          <w:lang w:bidi="fa-IR"/>
        </w:rPr>
      </w:pPr>
    </w:p>
    <w:p w:rsidR="00AB7A49" w:rsidRPr="005A14D6" w:rsidRDefault="00AB7A49" w:rsidP="00AB7A49">
      <w:pPr>
        <w:pStyle w:val="BodyTextIndent"/>
        <w:spacing w:line="360" w:lineRule="auto"/>
        <w:ind w:left="0" w:firstLine="0"/>
        <w:jc w:val="both"/>
        <w:rPr>
          <w:lang w:bidi="fa-IR"/>
        </w:rPr>
      </w:pPr>
      <w:r>
        <w:rPr>
          <w:lang w:bidi="fa-IR"/>
        </w:rPr>
        <w:t xml:space="preserve">In </w:t>
      </w:r>
      <w:r w:rsidRPr="005A14D6">
        <w:rPr>
          <w:lang w:bidi="fa-IR"/>
        </w:rPr>
        <w:t>the remaining of this section we will discuss each step of this flowchart, and their required parameter tuning.</w:t>
      </w:r>
    </w:p>
    <w:p w:rsidR="0035554F" w:rsidRPr="005A14D6" w:rsidRDefault="0035554F" w:rsidP="0035554F"/>
    <w:p w:rsidR="009F598F" w:rsidRDefault="009F598F" w:rsidP="004D1377">
      <w:pPr>
        <w:pStyle w:val="Heading2"/>
      </w:pPr>
      <w:r w:rsidRPr="005A14D6">
        <w:t>Manual feature selection</w:t>
      </w:r>
    </w:p>
    <w:p w:rsidR="005A14D6" w:rsidRPr="005A14D6" w:rsidRDefault="005A14D6" w:rsidP="005A14D6"/>
    <w:p w:rsidR="005A14D6" w:rsidRPr="005A14D6" w:rsidRDefault="005A14D6" w:rsidP="005A14D6">
      <w:pPr>
        <w:pStyle w:val="BodyTextIndent"/>
        <w:spacing w:line="360" w:lineRule="auto"/>
        <w:ind w:left="0" w:firstLine="0"/>
        <w:jc w:val="both"/>
        <w:rPr>
          <w:lang w:bidi="fa-IR"/>
        </w:rPr>
      </w:pPr>
      <w:r w:rsidRPr="005A14D6">
        <w:rPr>
          <w:lang w:bidi="fa-IR"/>
        </w:rPr>
        <w:t xml:space="preserve">As the first step of our preprocessing we manually removed </w:t>
      </w:r>
      <w:proofErr w:type="spellStart"/>
      <w:r>
        <w:rPr>
          <w:lang w:bidi="fa-IR"/>
        </w:rPr>
        <w:t>DeviceInfo</w:t>
      </w:r>
      <w:proofErr w:type="spellEnd"/>
      <w:r>
        <w:rPr>
          <w:lang w:bidi="fa-IR"/>
        </w:rPr>
        <w:t xml:space="preserve">. </w:t>
      </w:r>
      <w:r w:rsidRPr="005A14D6">
        <w:rPr>
          <w:lang w:bidi="fa-IR"/>
        </w:rPr>
        <w:t xml:space="preserve">The main reason was that </w:t>
      </w:r>
      <w:r>
        <w:rPr>
          <w:lang w:bidi="fa-IR"/>
        </w:rPr>
        <w:t>this feature</w:t>
      </w:r>
      <w:r w:rsidRPr="005A14D6">
        <w:rPr>
          <w:lang w:bidi="fa-IR"/>
        </w:rPr>
        <w:t xml:space="preserve"> was in the form of string and although </w:t>
      </w:r>
      <w:r>
        <w:rPr>
          <w:lang w:bidi="fa-IR"/>
        </w:rPr>
        <w:t>it</w:t>
      </w:r>
      <w:r w:rsidRPr="005A14D6">
        <w:rPr>
          <w:lang w:bidi="fa-IR"/>
        </w:rPr>
        <w:t xml:space="preserve"> can be consider</w:t>
      </w:r>
      <w:r>
        <w:rPr>
          <w:lang w:bidi="fa-IR"/>
        </w:rPr>
        <w:t>ed</w:t>
      </w:r>
      <w:r w:rsidRPr="005A14D6">
        <w:rPr>
          <w:lang w:bidi="fa-IR"/>
        </w:rPr>
        <w:t xml:space="preserve"> as </w:t>
      </w:r>
      <w:r>
        <w:rPr>
          <w:lang w:bidi="fa-IR"/>
        </w:rPr>
        <w:t xml:space="preserve">a </w:t>
      </w:r>
      <w:r w:rsidRPr="005A14D6">
        <w:rPr>
          <w:lang w:bidi="fa-IR"/>
        </w:rPr>
        <w:t>categorical feature,</w:t>
      </w:r>
      <w:r>
        <w:rPr>
          <w:lang w:bidi="fa-IR"/>
        </w:rPr>
        <w:t xml:space="preserve"> in its current form it cannot be useful for our classification methods. extracting useful information from this feature (even if it is possible) needs using natural language processing methods which is beyond this project. </w:t>
      </w:r>
    </w:p>
    <w:p w:rsidR="009F598F" w:rsidRPr="009F598F" w:rsidRDefault="009F598F" w:rsidP="009F598F"/>
    <w:p w:rsidR="004D1377" w:rsidRDefault="004D1377" w:rsidP="004D1377">
      <w:pPr>
        <w:pStyle w:val="Heading2"/>
      </w:pPr>
      <w:r>
        <w:t>Handling of missing value</w:t>
      </w:r>
    </w:p>
    <w:p w:rsidR="00CC2BC2" w:rsidRPr="00CC2BC2" w:rsidRDefault="00CC2BC2" w:rsidP="00CC2BC2"/>
    <w:p w:rsidR="0035554F" w:rsidRDefault="00CC2BC2" w:rsidP="00CC2BC2">
      <w:pPr>
        <w:pStyle w:val="BodyTextIndent"/>
        <w:spacing w:line="360" w:lineRule="auto"/>
        <w:ind w:left="0" w:firstLine="0"/>
        <w:jc w:val="both"/>
        <w:rPr>
          <w:lang w:bidi="fa-IR"/>
        </w:rPr>
      </w:pPr>
      <w:r>
        <w:t xml:space="preserve">There </w:t>
      </w:r>
      <w:r>
        <w:rPr>
          <w:lang w:bidi="fa-IR"/>
        </w:rPr>
        <w:t>are several possible ways to deal with missing data:</w:t>
      </w:r>
    </w:p>
    <w:p w:rsidR="00CC2BC2" w:rsidRDefault="00CC2BC2" w:rsidP="00CC2BC2">
      <w:pPr>
        <w:pStyle w:val="BodyTextIndent"/>
        <w:numPr>
          <w:ilvl w:val="0"/>
          <w:numId w:val="21"/>
        </w:numPr>
        <w:spacing w:line="360" w:lineRule="auto"/>
        <w:jc w:val="both"/>
        <w:rPr>
          <w:lang w:bidi="fa-IR"/>
        </w:rPr>
      </w:pPr>
      <w:r>
        <w:rPr>
          <w:lang w:bidi="fa-IR"/>
        </w:rPr>
        <w:t xml:space="preserve">Encoding nulls with -1 or -9999: works reasonably well for numerical features that are predominantly positive in value. </w:t>
      </w:r>
      <w:r w:rsidR="006C1FD6">
        <w:rPr>
          <w:lang w:bidi="fa-IR"/>
        </w:rPr>
        <w:t>But we have also negative value in our dataset.</w:t>
      </w:r>
    </w:p>
    <w:p w:rsidR="00CC2BC2" w:rsidRDefault="00CC2BC2" w:rsidP="00CC2BC2">
      <w:pPr>
        <w:pStyle w:val="BodyTextIndent"/>
        <w:numPr>
          <w:ilvl w:val="0"/>
          <w:numId w:val="21"/>
        </w:numPr>
        <w:spacing w:line="360" w:lineRule="auto"/>
        <w:jc w:val="both"/>
        <w:rPr>
          <w:lang w:bidi="fa-IR"/>
        </w:rPr>
      </w:pPr>
      <w:r>
        <w:rPr>
          <w:lang w:bidi="fa-IR"/>
        </w:rPr>
        <w:t>Case wise deletion of missing values: This method cannot work out for our dataset because number of samples with missing value are large and can seriously skew the predictive model.</w:t>
      </w:r>
    </w:p>
    <w:p w:rsidR="006C1FD6" w:rsidRDefault="006C1FD6" w:rsidP="00CC2BC2">
      <w:pPr>
        <w:pStyle w:val="BodyTextIndent"/>
        <w:numPr>
          <w:ilvl w:val="0"/>
          <w:numId w:val="21"/>
        </w:numPr>
        <w:spacing w:line="360" w:lineRule="auto"/>
        <w:jc w:val="both"/>
        <w:rPr>
          <w:lang w:bidi="fa-IR"/>
        </w:rPr>
      </w:pPr>
      <w:r>
        <w:rPr>
          <w:lang w:bidi="fa-IR"/>
        </w:rPr>
        <w:t xml:space="preserve">Run predictive models that impute the missing data. </w:t>
      </w:r>
    </w:p>
    <w:p w:rsidR="00F2676A" w:rsidRDefault="00F2676A" w:rsidP="00F2676A">
      <w:pPr>
        <w:pStyle w:val="BodyTextIndent"/>
        <w:spacing w:line="360" w:lineRule="auto"/>
        <w:ind w:left="720" w:firstLine="0"/>
        <w:jc w:val="both"/>
        <w:rPr>
          <w:lang w:bidi="fa-IR"/>
        </w:rPr>
      </w:pPr>
    </w:p>
    <w:p w:rsidR="00F2676A" w:rsidRDefault="006C1FD6" w:rsidP="00B54420">
      <w:pPr>
        <w:pStyle w:val="BodyTextIndent"/>
        <w:numPr>
          <w:ilvl w:val="0"/>
          <w:numId w:val="21"/>
        </w:numPr>
        <w:spacing w:line="360" w:lineRule="auto"/>
        <w:jc w:val="both"/>
        <w:rPr>
          <w:lang w:bidi="fa-IR"/>
        </w:rPr>
      </w:pPr>
      <w:r>
        <w:rPr>
          <w:lang w:bidi="fa-IR"/>
        </w:rPr>
        <w:t xml:space="preserve">Replace missing values with mean or median value of feature in which they occur. </w:t>
      </w:r>
      <w:r w:rsidR="00B54420">
        <w:rPr>
          <w:lang w:bidi="fa-IR"/>
        </w:rPr>
        <w:t xml:space="preserve">We used this </w:t>
      </w:r>
      <w:r>
        <w:rPr>
          <w:lang w:bidi="fa-IR"/>
        </w:rPr>
        <w:t>method to handle missing values in numerical features. In fact</w:t>
      </w:r>
      <w:r w:rsidR="00F2676A">
        <w:rPr>
          <w:lang w:bidi="fa-IR"/>
        </w:rPr>
        <w:t>,</w:t>
      </w:r>
      <w:r>
        <w:rPr>
          <w:lang w:bidi="fa-IR"/>
        </w:rPr>
        <w:t xml:space="preserve"> we replaced </w:t>
      </w:r>
      <w:r w:rsidR="00F2676A">
        <w:rPr>
          <w:lang w:bidi="fa-IR"/>
        </w:rPr>
        <w:t xml:space="preserve">Nulls in </w:t>
      </w:r>
      <w:r>
        <w:rPr>
          <w:lang w:bidi="fa-IR"/>
        </w:rPr>
        <w:t xml:space="preserve">each </w:t>
      </w:r>
      <w:r w:rsidR="00F2676A">
        <w:rPr>
          <w:lang w:bidi="fa-IR"/>
        </w:rPr>
        <w:t xml:space="preserve">integer </w:t>
      </w:r>
      <w:r>
        <w:rPr>
          <w:lang w:bidi="fa-IR"/>
        </w:rPr>
        <w:t xml:space="preserve">variable with </w:t>
      </w:r>
      <w:r w:rsidR="00F2676A">
        <w:rPr>
          <w:lang w:bidi="fa-IR"/>
        </w:rPr>
        <w:t xml:space="preserve">its median value and in each float variables with its mean value. </w:t>
      </w:r>
    </w:p>
    <w:p w:rsidR="00F2676A" w:rsidRDefault="00F2676A" w:rsidP="00F2676A">
      <w:pPr>
        <w:pStyle w:val="BodyTextIndent"/>
        <w:keepNext/>
        <w:spacing w:line="360" w:lineRule="auto"/>
        <w:ind w:left="720" w:firstLine="0"/>
        <w:jc w:val="both"/>
      </w:pPr>
      <w:r>
        <w:rPr>
          <w:noProof/>
          <w:lang w:bidi="fa-IR"/>
        </w:rPr>
        <w:drawing>
          <wp:inline distT="0" distB="0" distL="0" distR="0" wp14:anchorId="64C8C776" wp14:editId="0598F67A">
            <wp:extent cx="5433060" cy="1653540"/>
            <wp:effectExtent l="76200" t="76200" r="12954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060" cy="165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676A" w:rsidRDefault="00F2676A" w:rsidP="00F2676A">
      <w:pPr>
        <w:pStyle w:val="Caption"/>
        <w:rPr>
          <w:lang w:bidi="fa-IR"/>
        </w:rPr>
      </w:pPr>
      <w:r>
        <w:t xml:space="preserve">Figure </w:t>
      </w:r>
      <w:r>
        <w:rPr>
          <w:lang w:bidi="fa-IR"/>
        </w:rPr>
        <w:fldChar w:fldCharType="begin"/>
      </w:r>
      <w:r>
        <w:rPr>
          <w:lang w:bidi="fa-IR"/>
        </w:rPr>
        <w:instrText xml:space="preserve"> SEQ Figure \* ARABIC </w:instrText>
      </w:r>
      <w:r>
        <w:rPr>
          <w:lang w:bidi="fa-IR"/>
        </w:rPr>
        <w:fldChar w:fldCharType="separate"/>
      </w:r>
      <w:r w:rsidR="006A5E98">
        <w:rPr>
          <w:noProof/>
          <w:lang w:bidi="fa-IR"/>
        </w:rPr>
        <w:t>4</w:t>
      </w:r>
      <w:r>
        <w:rPr>
          <w:lang w:bidi="fa-IR"/>
        </w:rPr>
        <w:fldChar w:fldCharType="end"/>
      </w:r>
      <w:r>
        <w:rPr>
          <w:lang w:bidi="fa-IR"/>
        </w:rPr>
        <w:t>: part of python code that handle missing values in numerical features</w:t>
      </w:r>
    </w:p>
    <w:p w:rsidR="006C1FD6" w:rsidRDefault="00F2676A" w:rsidP="00F2676A">
      <w:pPr>
        <w:pStyle w:val="BodyTextIndent"/>
        <w:spacing w:line="360" w:lineRule="auto"/>
        <w:ind w:left="720" w:firstLine="0"/>
        <w:jc w:val="both"/>
        <w:rPr>
          <w:lang w:bidi="fa-IR"/>
        </w:rPr>
      </w:pPr>
      <w:r>
        <w:rPr>
          <w:lang w:bidi="fa-IR"/>
        </w:rPr>
        <w:t xml:space="preserve"> </w:t>
      </w:r>
    </w:p>
    <w:p w:rsidR="006C1FD6" w:rsidRDefault="006C1FD6" w:rsidP="00CC2BC2">
      <w:pPr>
        <w:pStyle w:val="BodyTextIndent"/>
        <w:numPr>
          <w:ilvl w:val="0"/>
          <w:numId w:val="21"/>
        </w:numPr>
        <w:spacing w:line="360" w:lineRule="auto"/>
        <w:jc w:val="both"/>
        <w:rPr>
          <w:lang w:bidi="fa-IR"/>
        </w:rPr>
      </w:pPr>
      <w:r>
        <w:rPr>
          <w:lang w:bidi="fa-IR"/>
        </w:rPr>
        <w:lastRenderedPageBreak/>
        <w:t>Label encode NULLs as another level of categorical variables.</w:t>
      </w:r>
      <w:r w:rsidR="00B54420">
        <w:rPr>
          <w:lang w:bidi="fa-IR"/>
        </w:rPr>
        <w:t xml:space="preserve"> We applied this method to remove Null values in 32 categorical features. We simply replaced Null values with "undefined" value.</w:t>
      </w:r>
    </w:p>
    <w:p w:rsidR="00B54420" w:rsidRDefault="00B54420" w:rsidP="00B54420">
      <w:pPr>
        <w:pStyle w:val="BodyTextIndent"/>
        <w:keepNext/>
        <w:spacing w:line="360" w:lineRule="auto"/>
        <w:ind w:left="720" w:firstLine="0"/>
        <w:jc w:val="center"/>
      </w:pPr>
      <w:r>
        <w:rPr>
          <w:noProof/>
          <w:lang w:bidi="fa-IR"/>
        </w:rPr>
        <w:drawing>
          <wp:inline distT="0" distB="0" distL="0" distR="0" wp14:anchorId="58345C6B" wp14:editId="6BCA5441">
            <wp:extent cx="4320540" cy="670560"/>
            <wp:effectExtent l="76200" t="76200" r="13716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67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4420" w:rsidRDefault="00B54420" w:rsidP="00B54420">
      <w:pPr>
        <w:pStyle w:val="Caption"/>
        <w:rPr>
          <w:lang w:bidi="fa-IR"/>
        </w:rPr>
      </w:pPr>
      <w:r>
        <w:t xml:space="preserve">Figure </w:t>
      </w:r>
      <w:r>
        <w:rPr>
          <w:lang w:bidi="fa-IR"/>
        </w:rPr>
        <w:fldChar w:fldCharType="begin"/>
      </w:r>
      <w:r>
        <w:rPr>
          <w:lang w:bidi="fa-IR"/>
        </w:rPr>
        <w:instrText xml:space="preserve"> SEQ Figure \* ARABIC </w:instrText>
      </w:r>
      <w:r>
        <w:rPr>
          <w:lang w:bidi="fa-IR"/>
        </w:rPr>
        <w:fldChar w:fldCharType="separate"/>
      </w:r>
      <w:r w:rsidR="006A5E98">
        <w:rPr>
          <w:noProof/>
          <w:lang w:bidi="fa-IR"/>
        </w:rPr>
        <w:t>5</w:t>
      </w:r>
      <w:r>
        <w:rPr>
          <w:lang w:bidi="fa-IR"/>
        </w:rPr>
        <w:fldChar w:fldCharType="end"/>
      </w:r>
      <w:r>
        <w:rPr>
          <w:lang w:bidi="fa-IR"/>
        </w:rPr>
        <w:t>: part of python code that handle missing values in numerical features</w:t>
      </w:r>
    </w:p>
    <w:p w:rsidR="0035554F" w:rsidRPr="0035554F" w:rsidRDefault="0035554F" w:rsidP="0035554F"/>
    <w:p w:rsidR="004D1377" w:rsidRDefault="004D1377" w:rsidP="004D1377">
      <w:pPr>
        <w:pStyle w:val="Heading2"/>
      </w:pPr>
      <w:r>
        <w:t>Converting categorical values</w:t>
      </w:r>
    </w:p>
    <w:p w:rsidR="00135D4C" w:rsidRPr="00135D4C" w:rsidRDefault="00135D4C" w:rsidP="00135D4C"/>
    <w:p w:rsidR="00135D4C" w:rsidRDefault="00135D4C" w:rsidP="006538D4">
      <w:pPr>
        <w:pStyle w:val="BodyTextIndent"/>
        <w:spacing w:line="360" w:lineRule="auto"/>
        <w:ind w:left="0" w:firstLine="0"/>
        <w:jc w:val="both"/>
        <w:rPr>
          <w:lang w:bidi="fa-IR"/>
        </w:rPr>
      </w:pPr>
      <w:r w:rsidRPr="006538D4">
        <w:t xml:space="preserve">Categorical </w:t>
      </w:r>
      <w:r w:rsidRPr="006538D4">
        <w:rPr>
          <w:lang w:bidi="fa-IR"/>
        </w:rPr>
        <w:t>values should be converted into a form that could be provided to classification algorithms to do a better job in prediction. There are two</w:t>
      </w:r>
      <w:r w:rsidR="006538D4" w:rsidRPr="006538D4">
        <w:rPr>
          <w:lang w:bidi="fa-IR"/>
        </w:rPr>
        <w:t xml:space="preserve"> main</w:t>
      </w:r>
      <w:r w:rsidRPr="006538D4">
        <w:rPr>
          <w:lang w:bidi="fa-IR"/>
        </w:rPr>
        <w:t xml:space="preserve"> solutions for this problem. </w:t>
      </w:r>
    </w:p>
    <w:p w:rsidR="006538D4" w:rsidRDefault="006538D4" w:rsidP="006538D4">
      <w:pPr>
        <w:pStyle w:val="BodyTextIndent"/>
        <w:numPr>
          <w:ilvl w:val="3"/>
          <w:numId w:val="19"/>
        </w:numPr>
        <w:spacing w:line="360" w:lineRule="auto"/>
        <w:ind w:left="720"/>
        <w:jc w:val="both"/>
        <w:rPr>
          <w:lang w:bidi="fa-IR"/>
        </w:rPr>
      </w:pPr>
      <w:r w:rsidRPr="009121D2">
        <w:rPr>
          <w:b/>
          <w:bCs w:val="0"/>
          <w:lang w:bidi="fa-IR"/>
        </w:rPr>
        <w:t>Label encoder</w:t>
      </w:r>
      <w:r w:rsidRPr="006538D4">
        <w:rPr>
          <w:lang w:bidi="fa-IR"/>
        </w:rPr>
        <w:t xml:space="preserve">: </w:t>
      </w:r>
      <w:r>
        <w:rPr>
          <w:lang w:bidi="fa-IR"/>
        </w:rPr>
        <w:t>I</w:t>
      </w:r>
      <w:r w:rsidRPr="006538D4">
        <w:rPr>
          <w:lang w:bidi="fa-IR"/>
        </w:rPr>
        <w:t>t is used to transform non-numerical labels</w:t>
      </w:r>
      <w:r>
        <w:rPr>
          <w:lang w:bidi="fa-IR"/>
        </w:rPr>
        <w:t xml:space="preserve"> to numerical labels. Numerical labels are always between 0 and (N</w:t>
      </w:r>
      <w:r>
        <w:rPr>
          <w:vertAlign w:val="subscript"/>
          <w:lang w:bidi="fa-IR"/>
        </w:rPr>
        <w:t>class</w:t>
      </w:r>
      <w:r>
        <w:rPr>
          <w:lang w:bidi="fa-IR"/>
        </w:rPr>
        <w:t>-1) for example in the dataset for card4 feature we have for categories: {'debit', 'credit', 'charged cart', 'debit or credit'} that can be replace respectively by {0,1,2,3}</w:t>
      </w:r>
    </w:p>
    <w:p w:rsidR="009121D2" w:rsidRDefault="006538D4" w:rsidP="009121D2">
      <w:pPr>
        <w:pStyle w:val="BodyTextIndent"/>
        <w:spacing w:line="360" w:lineRule="auto"/>
        <w:ind w:left="720" w:firstLine="0"/>
        <w:jc w:val="both"/>
        <w:rPr>
          <w:lang w:bidi="fa-IR"/>
        </w:rPr>
      </w:pPr>
      <w:r>
        <w:rPr>
          <w:lang w:bidi="fa-IR"/>
        </w:rPr>
        <w:t xml:space="preserve">A common challenge for this method is that replacing categories with numbers can </w:t>
      </w:r>
      <w:r w:rsidR="009121D2">
        <w:rPr>
          <w:lang w:bidi="fa-IR"/>
        </w:rPr>
        <w:t xml:space="preserve">make this categorical feature look like or correlated with another existing feature. </w:t>
      </w:r>
      <w:r>
        <w:rPr>
          <w:lang w:bidi="fa-IR"/>
        </w:rPr>
        <w:t xml:space="preserve"> </w:t>
      </w:r>
      <w:r w:rsidR="009121D2">
        <w:rPr>
          <w:lang w:bidi="fa-IR"/>
        </w:rPr>
        <w:t>Moreover, we are imposing ordering to this feature that is not inherently one of its characteristics.</w:t>
      </w:r>
    </w:p>
    <w:p w:rsidR="0070374A" w:rsidRDefault="009121D2" w:rsidP="0070374A">
      <w:pPr>
        <w:pStyle w:val="BodyTextIndent"/>
        <w:numPr>
          <w:ilvl w:val="3"/>
          <w:numId w:val="19"/>
        </w:numPr>
        <w:spacing w:line="360" w:lineRule="auto"/>
        <w:ind w:left="720"/>
        <w:jc w:val="both"/>
        <w:rPr>
          <w:lang w:bidi="fa-IR"/>
        </w:rPr>
      </w:pPr>
      <w:r w:rsidRPr="0070374A">
        <w:rPr>
          <w:b/>
          <w:bCs w:val="0"/>
          <w:lang w:bidi="fa-IR"/>
        </w:rPr>
        <w:t>Dummy coding</w:t>
      </w:r>
      <w:r>
        <w:rPr>
          <w:lang w:bidi="fa-IR"/>
        </w:rPr>
        <w:t>: This is a commonly used method for converting a categorical variable into continuous variable. A dummy variable is a dup</w:t>
      </w:r>
      <w:r w:rsidR="0070374A">
        <w:rPr>
          <w:lang w:bidi="fa-IR"/>
        </w:rPr>
        <w:t xml:space="preserve">licate variable which represents one level of categorical variable. Presence of a level is represented by 1 and absence is represented by 0. For each value one dummy variable will be created. We can use </w:t>
      </w:r>
      <w:r w:rsidR="00135D4C" w:rsidRPr="0070374A">
        <w:rPr>
          <w:lang w:bidi="fa-IR"/>
        </w:rPr>
        <w:t>O</w:t>
      </w:r>
      <w:r w:rsidR="00591B3B" w:rsidRPr="0070374A">
        <w:rPr>
          <w:lang w:bidi="fa-IR"/>
        </w:rPr>
        <w:t>ne</w:t>
      </w:r>
      <w:r w:rsidR="00135D4C" w:rsidRPr="0070374A">
        <w:rPr>
          <w:lang w:bidi="fa-IR"/>
        </w:rPr>
        <w:t xml:space="preserve"> </w:t>
      </w:r>
      <w:r w:rsidR="00591B3B" w:rsidRPr="0070374A">
        <w:rPr>
          <w:lang w:bidi="fa-IR"/>
        </w:rPr>
        <w:t>Hot</w:t>
      </w:r>
      <w:r w:rsidR="00135D4C" w:rsidRPr="0070374A">
        <w:rPr>
          <w:lang w:bidi="fa-IR"/>
        </w:rPr>
        <w:t xml:space="preserve"> </w:t>
      </w:r>
      <w:r w:rsidR="00591B3B" w:rsidRPr="0070374A">
        <w:rPr>
          <w:lang w:bidi="fa-IR"/>
        </w:rPr>
        <w:t xml:space="preserve">Encoder (from </w:t>
      </w:r>
      <w:proofErr w:type="spellStart"/>
      <w:r w:rsidR="00591B3B" w:rsidRPr="0070374A">
        <w:rPr>
          <w:lang w:bidi="fa-IR"/>
        </w:rPr>
        <w:t>sklearn</w:t>
      </w:r>
      <w:proofErr w:type="spellEnd"/>
      <w:r w:rsidR="00591B3B" w:rsidRPr="0070374A">
        <w:rPr>
          <w:lang w:bidi="fa-IR"/>
        </w:rPr>
        <w:t xml:space="preserve">) or </w:t>
      </w:r>
      <w:proofErr w:type="spellStart"/>
      <w:r w:rsidR="00591B3B" w:rsidRPr="0070374A">
        <w:rPr>
          <w:lang w:bidi="fa-IR"/>
        </w:rPr>
        <w:t>get_dummies</w:t>
      </w:r>
      <w:proofErr w:type="spellEnd"/>
      <w:r w:rsidR="00591B3B" w:rsidRPr="0070374A">
        <w:rPr>
          <w:lang w:bidi="fa-IR"/>
        </w:rPr>
        <w:t xml:space="preserve"> (from pandas)</w:t>
      </w:r>
      <w:r w:rsidR="0070374A" w:rsidRPr="0070374A">
        <w:rPr>
          <w:lang w:bidi="fa-IR"/>
        </w:rPr>
        <w:t xml:space="preserve"> in Python to implement dummy coding. In this project we used </w:t>
      </w:r>
      <w:proofErr w:type="spellStart"/>
      <w:r w:rsidR="0070374A" w:rsidRPr="0070374A">
        <w:rPr>
          <w:lang w:bidi="fa-IR"/>
        </w:rPr>
        <w:t>get_dummies</w:t>
      </w:r>
      <w:proofErr w:type="spellEnd"/>
      <w:r w:rsidR="0070374A">
        <w:rPr>
          <w:lang w:bidi="fa-IR"/>
        </w:rPr>
        <w:t>.</w:t>
      </w:r>
      <w:r w:rsidR="0070374A" w:rsidRPr="0070374A">
        <w:rPr>
          <w:lang w:bidi="fa-IR"/>
        </w:rPr>
        <w:t xml:space="preserve"> </w:t>
      </w:r>
      <w:r w:rsidR="0070374A">
        <w:rPr>
          <w:lang w:bidi="fa-IR"/>
        </w:rPr>
        <w:t>T</w:t>
      </w:r>
      <w:r w:rsidR="0070374A" w:rsidRPr="0070374A">
        <w:rPr>
          <w:lang w:bidi="fa-IR"/>
        </w:rPr>
        <w:t xml:space="preserve">o </w:t>
      </w:r>
      <w:r w:rsidR="0070374A">
        <w:rPr>
          <w:lang w:bidi="fa-IR"/>
        </w:rPr>
        <w:t>avoid</w:t>
      </w:r>
      <w:r w:rsidR="0070374A" w:rsidRPr="0070374A">
        <w:rPr>
          <w:lang w:bidi="fa-IR"/>
        </w:rPr>
        <w:t xml:space="preserve"> creating redundant variables we removed one of </w:t>
      </w:r>
      <w:r w:rsidR="0070374A">
        <w:rPr>
          <w:lang w:bidi="fa-IR"/>
        </w:rPr>
        <w:t xml:space="preserve">the dummy variables created for each categorical features. For </w:t>
      </w:r>
      <w:r w:rsidR="006C1FD6">
        <w:rPr>
          <w:lang w:bidi="fa-IR"/>
        </w:rPr>
        <w:t>example,</w:t>
      </w:r>
      <w:r w:rsidR="0070374A">
        <w:rPr>
          <w:lang w:bidi="fa-IR"/>
        </w:rPr>
        <w:t xml:space="preserve"> for card4 three dummy variable is enough to cover all of its information.</w:t>
      </w:r>
    </w:p>
    <w:p w:rsidR="009F598F" w:rsidRDefault="009F598F" w:rsidP="003718D8">
      <w:pPr>
        <w:pStyle w:val="BodyTextIndent"/>
        <w:spacing w:line="360" w:lineRule="auto"/>
        <w:ind w:left="720" w:firstLine="0"/>
        <w:jc w:val="both"/>
        <w:rPr>
          <w:b/>
          <w:bCs w:val="0"/>
          <w:lang w:bidi="fa-IR"/>
        </w:rPr>
      </w:pPr>
      <w:r w:rsidRPr="009F598F">
        <w:rPr>
          <w:lang w:bidi="fa-IR"/>
        </w:rPr>
        <w:t>After applying this method, number of features in datas</w:t>
      </w:r>
      <w:r w:rsidR="003718D8">
        <w:rPr>
          <w:lang w:bidi="fa-IR"/>
        </w:rPr>
        <w:t xml:space="preserve">et will increase from 434 </w:t>
      </w:r>
      <w:r w:rsidRPr="009F598F">
        <w:rPr>
          <w:lang w:bidi="fa-IR"/>
        </w:rPr>
        <w:t xml:space="preserve">to 920 </w:t>
      </w:r>
      <w:r w:rsidR="003718D8">
        <w:rPr>
          <w:lang w:bidi="fa-IR"/>
        </w:rPr>
        <w:t>attributes</w:t>
      </w:r>
      <w:r w:rsidR="003718D8">
        <w:rPr>
          <w:b/>
          <w:bCs w:val="0"/>
          <w:lang w:bidi="fa-IR"/>
        </w:rPr>
        <w:t>.</w:t>
      </w:r>
    </w:p>
    <w:p w:rsidR="0070374A" w:rsidRPr="0070374A" w:rsidRDefault="0070374A" w:rsidP="0070374A">
      <w:pPr>
        <w:pStyle w:val="BodyTextIndent"/>
        <w:spacing w:after="160" w:line="259" w:lineRule="auto"/>
        <w:ind w:firstLine="0"/>
        <w:jc w:val="both"/>
        <w:rPr>
          <w:lang w:bidi="fa-IR"/>
        </w:rPr>
      </w:pPr>
    </w:p>
    <w:p w:rsidR="004D1377" w:rsidRDefault="003A3990" w:rsidP="009F4CFC">
      <w:pPr>
        <w:pStyle w:val="Heading2"/>
      </w:pPr>
      <w:r>
        <w:t>Deal with</w:t>
      </w:r>
      <w:r w:rsidR="004D1377">
        <w:t xml:space="preserve"> </w:t>
      </w:r>
      <w:r w:rsidR="009F4CFC">
        <w:t>im</w:t>
      </w:r>
      <w:r w:rsidR="004D1377">
        <w:t>balance</w:t>
      </w:r>
      <w:r w:rsidR="009F4CFC">
        <w:t>d</w:t>
      </w:r>
      <w:r w:rsidR="004D1377">
        <w:t xml:space="preserve"> dataset</w:t>
      </w:r>
    </w:p>
    <w:p w:rsidR="007C2EC2" w:rsidRPr="007C2EC2" w:rsidRDefault="007C2EC2" w:rsidP="007C2EC2"/>
    <w:p w:rsidR="003A3990" w:rsidRDefault="003A3990" w:rsidP="007C2EC2">
      <w:pPr>
        <w:pStyle w:val="BodyTextIndent"/>
        <w:spacing w:line="360" w:lineRule="auto"/>
        <w:ind w:left="0" w:firstLine="0"/>
        <w:jc w:val="both"/>
      </w:pPr>
      <w:r>
        <w:lastRenderedPageBreak/>
        <w:t xml:space="preserve">Most of </w:t>
      </w:r>
      <w:r>
        <w:rPr>
          <w:lang w:bidi="fa-IR"/>
        </w:rPr>
        <w:t>classification</w:t>
      </w:r>
      <w:r>
        <w:t xml:space="preserve"> methods do not work very well with imbalanced datasets. There are several techniques that can help us to train a classifier to detect abnormal classes. Among all existing s</w:t>
      </w:r>
      <w:r>
        <w:rPr>
          <w:lang w:bidi="fa-IR"/>
        </w:rPr>
        <w:t>olutions</w:t>
      </w:r>
      <w:r>
        <w:t>, we applied two of the most common methods:</w:t>
      </w:r>
    </w:p>
    <w:p w:rsidR="0008757C" w:rsidRDefault="0008757C" w:rsidP="0008757C">
      <w:pPr>
        <w:pStyle w:val="BodyTextIndent"/>
        <w:spacing w:line="360" w:lineRule="auto"/>
        <w:ind w:left="720" w:firstLine="0"/>
        <w:jc w:val="both"/>
      </w:pPr>
    </w:p>
    <w:p w:rsidR="008F0C18" w:rsidRPr="0008757C" w:rsidRDefault="008F0C18" w:rsidP="008F0C18">
      <w:pPr>
        <w:pStyle w:val="BodyTextIndent"/>
        <w:numPr>
          <w:ilvl w:val="0"/>
          <w:numId w:val="22"/>
        </w:numPr>
        <w:spacing w:line="360" w:lineRule="auto"/>
        <w:jc w:val="both"/>
        <w:rPr>
          <w:b/>
          <w:bCs w:val="0"/>
        </w:rPr>
      </w:pPr>
      <w:r w:rsidRPr="0008757C">
        <w:rPr>
          <w:b/>
          <w:bCs w:val="0"/>
        </w:rPr>
        <w:t>Use the right evaluation metrics</w:t>
      </w:r>
    </w:p>
    <w:p w:rsidR="008F0C18" w:rsidRDefault="008A432A" w:rsidP="008F0C18">
      <w:pPr>
        <w:pStyle w:val="BodyTextIndent"/>
        <w:spacing w:line="360" w:lineRule="auto"/>
        <w:ind w:left="720" w:firstLine="0"/>
        <w:jc w:val="both"/>
      </w:pPr>
      <w:r>
        <w:t>Applying inappropriate evaluation metrics for imbalanced dataset can lead to false results. For example, in our dataset accuracy is not a good metric because if we classify all samples as legal transaction will have an excellent accuracy 96.5%, but obviously this model won't provide a valuable information for us.</w:t>
      </w:r>
      <w:r w:rsidR="008943D0">
        <w:t xml:space="preserve"> Alternative evaluation metrics that are useful for this dataset are precision, recall, F1 score, MCC and AUC. We used F1-score to evaluate our model.</w:t>
      </w:r>
    </w:p>
    <w:p w:rsidR="008943D0" w:rsidRDefault="008943D0" w:rsidP="008F0C18">
      <w:pPr>
        <w:pStyle w:val="BodyTextIndent"/>
        <w:spacing w:line="360" w:lineRule="auto"/>
        <w:ind w:left="720" w:firstLine="0"/>
        <w:jc w:val="both"/>
      </w:pPr>
    </w:p>
    <w:p w:rsidR="008F0C18" w:rsidRDefault="008F0C18" w:rsidP="008F0C18">
      <w:pPr>
        <w:pStyle w:val="BodyTextIndent"/>
        <w:numPr>
          <w:ilvl w:val="0"/>
          <w:numId w:val="22"/>
        </w:numPr>
        <w:spacing w:line="360" w:lineRule="auto"/>
        <w:jc w:val="both"/>
      </w:pPr>
      <w:r w:rsidRPr="0008757C">
        <w:rPr>
          <w:b/>
          <w:bCs w:val="0"/>
        </w:rPr>
        <w:t>Resample the training dataset</w:t>
      </w:r>
    </w:p>
    <w:p w:rsidR="008943D0" w:rsidRDefault="00712B20" w:rsidP="00D25557">
      <w:pPr>
        <w:pStyle w:val="BodyTextIndent"/>
        <w:spacing w:line="360" w:lineRule="auto"/>
        <w:ind w:left="720" w:firstLine="0"/>
        <w:jc w:val="both"/>
      </w:pPr>
      <w:r>
        <w:t>Two approaches to make a balanced dataset out of an imbalanced one are under-sampling and over-sampling.</w:t>
      </w:r>
      <w:r w:rsidR="00A167A2">
        <w:t xml:space="preserve"> </w:t>
      </w:r>
    </w:p>
    <w:p w:rsidR="00712B20" w:rsidRDefault="00712B20" w:rsidP="00A167A2">
      <w:pPr>
        <w:pStyle w:val="BodyTextIndent"/>
        <w:numPr>
          <w:ilvl w:val="0"/>
          <w:numId w:val="10"/>
        </w:numPr>
        <w:spacing w:line="360" w:lineRule="auto"/>
        <w:ind w:left="1170" w:firstLine="0"/>
        <w:jc w:val="both"/>
      </w:pPr>
      <w:r>
        <w:t xml:space="preserve">Under-sampling: </w:t>
      </w:r>
      <w:r w:rsidR="00A167A2">
        <w:t>I</w:t>
      </w:r>
      <w:r>
        <w:t>n this case we should balance the dataset by reducing the size of the legal class (as our abundant class)</w:t>
      </w:r>
      <w:r w:rsidR="00A167A2">
        <w:t xml:space="preserve">. To this aim we reduced the size of our legal class to </w:t>
      </w:r>
    </w:p>
    <w:p w:rsidR="00A167A2" w:rsidRDefault="00A167A2" w:rsidP="00A167A2">
      <w:pPr>
        <w:pStyle w:val="BodyTextIndent"/>
        <w:spacing w:line="360" w:lineRule="auto"/>
        <w:ind w:left="1170" w:firstLine="0"/>
        <w:jc w:val="both"/>
      </w:pPr>
    </w:p>
    <w:p w:rsidR="00A167A2" w:rsidRDefault="00A167A2" w:rsidP="00A167A2">
      <w:pPr>
        <w:pStyle w:val="BodyTextIndent"/>
        <w:numPr>
          <w:ilvl w:val="0"/>
          <w:numId w:val="10"/>
        </w:numPr>
        <w:spacing w:line="360" w:lineRule="auto"/>
        <w:ind w:left="1170" w:firstLine="0"/>
        <w:jc w:val="both"/>
      </w:pPr>
      <w:r w:rsidRPr="0056268B">
        <w:t>Over-sampling: It tries to retrieve a balanced dataset for future modelling by increasing the size of rare fraud samples. New samples can be generated using repetition, bootstrapping, or SMOTE (Synth</w:t>
      </w:r>
      <w:r>
        <w:t xml:space="preserve">etic minority over sampling technique). Because there is no absolute advantage of one resampling method over another we tried repetition as our over-sampling method. </w:t>
      </w:r>
    </w:p>
    <w:p w:rsidR="00D25557" w:rsidRDefault="00D25557" w:rsidP="00D25557">
      <w:pPr>
        <w:pStyle w:val="BodyTextIndent"/>
        <w:spacing w:line="360" w:lineRule="auto"/>
        <w:ind w:left="1170" w:firstLine="0"/>
        <w:jc w:val="both"/>
      </w:pPr>
    </w:p>
    <w:p w:rsidR="00FF76EA" w:rsidRDefault="00D25557" w:rsidP="00691552">
      <w:pPr>
        <w:pStyle w:val="BodyTextIndent"/>
        <w:spacing w:line="360" w:lineRule="auto"/>
        <w:ind w:left="0" w:firstLine="0"/>
        <w:jc w:val="both"/>
      </w:pPr>
      <w:r>
        <w:t>We examined different size for our final balanced dataset including {500000, 200000, 100000, 60000, 40000} samples. Best results were obtained for a dataset containing 60000 samples {30000 samples of legal transactions and 30000 samples of fraud transaction}. To create such dataset, we used under-sampling for legal class and over sampling with repletion for fraud class.</w:t>
      </w:r>
    </w:p>
    <w:p w:rsidR="00AD1F3F" w:rsidRDefault="00AD1F3F" w:rsidP="00691552">
      <w:pPr>
        <w:pStyle w:val="BodyTextIndent"/>
        <w:spacing w:line="360" w:lineRule="auto"/>
        <w:ind w:left="0" w:firstLine="0"/>
        <w:jc w:val="both"/>
      </w:pPr>
    </w:p>
    <w:p w:rsidR="004D1377" w:rsidRDefault="00591B3B" w:rsidP="00591B3B">
      <w:pPr>
        <w:pStyle w:val="Heading2"/>
      </w:pPr>
      <w:r>
        <w:t>Removing constant and quasi constant features</w:t>
      </w:r>
    </w:p>
    <w:p w:rsidR="00691552" w:rsidRDefault="00691552" w:rsidP="00A844A5">
      <w:pPr>
        <w:pStyle w:val="BodyTextIndent"/>
        <w:spacing w:line="360" w:lineRule="auto"/>
        <w:ind w:left="0" w:firstLine="0"/>
        <w:jc w:val="both"/>
      </w:pPr>
      <w:r>
        <w:t xml:space="preserve">These are features that are almost constant or completely constant. In fact, they have same values for large subset of dataset. Such features are not useful for making predictions. There is </w:t>
      </w:r>
      <w:r>
        <w:lastRenderedPageBreak/>
        <w:t xml:space="preserve">no rule as to what be the threshold for the variance of quasi constant features. </w:t>
      </w:r>
      <w:r w:rsidR="009F598F">
        <w:t>However,</w:t>
      </w:r>
      <w:r>
        <w:t xml:space="preserve"> as a rule of thumb, we can remove those quasi constant features that have more than 99% similar values. </w:t>
      </w:r>
      <w:r w:rsidR="00A844A5" w:rsidRPr="00221AC9">
        <w:rPr>
          <w:spacing w:val="-1"/>
          <w:shd w:val="clear" w:color="auto" w:fill="FFFFFF"/>
        </w:rPr>
        <w:t>To achieve this aim, we will create a quasi-c</w:t>
      </w:r>
      <w:r w:rsidR="00A844A5">
        <w:rPr>
          <w:spacing w:val="-1"/>
          <w:shd w:val="clear" w:color="auto" w:fill="FFFFFF"/>
        </w:rPr>
        <w:t xml:space="preserve">onstant filter with the help of </w:t>
      </w:r>
      <w:proofErr w:type="spellStart"/>
      <w:r w:rsidR="00A844A5" w:rsidRPr="00221AC9">
        <w:rPr>
          <w:spacing w:val="-1"/>
          <w:shd w:val="clear" w:color="auto" w:fill="FFFFFF"/>
        </w:rPr>
        <w:t>VarianceThreshold</w:t>
      </w:r>
      <w:proofErr w:type="spellEnd"/>
      <w:r w:rsidR="00A844A5" w:rsidRPr="00221AC9">
        <w:rPr>
          <w:spacing w:val="-1"/>
          <w:shd w:val="clear" w:color="auto" w:fill="FFFFFF"/>
        </w:rPr>
        <w:t> function</w:t>
      </w:r>
      <w:r w:rsidR="00A844A5">
        <w:rPr>
          <w:spacing w:val="-1"/>
          <w:shd w:val="clear" w:color="auto" w:fill="FFFFFF"/>
        </w:rPr>
        <w:t xml:space="preserve"> in python</w:t>
      </w:r>
      <w:r w:rsidR="00A844A5" w:rsidRPr="00221AC9">
        <w:rPr>
          <w:spacing w:val="-1"/>
          <w:shd w:val="clear" w:color="auto" w:fill="FFFFFF"/>
        </w:rPr>
        <w:t>. we will pass 0.01, which means that if the variance of the values in a column is less than 0.01, remove that column. In other words, remove feature column where approximately 99% of the values are similar.</w:t>
      </w:r>
      <w:r w:rsidR="00A844A5">
        <w:t xml:space="preserve"> </w:t>
      </w:r>
      <w:r w:rsidR="003718D8">
        <w:t>Using this method, we simply removed 461 attributes from all 920 existing features and reduce the size of them to 459.</w:t>
      </w:r>
    </w:p>
    <w:p w:rsidR="009F4CFC" w:rsidRPr="009F4CFC" w:rsidRDefault="009F4CFC" w:rsidP="009F4CFC"/>
    <w:p w:rsidR="00591B3B" w:rsidRDefault="00591B3B" w:rsidP="00591B3B">
      <w:pPr>
        <w:pStyle w:val="Heading2"/>
      </w:pPr>
      <w:r>
        <w:t>Normalization</w:t>
      </w:r>
    </w:p>
    <w:p w:rsidR="00F85144" w:rsidRDefault="00EB6F8E" w:rsidP="00F85144">
      <w:pPr>
        <w:pStyle w:val="BodyTextIndent"/>
        <w:spacing w:line="360" w:lineRule="auto"/>
        <w:ind w:left="0" w:firstLine="0"/>
        <w:jc w:val="both"/>
      </w:pPr>
      <w:r>
        <w:t xml:space="preserve">Data normalization is one of the main strategies that needs to be employed before performing classification methods. The basic purpose of data normalization is to keep check on the attributes having greater range of numeric values (such as </w:t>
      </w:r>
      <w:r>
        <w:rPr>
          <w:lang w:bidi="fa-IR"/>
        </w:rPr>
        <w:t>D8, D15 and V127</w:t>
      </w:r>
      <w:r>
        <w:t xml:space="preserve"> in our dataset), so that the smaller sized values (such as </w:t>
      </w:r>
      <w:r w:rsidR="00F85144">
        <w:t>V</w:t>
      </w:r>
      <w:proofErr w:type="gramStart"/>
      <w:r w:rsidR="00F85144">
        <w:t>28,V</w:t>
      </w:r>
      <w:proofErr w:type="gramEnd"/>
      <w:r w:rsidR="00F85144">
        <w:t>29,V30</w:t>
      </w:r>
      <w:r>
        <w:t xml:space="preserve">) are not neglected. </w:t>
      </w:r>
      <w:r w:rsidR="00F85144">
        <w:t>To achieve this aim we used normalization function as mentioned below:</w:t>
      </w:r>
    </w:p>
    <w:p w:rsidR="00F85144" w:rsidRDefault="006C251B" w:rsidP="00F85144">
      <w:pPr>
        <w:pStyle w:val="BodyTextIndent"/>
        <w:spacing w:line="360" w:lineRule="auto"/>
        <w:ind w:left="0" w:firstLine="0"/>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)(b-a)</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den>
          </m:f>
        </m:oMath>
      </m:oMathPara>
    </w:p>
    <w:p w:rsidR="00F85144" w:rsidRPr="00EB6F8E" w:rsidRDefault="00FB2077" w:rsidP="00FB2077">
      <w:pPr>
        <w:pStyle w:val="BodyTextIndent"/>
        <w:spacing w:line="360" w:lineRule="auto"/>
        <w:ind w:left="0" w:firstLine="0"/>
        <w:jc w:val="both"/>
      </w:pPr>
      <w:r>
        <w:t xml:space="preserve">Where X the data value such that </w:t>
      </w:r>
      <m:oMath>
        <m:r>
          <w:rPr>
            <w:rFonts w:ascii="Cambria Math" w:hAnsi="Cambria Math"/>
          </w:rPr>
          <m:t>X∈D</m:t>
        </m:r>
      </m:oMath>
      <w:r>
        <w:t xml:space="preserve">, and D is the domain of X. X' represents the data value after normalization.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t xml:space="preserve"> are respectively the maximum and minimum data values in D. a and b are the minimum and maximum values in the specified output range. In the proposed approach, all the data values are scaled down in the range [1,0]</w:t>
      </w:r>
    </w:p>
    <w:p w:rsidR="00C9119D" w:rsidRPr="00C9119D" w:rsidRDefault="00C9119D" w:rsidP="00C9119D"/>
    <w:p w:rsidR="00591B3B" w:rsidRDefault="00591B3B" w:rsidP="00591B3B">
      <w:pPr>
        <w:pStyle w:val="Heading2"/>
      </w:pPr>
      <w:r>
        <w:t>Removing highly correlated features</w:t>
      </w:r>
    </w:p>
    <w:p w:rsidR="00A844A5" w:rsidRPr="00A844A5" w:rsidRDefault="00A844A5" w:rsidP="00A844A5"/>
    <w:p w:rsidR="00A844A5" w:rsidRDefault="00A844A5" w:rsidP="00A844A5">
      <w:pPr>
        <w:pStyle w:val="BodyTextIndent"/>
        <w:spacing w:line="360" w:lineRule="auto"/>
        <w:ind w:left="0" w:firstLine="0"/>
        <w:jc w:val="both"/>
      </w:pPr>
      <w:r w:rsidRPr="00037EC3">
        <w:rPr>
          <w:spacing w:val="-1"/>
          <w:shd w:val="clear" w:color="auto" w:fill="FFFFFF"/>
        </w:rPr>
        <w:t>Correlation between the output observations and the input features is very important and such features should be retained. However, if two or more than two features are mutually correlated, they convey redundant information to the model and hence only one of the correlated features should be retained to reduce the number of features.</w:t>
      </w:r>
      <w:r>
        <w:rPr>
          <w:color w:val="303030"/>
        </w:rPr>
        <w:t xml:space="preserve"> </w:t>
      </w:r>
    </w:p>
    <w:p w:rsidR="00A844A5" w:rsidRDefault="00A844A5" w:rsidP="00A844A5">
      <w:pPr>
        <w:keepNext/>
      </w:pPr>
      <w:r>
        <w:rPr>
          <w:noProof/>
          <w:lang w:bidi="fa-IR"/>
        </w:rPr>
        <w:lastRenderedPageBreak/>
        <w:drawing>
          <wp:inline distT="0" distB="0" distL="0" distR="0" wp14:anchorId="76880B23" wp14:editId="5C203560">
            <wp:extent cx="510688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9588" cy="4498184"/>
                    </a:xfrm>
                    <a:prstGeom prst="rect">
                      <a:avLst/>
                    </a:prstGeom>
                    <a:noFill/>
                    <a:ln>
                      <a:noFill/>
                    </a:ln>
                  </pic:spPr>
                </pic:pic>
              </a:graphicData>
            </a:graphic>
          </wp:inline>
        </w:drawing>
      </w:r>
    </w:p>
    <w:p w:rsidR="00A844A5" w:rsidRDefault="00A844A5" w:rsidP="00A844A5">
      <w:pPr>
        <w:pStyle w:val="Caption"/>
      </w:pPr>
      <w:bookmarkStart w:id="4" w:name="_Ref23248076"/>
      <w:r>
        <w:t xml:space="preserve">Figure </w:t>
      </w:r>
      <w:r w:rsidR="006C251B">
        <w:fldChar w:fldCharType="begin"/>
      </w:r>
      <w:r w:rsidR="006C251B">
        <w:instrText xml:space="preserve"> SEQ Figure \* ARABIC </w:instrText>
      </w:r>
      <w:r w:rsidR="006C251B">
        <w:fldChar w:fldCharType="separate"/>
      </w:r>
      <w:r w:rsidR="006A5E98">
        <w:rPr>
          <w:noProof/>
        </w:rPr>
        <w:t>6</w:t>
      </w:r>
      <w:r w:rsidR="006C251B">
        <w:rPr>
          <w:noProof/>
        </w:rPr>
        <w:fldChar w:fldCharType="end"/>
      </w:r>
      <w:bookmarkEnd w:id="4"/>
      <w:r>
        <w:t>: heat-map of correlation matrix</w:t>
      </w:r>
    </w:p>
    <w:p w:rsidR="00A844A5" w:rsidRDefault="00A844A5" w:rsidP="00A844A5">
      <w:pPr>
        <w:pStyle w:val="BodyTextIndent"/>
        <w:spacing w:line="360" w:lineRule="auto"/>
        <w:ind w:left="0" w:firstLine="0"/>
        <w:jc w:val="both"/>
      </w:pPr>
    </w:p>
    <w:p w:rsidR="00583963" w:rsidRPr="00583963" w:rsidRDefault="00A844A5" w:rsidP="00A844A5">
      <w:pPr>
        <w:pStyle w:val="BodyTextIndent"/>
        <w:spacing w:line="360" w:lineRule="auto"/>
        <w:ind w:left="0" w:firstLine="0"/>
        <w:jc w:val="both"/>
      </w:pPr>
      <w:r>
        <w:t xml:space="preserve">Therefore, in </w:t>
      </w:r>
      <w:r w:rsidR="008170E0">
        <w:t xml:space="preserve">next step </w:t>
      </w:r>
      <w:r w:rsidR="00583963" w:rsidRPr="00583963">
        <w:t>we performed preliminary feature selection on the basis of correlation matrix</w:t>
      </w:r>
      <w:r>
        <w:t xml:space="preserve">. </w:t>
      </w:r>
      <w:r w:rsidR="00583963" w:rsidRPr="00583963">
        <w:t>Some basic takeaways from the correlation matrix are as follows:</w:t>
      </w:r>
    </w:p>
    <w:p w:rsidR="00583963" w:rsidRPr="00583963" w:rsidRDefault="00583963" w:rsidP="00583963">
      <w:pPr>
        <w:pStyle w:val="BodyTextIndent"/>
        <w:numPr>
          <w:ilvl w:val="0"/>
          <w:numId w:val="24"/>
        </w:numPr>
        <w:spacing w:line="360" w:lineRule="auto"/>
        <w:jc w:val="both"/>
      </w:pPr>
      <w:r w:rsidRPr="00583963">
        <w:t>If we look at the heat</w:t>
      </w:r>
      <w:r>
        <w:t>-</w:t>
      </w:r>
      <w:r w:rsidRPr="00583963">
        <w:t xml:space="preserve">map in </w:t>
      </w:r>
      <w:r w:rsidRPr="00583963">
        <w:fldChar w:fldCharType="begin"/>
      </w:r>
      <w:r w:rsidRPr="00583963">
        <w:instrText xml:space="preserve"> REF _Ref23248076 \h </w:instrText>
      </w:r>
      <w:r>
        <w:instrText xml:space="preserve"> \* MERGEFORMAT </w:instrText>
      </w:r>
      <w:r w:rsidRPr="00583963">
        <w:fldChar w:fldCharType="separate"/>
      </w:r>
      <w:r>
        <w:t>Figure 7</w:t>
      </w:r>
      <w:r w:rsidRPr="00583963">
        <w:fldChar w:fldCharType="end"/>
      </w:r>
      <w:r w:rsidRPr="00583963">
        <w:t xml:space="preserve"> , all white squares indicate high correlation between the corresponding variables</w:t>
      </w:r>
    </w:p>
    <w:p w:rsidR="00583963" w:rsidRDefault="00583963" w:rsidP="00583963">
      <w:pPr>
        <w:pStyle w:val="BodyTextIndent"/>
        <w:numPr>
          <w:ilvl w:val="0"/>
          <w:numId w:val="24"/>
        </w:numPr>
        <w:spacing w:line="360" w:lineRule="auto"/>
        <w:jc w:val="both"/>
      </w:pPr>
      <w:r w:rsidRPr="00583963">
        <w:t>We can find highly correlated features among cx (c1-c9) attributes (the small white square at the left top of the map) to clarify this, we represent the value of correlation matrix fo</w:t>
      </w:r>
      <w:r>
        <w:t>r</w:t>
      </w:r>
      <w:r w:rsidRPr="00583963">
        <w:t xml:space="preserve"> some of these variables in </w:t>
      </w:r>
      <w:r w:rsidRPr="00583963">
        <w:fldChar w:fldCharType="begin"/>
      </w:r>
      <w:r w:rsidRPr="00583963">
        <w:instrText xml:space="preserve"> REF _Ref23248328 \h </w:instrText>
      </w:r>
      <w:r>
        <w:instrText xml:space="preserve"> \* MERGEFORMAT </w:instrText>
      </w:r>
      <w:r w:rsidRPr="00583963">
        <w:fldChar w:fldCharType="separate"/>
      </w:r>
      <w:r>
        <w:t>Figure 6</w:t>
      </w:r>
      <w:r w:rsidRPr="00583963">
        <w:fldChar w:fldCharType="end"/>
      </w:r>
      <w:r>
        <w:t>.</w:t>
      </w:r>
    </w:p>
    <w:p w:rsidR="00583963" w:rsidRDefault="00583963" w:rsidP="00583963">
      <w:pPr>
        <w:pStyle w:val="BodyTextIndent"/>
        <w:numPr>
          <w:ilvl w:val="0"/>
          <w:numId w:val="24"/>
        </w:numPr>
        <w:spacing w:line="360" w:lineRule="auto"/>
        <w:jc w:val="both"/>
      </w:pPr>
      <w:r w:rsidRPr="00583963">
        <w:t>Furthermore,</w:t>
      </w:r>
      <w:r w:rsidR="00493C65">
        <w:t xml:space="preserve"> white large square in the middle of heat-map shows that there are several highly correlated features in </w:t>
      </w:r>
      <w:proofErr w:type="spellStart"/>
      <w:r w:rsidR="00493C65">
        <w:t>V</w:t>
      </w:r>
      <w:r w:rsidR="00493C65" w:rsidRPr="00493C65">
        <w:rPr>
          <w:i/>
          <w:iCs/>
        </w:rPr>
        <w:t>x</w:t>
      </w:r>
      <w:proofErr w:type="spellEnd"/>
      <w:r w:rsidR="00493C65">
        <w:t xml:space="preserve"> (V1.. V339) variables.</w:t>
      </w:r>
    </w:p>
    <w:p w:rsidR="00493C65" w:rsidRPr="00583963" w:rsidRDefault="00493C65" w:rsidP="00493C65">
      <w:pPr>
        <w:pStyle w:val="BodyTextIndent"/>
        <w:numPr>
          <w:ilvl w:val="0"/>
          <w:numId w:val="24"/>
        </w:numPr>
        <w:spacing w:line="360" w:lineRule="auto"/>
        <w:jc w:val="both"/>
      </w:pPr>
      <w:r w:rsidRPr="00583963">
        <w:t>Another set of variables that show high correlation are</w:t>
      </w:r>
      <w:r>
        <w:t xml:space="preserve"> some of variables that created by dummy encoder and specially those variables that contains missing values (dummy variables with "_undefined" suffix). Which implies that for some features have NULL value in same samples.</w:t>
      </w:r>
    </w:p>
    <w:p w:rsidR="00583963" w:rsidRDefault="00583963" w:rsidP="00583963">
      <w:pPr>
        <w:keepNext/>
      </w:pPr>
      <w:r>
        <w:rPr>
          <w:noProof/>
          <w:lang w:bidi="fa-IR"/>
        </w:rPr>
        <w:lastRenderedPageBreak/>
        <w:drawing>
          <wp:inline distT="0" distB="0" distL="0" distR="0" wp14:anchorId="4C0F2438" wp14:editId="7BED53AE">
            <wp:extent cx="5455920" cy="3736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019" cy="3740612"/>
                    </a:xfrm>
                    <a:prstGeom prst="rect">
                      <a:avLst/>
                    </a:prstGeom>
                    <a:noFill/>
                    <a:ln>
                      <a:noFill/>
                    </a:ln>
                  </pic:spPr>
                </pic:pic>
              </a:graphicData>
            </a:graphic>
          </wp:inline>
        </w:drawing>
      </w:r>
    </w:p>
    <w:p w:rsidR="00583963" w:rsidRPr="00FB2077" w:rsidRDefault="00583963" w:rsidP="00583963">
      <w:pPr>
        <w:pStyle w:val="Caption"/>
        <w:jc w:val="left"/>
      </w:pPr>
      <w:bookmarkStart w:id="5" w:name="_Ref23248328"/>
      <w:r>
        <w:t xml:space="preserve">Figure </w:t>
      </w:r>
      <w:r w:rsidR="006C251B">
        <w:fldChar w:fldCharType="begin"/>
      </w:r>
      <w:r w:rsidR="006C251B">
        <w:instrText xml:space="preserve"> SEQ Figure \* ARABIC </w:instrText>
      </w:r>
      <w:r w:rsidR="006C251B">
        <w:fldChar w:fldCharType="separate"/>
      </w:r>
      <w:r w:rsidR="006A5E98">
        <w:rPr>
          <w:noProof/>
        </w:rPr>
        <w:t>7</w:t>
      </w:r>
      <w:r w:rsidR="006C251B">
        <w:rPr>
          <w:noProof/>
        </w:rPr>
        <w:fldChar w:fldCharType="end"/>
      </w:r>
      <w:bookmarkEnd w:id="5"/>
      <w:r>
        <w:t xml:space="preserve">: a small part of correlation matrix obtained for attributes </w:t>
      </w:r>
    </w:p>
    <w:p w:rsidR="009F4CFC" w:rsidRDefault="00493C65" w:rsidP="00493C65">
      <w:pPr>
        <w:pStyle w:val="BodyTextIndent"/>
        <w:spacing w:line="360" w:lineRule="auto"/>
        <w:ind w:left="0" w:firstLine="0"/>
        <w:jc w:val="both"/>
      </w:pPr>
      <w:r>
        <w:t>Finally, we dropped among the set of variables with more than 0.9 positive or negative correlation we kept one of them and removed the other.</w:t>
      </w:r>
    </w:p>
    <w:p w:rsidR="00493C65" w:rsidRPr="009F4CFC" w:rsidRDefault="00493C65" w:rsidP="00493C65"/>
    <w:p w:rsidR="00591B3B" w:rsidRDefault="00591B3B" w:rsidP="00591B3B">
      <w:pPr>
        <w:pStyle w:val="Heading2"/>
      </w:pPr>
      <w:r>
        <w:t>Feature selection based on chi2 criterion</w:t>
      </w:r>
    </w:p>
    <w:p w:rsidR="00AD1F3F" w:rsidRDefault="00AD1F3F" w:rsidP="00AD1F3F"/>
    <w:p w:rsidR="00AD1F3F" w:rsidRPr="00AD1F3F" w:rsidRDefault="00AD1F3F" w:rsidP="00AD1F3F"/>
    <w:p w:rsidR="00AD1F3F" w:rsidRDefault="00AD1F3F" w:rsidP="00AD1F3F">
      <w:pPr>
        <w:pStyle w:val="BodyTextIndent"/>
        <w:keepNext/>
        <w:spacing w:line="360" w:lineRule="auto"/>
        <w:ind w:left="0" w:firstLine="0"/>
        <w:jc w:val="center"/>
      </w:pPr>
      <w:r>
        <w:rPr>
          <w:noProof/>
          <w:lang w:bidi="fa-IR"/>
        </w:rPr>
        <w:drawing>
          <wp:inline distT="0" distB="0" distL="0" distR="0" wp14:anchorId="14961844" wp14:editId="5D2D95F5">
            <wp:extent cx="3497580" cy="1958340"/>
            <wp:effectExtent l="0" t="0" r="762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1F3F" w:rsidRDefault="00AD1F3F" w:rsidP="00AD1F3F">
      <w:pPr>
        <w:pStyle w:val="Caption"/>
      </w:pPr>
      <w:bookmarkStart w:id="6" w:name="_Ref23251276"/>
      <w:r>
        <w:t xml:space="preserve">Figure </w:t>
      </w:r>
      <w:fldSimple w:instr=" SEQ Figure \* ARABIC ">
        <w:r>
          <w:rPr>
            <w:noProof/>
          </w:rPr>
          <w:t>8</w:t>
        </w:r>
      </w:fldSimple>
      <w:bookmarkEnd w:id="6"/>
      <w:r>
        <w:t>:number of features after each step of preprocessing</w:t>
      </w:r>
    </w:p>
    <w:p w:rsidR="003E65BE" w:rsidRPr="003E65BE" w:rsidRDefault="003E65BE" w:rsidP="003E65BE"/>
    <w:p w:rsidR="00E0741D" w:rsidRDefault="0081084B" w:rsidP="00E0741D">
      <w:pPr>
        <w:pStyle w:val="BodyTextIndent"/>
        <w:spacing w:line="360" w:lineRule="auto"/>
        <w:ind w:left="0" w:firstLine="0"/>
        <w:jc w:val="both"/>
      </w:pPr>
      <w:r w:rsidRPr="0081084B">
        <w:t xml:space="preserve">The Chi-square statistic is a non-parametric (distribution free) tool designed to analyze group differences when the dependent variable is measured at a nominal level. </w:t>
      </w:r>
      <w:r w:rsidR="00E0741D">
        <w:t>Because</w:t>
      </w:r>
      <w:r w:rsidRPr="0081084B">
        <w:t xml:space="preserve"> the Chi-square is robust with respect to the distribution of the data</w:t>
      </w:r>
      <w:r w:rsidR="00E0741D">
        <w:t>, it is a good choice for feature selection criteria</w:t>
      </w:r>
      <w:r w:rsidRPr="0081084B">
        <w:t xml:space="preserve">. Specifically, it does not require equality of variances among the study groups </w:t>
      </w:r>
      <w:r w:rsidRPr="0081084B">
        <w:lastRenderedPageBreak/>
        <w:t>or homoscedasticity in the data.</w:t>
      </w:r>
      <w:r w:rsidR="00E0741D">
        <w:t xml:space="preserve"> We used </w:t>
      </w:r>
      <w:proofErr w:type="spellStart"/>
      <w:r w:rsidR="00E0741D" w:rsidRPr="00E0741D">
        <w:t>SelectPercentile</w:t>
      </w:r>
      <w:proofErr w:type="spellEnd"/>
      <w:r w:rsidR="00E0741D" w:rsidRPr="00E0741D">
        <w:t>(chi2,60)</w:t>
      </w:r>
      <w:r w:rsidR="00E0741D">
        <w:t xml:space="preserve"> to select 60 percent of remaining feature based on chi2 score.</w:t>
      </w:r>
      <w:r w:rsidR="00CB1819">
        <w:t xml:space="preserve"> </w:t>
      </w:r>
      <w:r w:rsidR="00CB1819">
        <w:fldChar w:fldCharType="begin"/>
      </w:r>
      <w:r w:rsidR="00CB1819">
        <w:instrText xml:space="preserve"> REF _Ref23251276 \h </w:instrText>
      </w:r>
      <w:r w:rsidR="00CB1819">
        <w:fldChar w:fldCharType="separate"/>
      </w:r>
      <w:r w:rsidR="00CB1819">
        <w:t xml:space="preserve">Figure </w:t>
      </w:r>
      <w:r w:rsidR="00CB1819">
        <w:rPr>
          <w:noProof/>
        </w:rPr>
        <w:t>8</w:t>
      </w:r>
      <w:r w:rsidR="00CB1819">
        <w:fldChar w:fldCharType="end"/>
      </w:r>
      <w:r w:rsidR="00CB1819">
        <w:t xml:space="preserve"> shows the number of features after applying each step of data preprocessing.</w:t>
      </w:r>
    </w:p>
    <w:p w:rsidR="003E7C17" w:rsidRDefault="003E7C17" w:rsidP="003E7C17">
      <w:pPr>
        <w:pStyle w:val="Heading1"/>
      </w:pPr>
      <w:r>
        <w:t>Classification</w:t>
      </w:r>
    </w:p>
    <w:p w:rsidR="003718D8" w:rsidRDefault="003718D8" w:rsidP="003718D8">
      <w:pPr>
        <w:pStyle w:val="Heading2"/>
        <w:numPr>
          <w:ilvl w:val="0"/>
          <w:numId w:val="0"/>
        </w:numPr>
        <w:ind w:left="576"/>
      </w:pPr>
    </w:p>
    <w:p w:rsidR="003718D8" w:rsidRDefault="003718D8" w:rsidP="003718D8">
      <w:pPr>
        <w:pStyle w:val="Heading2"/>
      </w:pPr>
      <w:r>
        <w:t>Logistic</w:t>
      </w:r>
    </w:p>
    <w:p w:rsidR="00D57535" w:rsidRPr="00D57535" w:rsidRDefault="00D57535" w:rsidP="00D57535"/>
    <w:p w:rsidR="00965DBD" w:rsidRDefault="00965DBD" w:rsidP="00965DBD">
      <w:pPr>
        <w:pStyle w:val="BodyTextIndent"/>
        <w:spacing w:line="360" w:lineRule="auto"/>
        <w:ind w:left="0" w:firstLine="0"/>
        <w:jc w:val="both"/>
      </w:pPr>
      <w:r>
        <w:t>One of the most common utilized linear statistical models for discriminant analysis is logistic regression.</w:t>
      </w:r>
      <w:r w:rsidR="004A4D59">
        <w:t xml:space="preserve"> </w:t>
      </w:r>
      <w:r w:rsidR="004A4D59" w:rsidRPr="004A4D59">
        <w:t xml:space="preserve">Logistic regression algorithm also uses a linear equation with independent predictors to predict a value. The predicted value can be anywhere between negative infinity to positive infinity. We need the output of the algorithm to be class variable, </w:t>
      </w:r>
      <w:proofErr w:type="spellStart"/>
      <w:r w:rsidR="004A4D59" w:rsidRPr="004A4D59">
        <w:t>i.e</w:t>
      </w:r>
      <w:proofErr w:type="spellEnd"/>
      <w:r w:rsidR="004A4D59" w:rsidRPr="004A4D59">
        <w:t xml:space="preserve"> 0-no, 1-yes. Therefore, we are squashing the output of the linear equation into a range of [0,1]. To squash the predicted value between 0 and 1, we use the sigmoid function.</w:t>
      </w:r>
    </w:p>
    <w:p w:rsidR="009A3E51" w:rsidRPr="00965DBD" w:rsidRDefault="003038F1" w:rsidP="009A3E51">
      <w:pPr>
        <w:pStyle w:val="BodyTextIndent"/>
        <w:numPr>
          <w:ilvl w:val="0"/>
          <w:numId w:val="27"/>
        </w:numPr>
        <w:spacing w:line="360" w:lineRule="auto"/>
        <w:jc w:val="both"/>
      </w:pPr>
      <w:r w:rsidRPr="007612F0">
        <w:rPr>
          <w:b/>
          <w:bCs w:val="0"/>
        </w:rPr>
        <w:t>Choosing</w:t>
      </w:r>
      <w:r>
        <w:rPr>
          <w:b/>
          <w:bCs w:val="0"/>
        </w:rPr>
        <w:t xml:space="preserve"> model</w:t>
      </w:r>
      <w:r w:rsidRPr="007612F0">
        <w:rPr>
          <w:b/>
          <w:bCs w:val="0"/>
        </w:rPr>
        <w:t xml:space="preserve"> parameter</w:t>
      </w:r>
      <w:r>
        <w:t xml:space="preserve">: </w:t>
      </w:r>
      <w:r w:rsidR="009A3E51">
        <w:t>most important parameter in logistic regression which need to be set are determining penalty function and determining maximum number of iteration in learning process. For penalty function we examined the accuracy obtained by "l1" and "l2". l2 create higher f1 score. Therefore, in next section we report results based on penalty = 'l1'. The value of maximum iteration would be 100, because higher value of iteration won't improve the obtained result s.</w:t>
      </w:r>
    </w:p>
    <w:p w:rsidR="003718D8" w:rsidRPr="003718D8" w:rsidRDefault="003718D8" w:rsidP="003718D8"/>
    <w:p w:rsidR="003718D8" w:rsidRDefault="003718D8" w:rsidP="003718D8">
      <w:pPr>
        <w:pStyle w:val="Heading2"/>
      </w:pPr>
      <w:r>
        <w:t>SVM</w:t>
      </w:r>
    </w:p>
    <w:p w:rsidR="00223765" w:rsidRPr="00223765" w:rsidRDefault="00223765" w:rsidP="00E73CF5">
      <w:pPr>
        <w:pStyle w:val="BodyTextIndent"/>
        <w:spacing w:line="360" w:lineRule="auto"/>
        <w:ind w:left="0" w:firstLine="0"/>
        <w:jc w:val="both"/>
      </w:pPr>
      <w:r w:rsidRPr="00223765">
        <w:t>SVM is a supervised machine learning algorithm which can be used for problems. It uses a technique called the kernel trick to transform data and then based on these transformations it finds an optimal boundary between the possible outputs</w:t>
      </w:r>
      <w:r>
        <w:rPr>
          <w:rFonts w:ascii="Arial" w:hAnsi="Arial" w:cs="Arial"/>
          <w:color w:val="3E3E3E"/>
          <w:sz w:val="21"/>
          <w:szCs w:val="21"/>
          <w:shd w:val="clear" w:color="auto" w:fill="FFFFFF"/>
        </w:rPr>
        <w:t>.</w:t>
      </w:r>
    </w:p>
    <w:p w:rsidR="00223765" w:rsidRPr="00223765" w:rsidRDefault="00223765" w:rsidP="00223765"/>
    <w:p w:rsidR="00422C34" w:rsidRDefault="00422C34" w:rsidP="00AD1F3F">
      <w:pPr>
        <w:pStyle w:val="BodyTextIndent"/>
        <w:numPr>
          <w:ilvl w:val="0"/>
          <w:numId w:val="27"/>
        </w:numPr>
        <w:spacing w:line="360" w:lineRule="auto"/>
        <w:jc w:val="both"/>
      </w:pPr>
      <w:r w:rsidRPr="007612F0">
        <w:rPr>
          <w:b/>
          <w:bCs w:val="0"/>
        </w:rPr>
        <w:t>Choosing appropriate kernels:</w:t>
      </w:r>
      <w:r>
        <w:t xml:space="preserve"> choosing kernels according to the problem is also very important task in SVM classification. We should choose the best available kernel that fits the data. In this project, we test one linear and one non-linear kernel for classification. Gaussian Radial Basis Function (RBF) kernel is the most commonly non-linear kernel used in different application</w:t>
      </w:r>
      <w:r w:rsidR="007612F0">
        <w:t xml:space="preserve">. </w:t>
      </w:r>
      <w:r w:rsidR="003B09AF">
        <w:t>[</w:t>
      </w:r>
      <w:r w:rsidR="00AD1F3F">
        <w:t>8</w:t>
      </w:r>
      <w:r w:rsidR="003B09AF">
        <w:t xml:space="preserve">] </w:t>
      </w:r>
      <w:r w:rsidR="007612F0">
        <w:t>This kernel is based on Gaussian function that can be written as:</w:t>
      </w:r>
    </w:p>
    <w:p w:rsidR="007612F0" w:rsidRPr="007612F0" w:rsidRDefault="007612F0" w:rsidP="007612F0">
      <w:pPr>
        <w:pStyle w:val="ListParagraph"/>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rsidR="007612F0" w:rsidRDefault="007612F0" w:rsidP="007612F0">
      <w:pPr>
        <w:pStyle w:val="BodyTextIndent"/>
        <w:spacing w:line="360" w:lineRule="auto"/>
        <w:ind w:left="720" w:firstLine="0"/>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support vector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current data value.</w:t>
      </w:r>
      <w:r w:rsidR="00335A8E">
        <w:t xml:space="preserve"> Another representation of RBF kernel is:</w:t>
      </w:r>
    </w:p>
    <w:p w:rsidR="00335A8E" w:rsidRPr="007612F0" w:rsidRDefault="00335A8E" w:rsidP="00335A8E">
      <w:pPr>
        <w:pStyle w:val="ListParagraph"/>
      </w:pPr>
      <m:oMathPara>
        <m:oMath>
          <m:r>
            <w:rPr>
              <w:rFonts w:ascii="Cambria Math" w:hAnsi="Cambria Math"/>
            </w:rPr>
            <w:lastRenderedPageBreak/>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d>
            </m:e>
          </m:func>
          <m:r>
            <w:rPr>
              <w:rFonts w:ascii="Cambria Math" w:hAnsi="Cambria Math"/>
            </w:rPr>
            <m:t>for γ&gt;0</m:t>
          </m:r>
        </m:oMath>
      </m:oMathPara>
    </w:p>
    <w:p w:rsidR="00335A8E" w:rsidRDefault="00335A8E" w:rsidP="00D75B73">
      <w:pPr>
        <w:pStyle w:val="BodyTextIndent"/>
        <w:spacing w:line="360" w:lineRule="auto"/>
        <w:ind w:left="720" w:firstLine="0"/>
        <w:jc w:val="both"/>
      </w:pPr>
      <w:r>
        <w:t xml:space="preserve">The primary objective of this function is making decision boundary that classifies the training set into two classes the mathematical representation of this decision boundary is as </w:t>
      </w:r>
      <w:proofErr w:type="gramStart"/>
      <w:r w:rsidRPr="00D75B73">
        <w:t>follows[</w:t>
      </w:r>
      <w:proofErr w:type="gramEnd"/>
      <w:r w:rsidR="00D75B73" w:rsidRPr="00D75B73">
        <w:t>8</w:t>
      </w:r>
      <w:r w:rsidRPr="00D75B73">
        <w:t>]:</w:t>
      </w:r>
    </w:p>
    <w:p w:rsidR="002D63C5" w:rsidRDefault="002D63C5" w:rsidP="002D63C5">
      <w:pPr>
        <w:pStyle w:val="BodyTextIndent"/>
        <w:spacing w:line="360" w:lineRule="auto"/>
        <w:ind w:left="720" w:firstLine="0"/>
      </w:pPr>
      <m:oMathPara>
        <m:oMath>
          <m:r>
            <w:rPr>
              <w:rFonts w:ascii="Cambria Math" w:hAnsi="Cambria Math"/>
              <w:i/>
              <w:noProof/>
              <w:lang w:bidi="fa-IR"/>
            </w:rPr>
            <w:drawing>
              <wp:inline distT="0" distB="0" distL="0" distR="0">
                <wp:extent cx="29718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381000"/>
                        </a:xfrm>
                        <a:prstGeom prst="rect">
                          <a:avLst/>
                        </a:prstGeom>
                        <a:noFill/>
                        <a:ln>
                          <a:noFill/>
                        </a:ln>
                      </pic:spPr>
                    </pic:pic>
                  </a:graphicData>
                </a:graphic>
              </wp:inline>
            </w:drawing>
          </m:r>
        </m:oMath>
      </m:oMathPara>
    </w:p>
    <w:p w:rsidR="002D63C5" w:rsidRDefault="002D63C5" w:rsidP="002D63C5">
      <w:pPr>
        <w:pStyle w:val="BodyTextIndent"/>
        <w:spacing w:line="360" w:lineRule="auto"/>
        <w:ind w:left="720" w:firstLine="0"/>
      </w:pPr>
      <w:r>
        <w:t xml:space="preserve">This decision function can be represented as an optimization function which is given by </w:t>
      </w:r>
    </w:p>
    <w:p w:rsidR="002D63C5" w:rsidRDefault="002D63C5" w:rsidP="002D63C5">
      <w:pPr>
        <w:pStyle w:val="BodyTextIndent"/>
        <w:spacing w:line="360" w:lineRule="auto"/>
        <w:ind w:left="720" w:firstLine="0"/>
        <w:jc w:val="center"/>
      </w:pPr>
      <w:r>
        <w:rPr>
          <w:noProof/>
          <w:lang w:bidi="fa-IR"/>
        </w:rPr>
        <w:drawing>
          <wp:inline distT="0" distB="0" distL="0" distR="0">
            <wp:extent cx="2263140" cy="11658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140" cy="1165860"/>
                    </a:xfrm>
                    <a:prstGeom prst="rect">
                      <a:avLst/>
                    </a:prstGeom>
                    <a:noFill/>
                    <a:ln>
                      <a:noFill/>
                    </a:ln>
                  </pic:spPr>
                </pic:pic>
              </a:graphicData>
            </a:graphic>
          </wp:inline>
        </w:drawing>
      </w:r>
    </w:p>
    <w:p w:rsidR="003B09AF" w:rsidRDefault="002D63C5" w:rsidP="007612F0">
      <w:pPr>
        <w:pStyle w:val="BodyTextIndent"/>
        <w:spacing w:line="360" w:lineRule="auto"/>
        <w:ind w:left="720" w:firstLine="0"/>
        <w:jc w:val="both"/>
      </w:pPr>
      <w:r>
        <w:t>Where C is the additional regularization parameter used to tradeoff between maximization of margin and minimization of training error.</w:t>
      </w:r>
    </w:p>
    <w:p w:rsidR="007612F0" w:rsidRDefault="007612F0" w:rsidP="007612F0">
      <w:pPr>
        <w:pStyle w:val="BodyTextIndent"/>
        <w:spacing w:line="360" w:lineRule="auto"/>
        <w:ind w:left="0" w:firstLine="0"/>
        <w:jc w:val="both"/>
      </w:pPr>
    </w:p>
    <w:p w:rsidR="00422C34" w:rsidRDefault="00422C34" w:rsidP="00422C34"/>
    <w:p w:rsidR="00422C34" w:rsidRDefault="00422C34" w:rsidP="00D75B73">
      <w:pPr>
        <w:pStyle w:val="BodyTextIndent"/>
        <w:numPr>
          <w:ilvl w:val="0"/>
          <w:numId w:val="27"/>
        </w:numPr>
        <w:spacing w:line="360" w:lineRule="auto"/>
        <w:jc w:val="both"/>
      </w:pPr>
      <w:r w:rsidRPr="007612F0">
        <w:rPr>
          <w:b/>
          <w:bCs w:val="0"/>
        </w:rPr>
        <w:t>Choosing</w:t>
      </w:r>
      <w:r w:rsidR="00FD7142">
        <w:rPr>
          <w:b/>
          <w:bCs w:val="0"/>
        </w:rPr>
        <w:t xml:space="preserve"> model</w:t>
      </w:r>
      <w:r w:rsidRPr="007612F0">
        <w:rPr>
          <w:b/>
          <w:bCs w:val="0"/>
        </w:rPr>
        <w:t xml:space="preserve"> parameter</w:t>
      </w:r>
      <w:r w:rsidR="007612F0">
        <w:t xml:space="preserve">: For RBF kernel, two modeling parameters namely C and </w:t>
      </w:r>
      <m:oMath>
        <m:r>
          <w:rPr>
            <w:rFonts w:ascii="Cambria Math" w:hAnsi="Cambria Math"/>
          </w:rPr>
          <m:t>γ</m:t>
        </m:r>
      </m:oMath>
      <w:r w:rsidR="003B09AF">
        <w:t xml:space="preserve"> need to be chosen. These parameters have a direct effect on the accuracy of the SVM classifier. Thus selecting the right values of these parameters is an important task. Here we used python implementation of </w:t>
      </w:r>
      <w:proofErr w:type="spellStart"/>
      <w:proofErr w:type="gramStart"/>
      <w:r w:rsidR="003B09AF">
        <w:t>libsvm</w:t>
      </w:r>
      <w:proofErr w:type="spellEnd"/>
      <w:r w:rsidR="003B09AF">
        <w:t>[</w:t>
      </w:r>
      <w:proofErr w:type="gramEnd"/>
      <w:r w:rsidR="00D75B73">
        <w:t>9]</w:t>
      </w:r>
      <w:r w:rsidR="003B09AF">
        <w:t>. LIBSVM is used for optimi</w:t>
      </w:r>
      <w:r w:rsidR="00335A8E">
        <w:t xml:space="preserve">zing these parameters based on cross validation and grid search. The detail can be found in </w:t>
      </w:r>
      <w:r w:rsidR="00335A8E" w:rsidRPr="00D75B73">
        <w:t>[</w:t>
      </w:r>
      <w:r w:rsidR="00D75B73" w:rsidRPr="00D75B73">
        <w:t>10</w:t>
      </w:r>
      <w:r w:rsidR="00335A8E" w:rsidRPr="00D75B73">
        <w:t>]</w:t>
      </w:r>
      <w:r w:rsidR="00DA1A2F">
        <w:t xml:space="preserve"> Moreover, we have to determine the degree of kernel, we examined two different value for degree (2,3) and results </w:t>
      </w:r>
      <w:r w:rsidR="00A25FB1">
        <w:t>had not significant difference. Results in next section are shown based on degree=2</w:t>
      </w:r>
      <w:r w:rsidR="00DA1A2F">
        <w:t xml:space="preserve">  </w:t>
      </w:r>
    </w:p>
    <w:p w:rsidR="007612F0" w:rsidRDefault="007612F0" w:rsidP="007612F0">
      <w:pPr>
        <w:pStyle w:val="ListParagraph"/>
      </w:pPr>
    </w:p>
    <w:p w:rsidR="003718D8" w:rsidRPr="003718D8" w:rsidRDefault="003718D8" w:rsidP="003718D8"/>
    <w:p w:rsidR="003718D8" w:rsidRDefault="003718D8" w:rsidP="003718D8">
      <w:pPr>
        <w:pStyle w:val="Heading2"/>
      </w:pPr>
      <w:r>
        <w:t>K-nearest neighbor</w:t>
      </w:r>
    </w:p>
    <w:p w:rsidR="00D57535" w:rsidRPr="00D57535" w:rsidRDefault="00D57535" w:rsidP="00D57535"/>
    <w:p w:rsidR="0056268B" w:rsidRPr="00FD7142" w:rsidRDefault="00FD7142" w:rsidP="00FD7142">
      <w:pPr>
        <w:spacing w:line="360" w:lineRule="auto"/>
        <w:jc w:val="both"/>
      </w:pPr>
      <w:r w:rsidRPr="00FD7142">
        <w:t xml:space="preserve">Another </w:t>
      </w:r>
      <w:r w:rsidR="0056268B" w:rsidRPr="00FD7142">
        <w:t xml:space="preserve">supervised learning algorithm that we want to </w:t>
      </w:r>
      <w:r w:rsidRPr="00FD7142">
        <w:t xml:space="preserve">use in this project </w:t>
      </w:r>
      <w:r w:rsidR="0056268B" w:rsidRPr="00FD7142">
        <w:t>is the </w:t>
      </w:r>
      <w:r w:rsidR="0056268B" w:rsidRPr="00FD7142">
        <w:rPr>
          <w:b/>
          <w:bCs w:val="0"/>
        </w:rPr>
        <w:t>k-nearest neighbor classifier</w:t>
      </w:r>
      <w:r w:rsidR="0056268B" w:rsidRPr="00FD7142">
        <w:t> (</w:t>
      </w:r>
      <w:r w:rsidR="0056268B" w:rsidRPr="00FD7142">
        <w:rPr>
          <w:b/>
          <w:bCs w:val="0"/>
        </w:rPr>
        <w:t>KNN</w:t>
      </w:r>
      <w:r w:rsidR="0056268B" w:rsidRPr="00FD7142">
        <w:t xml:space="preserve">), which is </w:t>
      </w:r>
      <w:r w:rsidRPr="00FD7142">
        <w:t>chosen</w:t>
      </w:r>
      <w:r w:rsidR="0056268B" w:rsidRPr="00FD7142">
        <w:t xml:space="preserve"> because it is fundamentally different from the </w:t>
      </w:r>
      <w:r w:rsidRPr="00FD7142">
        <w:t xml:space="preserve">other selected </w:t>
      </w:r>
      <w:r w:rsidR="0056268B" w:rsidRPr="00FD7142">
        <w:t>learning algorithms.</w:t>
      </w:r>
    </w:p>
    <w:p w:rsidR="00073960" w:rsidRDefault="0056268B" w:rsidP="00FD7142">
      <w:pPr>
        <w:spacing w:line="360" w:lineRule="auto"/>
        <w:jc w:val="both"/>
      </w:pPr>
      <w:r w:rsidRPr="00FD7142">
        <w:t>KNN is a typical example of a </w:t>
      </w:r>
      <w:r w:rsidRPr="00FD7142">
        <w:rPr>
          <w:b/>
          <w:bCs w:val="0"/>
        </w:rPr>
        <w:t>lazy learner</w:t>
      </w:r>
      <w:r w:rsidRPr="00FD7142">
        <w:t xml:space="preserve">. It is called lazy not because of its apparent simplicity, but because it doesn't learn a discriminative function from the training data but </w:t>
      </w:r>
      <w:r w:rsidRPr="00FD7142">
        <w:lastRenderedPageBreak/>
        <w:t>memorizes the training dataset instead.</w:t>
      </w:r>
      <w:r w:rsidR="00FD7142">
        <w:t xml:space="preserve"> </w:t>
      </w:r>
      <w:r w:rsidR="00073960">
        <w:t>Some of most important KNN classifiers</w:t>
      </w:r>
      <w:r w:rsidR="00FD7142">
        <w:t xml:space="preserve"> that are good to know in this project are:</w:t>
      </w:r>
    </w:p>
    <w:p w:rsidR="00073960" w:rsidRPr="00FD7142" w:rsidRDefault="00073960" w:rsidP="00FD7142">
      <w:pPr>
        <w:pStyle w:val="ListParagraph"/>
        <w:numPr>
          <w:ilvl w:val="0"/>
          <w:numId w:val="27"/>
        </w:numPr>
        <w:spacing w:line="360" w:lineRule="auto"/>
        <w:jc w:val="both"/>
      </w:pPr>
      <w:r w:rsidRPr="00FD7142">
        <w:t>k-NN performs much better if all of the data have the same scale</w:t>
      </w:r>
    </w:p>
    <w:p w:rsidR="00073960" w:rsidRPr="00FD7142" w:rsidRDefault="00073960" w:rsidP="00FD7142">
      <w:pPr>
        <w:pStyle w:val="ListParagraph"/>
        <w:numPr>
          <w:ilvl w:val="0"/>
          <w:numId w:val="27"/>
        </w:numPr>
        <w:spacing w:line="360" w:lineRule="auto"/>
        <w:jc w:val="both"/>
      </w:pPr>
      <w:r w:rsidRPr="00FD7142">
        <w:t>k-NN works well with a small number of input variables (p), but struggles when the number of inputs is very large</w:t>
      </w:r>
    </w:p>
    <w:p w:rsidR="00073960" w:rsidRDefault="00073960" w:rsidP="00FD7142">
      <w:pPr>
        <w:pStyle w:val="ListParagraph"/>
        <w:numPr>
          <w:ilvl w:val="0"/>
          <w:numId w:val="27"/>
        </w:numPr>
        <w:spacing w:line="360" w:lineRule="auto"/>
        <w:jc w:val="both"/>
      </w:pPr>
      <w:r w:rsidRPr="00FD7142">
        <w:t>k-NN makes no assumptions about the functional form of the problem being solved</w:t>
      </w:r>
    </w:p>
    <w:p w:rsidR="00FD7142" w:rsidRDefault="00FD7142" w:rsidP="00FD7142">
      <w:pPr>
        <w:pStyle w:val="ListParagraph"/>
        <w:spacing w:line="360" w:lineRule="auto"/>
        <w:jc w:val="both"/>
      </w:pPr>
    </w:p>
    <w:p w:rsidR="003718D8" w:rsidRDefault="00FD7142" w:rsidP="00FD7142">
      <w:pPr>
        <w:pStyle w:val="BodyTextIndent"/>
        <w:numPr>
          <w:ilvl w:val="0"/>
          <w:numId w:val="27"/>
        </w:numPr>
        <w:spacing w:line="360" w:lineRule="auto"/>
        <w:jc w:val="both"/>
      </w:pPr>
      <w:r w:rsidRPr="007612F0">
        <w:rPr>
          <w:b/>
          <w:bCs w:val="0"/>
        </w:rPr>
        <w:t>Choosing</w:t>
      </w:r>
      <w:r>
        <w:rPr>
          <w:b/>
          <w:bCs w:val="0"/>
        </w:rPr>
        <w:t xml:space="preserve"> model</w:t>
      </w:r>
      <w:r w:rsidRPr="007612F0">
        <w:rPr>
          <w:b/>
          <w:bCs w:val="0"/>
        </w:rPr>
        <w:t xml:space="preserve"> parameter</w:t>
      </w:r>
      <w:r>
        <w:t xml:space="preserve">: most important parameter in </w:t>
      </w:r>
      <w:proofErr w:type="spellStart"/>
      <w:r>
        <w:t>kNN</w:t>
      </w:r>
      <w:proofErr w:type="spellEnd"/>
      <w:r>
        <w:t xml:space="preserve"> classifier is k (number of neighbors that should be considered in the process of learning). We test different value for K, and k=1 turn out to be the best value. It is interesting to keep in mind that K=1 means that bios is low and variance is high. So the model is not very robust.</w:t>
      </w:r>
    </w:p>
    <w:p w:rsidR="00FD7142" w:rsidRDefault="00FD7142" w:rsidP="00FD7142">
      <w:pPr>
        <w:pStyle w:val="ListParagraph"/>
      </w:pPr>
    </w:p>
    <w:p w:rsidR="00FD7142" w:rsidRPr="003718D8" w:rsidRDefault="00FD7142" w:rsidP="00AD1F3F">
      <w:pPr>
        <w:pStyle w:val="BodyTextIndent"/>
        <w:spacing w:line="360" w:lineRule="auto"/>
        <w:jc w:val="both"/>
      </w:pPr>
    </w:p>
    <w:p w:rsidR="003718D8" w:rsidRDefault="003718D8" w:rsidP="003718D8">
      <w:pPr>
        <w:pStyle w:val="Heading2"/>
      </w:pPr>
      <w:r>
        <w:t>Random forest</w:t>
      </w:r>
    </w:p>
    <w:p w:rsidR="00965DBD" w:rsidRPr="00DD6BFB" w:rsidRDefault="00965DBD" w:rsidP="0015339E">
      <w:pPr>
        <w:spacing w:line="360" w:lineRule="auto"/>
        <w:jc w:val="both"/>
      </w:pPr>
      <w:r>
        <w:t>Random forest is an ensemble-based learning algorithm which is comprised of n collections of de-correlated decision trees. [</w:t>
      </w:r>
      <w:r w:rsidR="0015339E">
        <w:t>11</w:t>
      </w:r>
      <w:r>
        <w:t>]</w:t>
      </w:r>
      <w:r w:rsidR="00FC528E">
        <w:t xml:space="preserve"> </w:t>
      </w:r>
      <w:r w:rsidR="00FC528E" w:rsidRPr="00DD6BFB">
        <w:t>when we do not have much time to preprocess the data (and, or have a mix of categorical and numerical features), the random forest works well.</w:t>
      </w:r>
      <w:r w:rsidR="00DD6BFB" w:rsidRPr="00DD6BFB">
        <w:t xml:space="preserve"> Random forest, like its name implies, consists of a large number of individual decision trees that operate as an </w:t>
      </w:r>
      <w:hyperlink r:id="rId17" w:tgtFrame="_blank" w:history="1">
        <w:r w:rsidR="00DD6BFB" w:rsidRPr="00DD6BFB">
          <w:t>ensemble</w:t>
        </w:r>
      </w:hyperlink>
      <w:r w:rsidR="00DD6BFB" w:rsidRPr="00DD6BFB">
        <w:t>. Each individual tree in the random forest spits out a class prediction and the class with the most votes becomes our model’s prediction </w:t>
      </w:r>
    </w:p>
    <w:p w:rsidR="00FC528E" w:rsidRDefault="00FC528E" w:rsidP="00FC528E">
      <w:pPr>
        <w:spacing w:line="360" w:lineRule="auto"/>
        <w:jc w:val="both"/>
      </w:pPr>
    </w:p>
    <w:p w:rsidR="00965DBD" w:rsidRDefault="00FC528E" w:rsidP="00FC528E">
      <w:pPr>
        <w:spacing w:line="360" w:lineRule="auto"/>
        <w:jc w:val="both"/>
      </w:pPr>
      <w:r>
        <w:t>Main p</w:t>
      </w:r>
      <w:r w:rsidR="003B4D09">
        <w:t>arameters</w:t>
      </w:r>
      <w:r>
        <w:t xml:space="preserve"> of this classifier can be listed as follow:</w:t>
      </w:r>
    </w:p>
    <w:p w:rsidR="003B4D09" w:rsidRDefault="003B4D09" w:rsidP="00FC528E">
      <w:pPr>
        <w:pStyle w:val="ListParagraph"/>
        <w:numPr>
          <w:ilvl w:val="0"/>
          <w:numId w:val="27"/>
        </w:numPr>
        <w:spacing w:line="360" w:lineRule="auto"/>
        <w:jc w:val="both"/>
      </w:pPr>
      <w:r w:rsidRPr="00FC528E">
        <w:rPr>
          <w:b/>
          <w:bCs w:val="0"/>
        </w:rPr>
        <w:t>Criterion</w:t>
      </w:r>
      <w:r>
        <w:t xml:space="preserve">: </w:t>
      </w:r>
      <w:r w:rsidR="00FC528E">
        <w:t>which</w:t>
      </w:r>
      <w:r>
        <w:t xml:space="preserve"> can be </w:t>
      </w:r>
      <w:proofErr w:type="spellStart"/>
      <w:r>
        <w:t>gini</w:t>
      </w:r>
      <w:proofErr w:type="spellEnd"/>
      <w:r>
        <w:t xml:space="preserve"> or entropy, we selected </w:t>
      </w:r>
      <w:proofErr w:type="spellStart"/>
      <w:r>
        <w:t>gini</w:t>
      </w:r>
      <w:proofErr w:type="spellEnd"/>
    </w:p>
    <w:p w:rsidR="0038550C" w:rsidRDefault="003B4D09" w:rsidP="00FC528E">
      <w:pPr>
        <w:pStyle w:val="ListParagraph"/>
        <w:numPr>
          <w:ilvl w:val="0"/>
          <w:numId w:val="27"/>
        </w:numPr>
        <w:spacing w:line="360" w:lineRule="auto"/>
        <w:jc w:val="both"/>
      </w:pPr>
      <w:proofErr w:type="spellStart"/>
      <w:r w:rsidRPr="00FC528E">
        <w:rPr>
          <w:b/>
          <w:bCs w:val="0"/>
        </w:rPr>
        <w:t>max_depth</w:t>
      </w:r>
      <w:proofErr w:type="spellEnd"/>
      <w:r>
        <w:t xml:space="preserve">: </w:t>
      </w:r>
      <w:r w:rsidRPr="00FC528E">
        <w:t>The maximum depth of the tree.</w:t>
      </w:r>
      <w:r w:rsidR="0038550C" w:rsidRPr="00FC528E">
        <w:t xml:space="preserve"> We select Null so nodes are expanded until all leaves are pure or until all leaves contain less than </w:t>
      </w:r>
      <w:r w:rsidR="00FC528E">
        <w:t>2</w:t>
      </w:r>
      <w:r w:rsidR="0038550C" w:rsidRPr="00FC528E">
        <w:t xml:space="preserve"> samples</w:t>
      </w:r>
    </w:p>
    <w:p w:rsidR="00FC528E" w:rsidRDefault="00FC528E" w:rsidP="00FD7142">
      <w:pPr>
        <w:pStyle w:val="ListParagraph"/>
        <w:numPr>
          <w:ilvl w:val="0"/>
          <w:numId w:val="27"/>
        </w:numPr>
        <w:spacing w:line="360" w:lineRule="auto"/>
        <w:jc w:val="both"/>
      </w:pPr>
      <w:r w:rsidRPr="00FC528E">
        <w:rPr>
          <w:b/>
          <w:bCs w:val="0"/>
        </w:rPr>
        <w:t>bootstrap</w:t>
      </w:r>
      <w:r w:rsidRPr="00FC528E">
        <w:t>: </w:t>
      </w:r>
      <w:r>
        <w:t>Determines w</w:t>
      </w:r>
      <w:r w:rsidRPr="00FC528E">
        <w:t xml:space="preserve">hether bootstrap samples are used when building trees. If </w:t>
      </w:r>
      <w:r>
        <w:t xml:space="preserve">it is </w:t>
      </w:r>
      <w:r w:rsidRPr="00FC528E">
        <w:t>False, the whole dataset is used to build each tree. We set this variable to True</w:t>
      </w:r>
      <w:r w:rsidR="00FD7142">
        <w:t xml:space="preserve">. </w:t>
      </w:r>
    </w:p>
    <w:p w:rsidR="00C6091A" w:rsidRDefault="00C6091A" w:rsidP="00C6091A"/>
    <w:p w:rsidR="0031424D" w:rsidRDefault="003E7C17" w:rsidP="003E7C17">
      <w:pPr>
        <w:pStyle w:val="Heading1"/>
      </w:pPr>
      <w:r>
        <w:t>Results</w:t>
      </w:r>
    </w:p>
    <w:p w:rsidR="0031424D" w:rsidRPr="0031424D" w:rsidRDefault="0031424D" w:rsidP="0031424D"/>
    <w:p w:rsidR="003E7C17" w:rsidRDefault="0031424D" w:rsidP="0031424D">
      <w:pPr>
        <w:pStyle w:val="Heading2"/>
      </w:pPr>
      <w:r>
        <w:t>Random Forest</w:t>
      </w:r>
      <w:r w:rsidR="003E7C17">
        <w:t xml:space="preserve"> </w:t>
      </w:r>
      <w:r w:rsidR="001D5CF9">
        <w:t>Classifier</w:t>
      </w:r>
    </w:p>
    <w:p w:rsidR="001D5CF9" w:rsidRPr="001D5CF9" w:rsidRDefault="001D5CF9" w:rsidP="001D5CF9"/>
    <w:p w:rsidR="001D5CF9" w:rsidRPr="001D5CF9" w:rsidRDefault="001D5CF9" w:rsidP="001D5CF9">
      <w:pPr>
        <w:spacing w:line="360" w:lineRule="auto"/>
      </w:pPr>
      <w:r>
        <w:t xml:space="preserve">As shown in </w:t>
      </w:r>
      <w:r>
        <w:fldChar w:fldCharType="begin"/>
      </w:r>
      <w:r>
        <w:instrText xml:space="preserve"> REF _Ref23364872 \h </w:instrText>
      </w:r>
      <w:r>
        <w:fldChar w:fldCharType="separate"/>
      </w:r>
      <w:r>
        <w:t xml:space="preserve">Figure </w:t>
      </w:r>
      <w:r>
        <w:rPr>
          <w:noProof/>
        </w:rPr>
        <w:t>9</w:t>
      </w:r>
      <w:r>
        <w:fldChar w:fldCharType="end"/>
      </w:r>
      <w:r>
        <w:t xml:space="preserve"> and </w:t>
      </w:r>
      <w:r>
        <w:fldChar w:fldCharType="begin"/>
      </w:r>
      <w:r>
        <w:instrText xml:space="preserve"> REF _Ref23364884 \h </w:instrText>
      </w:r>
      <w:r>
        <w:fldChar w:fldCharType="separate"/>
      </w:r>
      <w:r>
        <w:t xml:space="preserve">Figure </w:t>
      </w:r>
      <w:r>
        <w:rPr>
          <w:noProof/>
        </w:rPr>
        <w:t>10</w:t>
      </w:r>
      <w:r>
        <w:fldChar w:fldCharType="end"/>
      </w:r>
      <w:r>
        <w:t xml:space="preserve"> fit time varies from 11.25 to 13 seconds and score time for different fold is between 0.16 to 2 seconds which show that score time is significantly lower than fit time for this classifier.</w:t>
      </w:r>
    </w:p>
    <w:p w:rsidR="00681448" w:rsidRDefault="00681448" w:rsidP="00681448"/>
    <w:p w:rsidR="00681448" w:rsidRDefault="0031424D" w:rsidP="00681448">
      <w:pPr>
        <w:keepNext/>
        <w:jc w:val="center"/>
      </w:pPr>
      <w:r>
        <w:rPr>
          <w:noProof/>
          <w:lang w:bidi="fa-IR"/>
        </w:rPr>
        <w:drawing>
          <wp:inline distT="0" distB="0" distL="0" distR="0" wp14:anchorId="6CC93D49" wp14:editId="7F411154">
            <wp:extent cx="3977640" cy="26184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6628" cy="2650694"/>
                    </a:xfrm>
                    <a:prstGeom prst="rect">
                      <a:avLst/>
                    </a:prstGeom>
                  </pic:spPr>
                </pic:pic>
              </a:graphicData>
            </a:graphic>
          </wp:inline>
        </w:drawing>
      </w:r>
    </w:p>
    <w:p w:rsidR="0031424D" w:rsidRDefault="00681448" w:rsidP="00681448">
      <w:pPr>
        <w:pStyle w:val="Caption"/>
      </w:pPr>
      <w:bookmarkStart w:id="7" w:name="_Ref23364872"/>
      <w:r>
        <w:t xml:space="preserve">Figure </w:t>
      </w:r>
      <w:r w:rsidR="006C251B">
        <w:fldChar w:fldCharType="begin"/>
      </w:r>
      <w:r w:rsidR="006C251B">
        <w:instrText xml:space="preserve"> SEQ Figure \* ARABIC </w:instrText>
      </w:r>
      <w:r w:rsidR="006C251B">
        <w:fldChar w:fldCharType="separate"/>
      </w:r>
      <w:r w:rsidR="006A5E98">
        <w:rPr>
          <w:noProof/>
        </w:rPr>
        <w:t>9</w:t>
      </w:r>
      <w:r w:rsidR="006C251B">
        <w:rPr>
          <w:noProof/>
        </w:rPr>
        <w:fldChar w:fldCharType="end"/>
      </w:r>
      <w:bookmarkEnd w:id="7"/>
      <w:r>
        <w:t>: fit time for 10 fold cross validation in random forest classifier</w:t>
      </w:r>
    </w:p>
    <w:p w:rsidR="0031424D" w:rsidRDefault="0031424D" w:rsidP="0031424D"/>
    <w:p w:rsidR="0031424D" w:rsidRDefault="0031424D" w:rsidP="0031424D"/>
    <w:p w:rsidR="0031424D" w:rsidRDefault="0031424D" w:rsidP="0031424D"/>
    <w:p w:rsidR="00681448" w:rsidRDefault="0031424D" w:rsidP="00681448">
      <w:pPr>
        <w:keepNext/>
        <w:jc w:val="center"/>
      </w:pPr>
      <w:r>
        <w:rPr>
          <w:noProof/>
          <w:lang w:bidi="fa-IR"/>
        </w:rPr>
        <w:drawing>
          <wp:inline distT="0" distB="0" distL="0" distR="0" wp14:anchorId="7E42AE6F" wp14:editId="5F2AE051">
            <wp:extent cx="3808315" cy="25069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333" cy="2528057"/>
                    </a:xfrm>
                    <a:prstGeom prst="rect">
                      <a:avLst/>
                    </a:prstGeom>
                  </pic:spPr>
                </pic:pic>
              </a:graphicData>
            </a:graphic>
          </wp:inline>
        </w:drawing>
      </w:r>
    </w:p>
    <w:p w:rsidR="0031424D" w:rsidRDefault="00681448" w:rsidP="00681448">
      <w:pPr>
        <w:pStyle w:val="Caption"/>
      </w:pPr>
      <w:bookmarkStart w:id="8" w:name="_Ref23364884"/>
      <w:r>
        <w:t xml:space="preserve">Figure </w:t>
      </w:r>
      <w:r w:rsidR="006C251B">
        <w:fldChar w:fldCharType="begin"/>
      </w:r>
      <w:r w:rsidR="006C251B">
        <w:instrText xml:space="preserve"> SEQ Figure \* ARABIC </w:instrText>
      </w:r>
      <w:r w:rsidR="006C251B">
        <w:fldChar w:fldCharType="separate"/>
      </w:r>
      <w:r w:rsidR="006A5E98">
        <w:rPr>
          <w:noProof/>
        </w:rPr>
        <w:t>10</w:t>
      </w:r>
      <w:r w:rsidR="006C251B">
        <w:rPr>
          <w:noProof/>
        </w:rPr>
        <w:fldChar w:fldCharType="end"/>
      </w:r>
      <w:bookmarkEnd w:id="8"/>
      <w:r>
        <w:t xml:space="preserve">: score time for 10 fold cross validation in random forest classifier </w:t>
      </w:r>
    </w:p>
    <w:p w:rsidR="0031424D" w:rsidRDefault="0031424D" w:rsidP="0031424D"/>
    <w:p w:rsidR="0031424D" w:rsidRDefault="00E84F29" w:rsidP="00E84F29">
      <w:pPr>
        <w:spacing w:line="360" w:lineRule="auto"/>
      </w:pPr>
      <w:r>
        <w:fldChar w:fldCharType="begin"/>
      </w:r>
      <w:r>
        <w:instrText xml:space="preserve"> REF _Ref23365642 \h </w:instrText>
      </w:r>
      <w:r>
        <w:fldChar w:fldCharType="separate"/>
      </w:r>
      <w:r>
        <w:t xml:space="preserve">Figure </w:t>
      </w:r>
      <w:r>
        <w:rPr>
          <w:noProof/>
        </w:rPr>
        <w:t>11</w:t>
      </w:r>
      <w:r>
        <w:fldChar w:fldCharType="end"/>
      </w:r>
      <w:r>
        <w:t xml:space="preserve"> represent f1-score value of 10 fold in cross validation analysis of random forest. All f1 score values are higher than 0.89 and less than 0.95 (average is 0.91) this is the best result we obtained among all examined classifiers (SVM, </w:t>
      </w:r>
      <w:proofErr w:type="spellStart"/>
      <w:r>
        <w:t>kNN</w:t>
      </w:r>
      <w:proofErr w:type="spellEnd"/>
      <w:r>
        <w:t xml:space="preserve"> and LR).</w:t>
      </w:r>
    </w:p>
    <w:p w:rsidR="0031424D" w:rsidRDefault="0031424D" w:rsidP="0031424D"/>
    <w:p w:rsidR="00681448" w:rsidRDefault="0031424D" w:rsidP="00681448">
      <w:pPr>
        <w:keepNext/>
        <w:jc w:val="center"/>
      </w:pPr>
      <w:r>
        <w:rPr>
          <w:noProof/>
          <w:lang w:bidi="fa-IR"/>
        </w:rPr>
        <w:lastRenderedPageBreak/>
        <w:drawing>
          <wp:inline distT="0" distB="0" distL="0" distR="0" wp14:anchorId="5756B8D5" wp14:editId="34FDAFF3">
            <wp:extent cx="360045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861" cy="2400574"/>
                    </a:xfrm>
                    <a:prstGeom prst="rect">
                      <a:avLst/>
                    </a:prstGeom>
                  </pic:spPr>
                </pic:pic>
              </a:graphicData>
            </a:graphic>
          </wp:inline>
        </w:drawing>
      </w:r>
    </w:p>
    <w:p w:rsidR="0031424D" w:rsidRDefault="00681448" w:rsidP="003D6800">
      <w:pPr>
        <w:pStyle w:val="Caption"/>
      </w:pPr>
      <w:bookmarkStart w:id="9" w:name="_Ref23365642"/>
      <w:r>
        <w:t xml:space="preserve">Figure </w:t>
      </w:r>
      <w:r w:rsidR="006C251B">
        <w:fldChar w:fldCharType="begin"/>
      </w:r>
      <w:r w:rsidR="006C251B">
        <w:instrText xml:space="preserve"> SEQ Fi</w:instrText>
      </w:r>
      <w:r w:rsidR="006C251B">
        <w:instrText xml:space="preserve">gure \* ARABIC </w:instrText>
      </w:r>
      <w:r w:rsidR="006C251B">
        <w:fldChar w:fldCharType="separate"/>
      </w:r>
      <w:r w:rsidR="006A5E98">
        <w:rPr>
          <w:noProof/>
        </w:rPr>
        <w:t>11</w:t>
      </w:r>
      <w:r w:rsidR="006C251B">
        <w:rPr>
          <w:noProof/>
        </w:rPr>
        <w:fldChar w:fldCharType="end"/>
      </w:r>
      <w:bookmarkEnd w:id="9"/>
      <w:r>
        <w:t xml:space="preserve">: </w:t>
      </w:r>
      <w:r w:rsidR="003D6800">
        <w:t xml:space="preserve">f1 score </w:t>
      </w:r>
      <w:r>
        <w:t xml:space="preserve"> for</w:t>
      </w:r>
      <w:r w:rsidR="003D6800">
        <w:t xml:space="preserve"> each</w:t>
      </w:r>
      <w:r>
        <w:t xml:space="preserve"> 10 fold cross validation in random forest classifier</w:t>
      </w:r>
    </w:p>
    <w:p w:rsidR="0031424D" w:rsidRDefault="0031424D" w:rsidP="0031424D"/>
    <w:p w:rsidR="0031424D" w:rsidRDefault="00E84F29" w:rsidP="00BE4975">
      <w:pPr>
        <w:spacing w:line="360" w:lineRule="auto"/>
      </w:pPr>
      <w:r>
        <w:t xml:space="preserve">In random forest model we also can measure the importance of different feature in modeling. </w:t>
      </w:r>
      <w:r>
        <w:fldChar w:fldCharType="begin"/>
      </w:r>
      <w:r>
        <w:instrText xml:space="preserve"> REF _Ref23365867 \h </w:instrText>
      </w:r>
      <w:r>
        <w:fldChar w:fldCharType="separate"/>
      </w:r>
      <w:r>
        <w:t xml:space="preserve">Figure </w:t>
      </w:r>
      <w:r>
        <w:rPr>
          <w:noProof/>
        </w:rPr>
        <w:t>12</w:t>
      </w:r>
      <w:r>
        <w:fldChar w:fldCharType="end"/>
      </w:r>
      <w:r>
        <w:t xml:space="preserve"> shows importance of different 168 </w:t>
      </w:r>
      <w:r w:rsidR="00BE4975">
        <w:t>attributes. (which are numbered based on their order in the dataset)</w:t>
      </w:r>
      <w:r>
        <w:t xml:space="preserve"> As it obvious</w:t>
      </w:r>
      <w:r w:rsidR="00BE4975">
        <w:t>,</w:t>
      </w:r>
      <w:r>
        <w:t xml:space="preserve"> three features have significantly higher value than others.</w:t>
      </w:r>
      <w:r w:rsidR="00BE4975">
        <w:t xml:space="preserve"> These features are </w:t>
      </w:r>
      <w:r w:rsidR="009704F2">
        <w:t>C</w:t>
      </w:r>
      <w:r w:rsidR="0031424D">
        <w:t xml:space="preserve">ard1, C1, </w:t>
      </w:r>
      <w:r w:rsidR="009704F2">
        <w:t>Card5</w:t>
      </w:r>
      <w:r w:rsidR="00BE4975">
        <w:t>. which means that these features play more important role in determining the class of each sample.</w:t>
      </w:r>
    </w:p>
    <w:p w:rsidR="003D6800" w:rsidRDefault="00293202" w:rsidP="003D6800">
      <w:pPr>
        <w:keepNext/>
        <w:jc w:val="center"/>
      </w:pPr>
      <w:r>
        <w:rPr>
          <w:noProof/>
          <w:lang w:bidi="fa-IR"/>
        </w:rPr>
        <mc:AlternateContent>
          <mc:Choice Requires="wps">
            <w:drawing>
              <wp:anchor distT="0" distB="0" distL="114300" distR="114300" simplePos="0" relativeHeight="251659264" behindDoc="0" locked="0" layoutInCell="1" allowOverlap="1" wp14:anchorId="0913E756" wp14:editId="5B9E785A">
                <wp:simplePos x="0" y="0"/>
                <wp:positionH relativeFrom="column">
                  <wp:posOffset>1562100</wp:posOffset>
                </wp:positionH>
                <wp:positionV relativeFrom="paragraph">
                  <wp:posOffset>114300</wp:posOffset>
                </wp:positionV>
                <wp:extent cx="114300" cy="91440"/>
                <wp:effectExtent l="0" t="0" r="19050" b="22860"/>
                <wp:wrapNone/>
                <wp:docPr id="25" name="Oval 25"/>
                <wp:cNvGraphicFramePr/>
                <a:graphic xmlns:a="http://schemas.openxmlformats.org/drawingml/2006/main">
                  <a:graphicData uri="http://schemas.microsoft.com/office/word/2010/wordprocessingShape">
                    <wps:wsp>
                      <wps:cNvSpPr/>
                      <wps:spPr>
                        <a:xfrm>
                          <a:off x="0" y="0"/>
                          <a:ext cx="114300" cy="91440"/>
                        </a:xfrm>
                        <a:prstGeom prst="ellipse">
                          <a:avLst/>
                        </a:prstGeom>
                        <a:noFill/>
                        <a:ln w="1905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CDA45" id="Oval 25" o:spid="_x0000_s1026" style="position:absolute;left:0;text-align:left;margin-left:123pt;margin-top:9pt;width:9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" filled="f" strokecolor="#c00000" strokeweight="1.5pt"/>
            </w:pict>
          </mc:Fallback>
        </mc:AlternateContent>
      </w:r>
      <w:r>
        <w:rPr>
          <w:noProof/>
          <w:lang w:bidi="fa-IR"/>
        </w:rPr>
        <mc:AlternateContent>
          <mc:Choice Requires="wps">
            <w:drawing>
              <wp:anchor distT="0" distB="0" distL="114300" distR="114300" simplePos="0" relativeHeight="251661312" behindDoc="0" locked="0" layoutInCell="1" allowOverlap="1" wp14:anchorId="697BF1AE" wp14:editId="52F38A02">
                <wp:simplePos x="0" y="0"/>
                <wp:positionH relativeFrom="column">
                  <wp:posOffset>1676400</wp:posOffset>
                </wp:positionH>
                <wp:positionV relativeFrom="paragraph">
                  <wp:posOffset>739140</wp:posOffset>
                </wp:positionV>
                <wp:extent cx="121920" cy="137160"/>
                <wp:effectExtent l="0" t="0" r="11430" b="15240"/>
                <wp:wrapNone/>
                <wp:docPr id="26" name="Oval 26"/>
                <wp:cNvGraphicFramePr/>
                <a:graphic xmlns:a="http://schemas.openxmlformats.org/drawingml/2006/main">
                  <a:graphicData uri="http://schemas.microsoft.com/office/word/2010/wordprocessingShape">
                    <wps:wsp>
                      <wps:cNvSpPr/>
                      <wps:spPr>
                        <a:xfrm flipH="1" flipV="1">
                          <a:off x="0" y="0"/>
                          <a:ext cx="121920" cy="137160"/>
                        </a:xfrm>
                        <a:prstGeom prst="ellipse">
                          <a:avLst/>
                        </a:prstGeom>
                        <a:noFill/>
                        <a:ln w="1905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BE919" id="Oval 26" o:spid="_x0000_s1026" style="position:absolute;left:0;text-align:left;margin-left:132pt;margin-top:58.2pt;width:9.6pt;height:10.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" filled="f" strokecolor="#c00000" strokeweight="1.5pt"/>
            </w:pict>
          </mc:Fallback>
        </mc:AlternateContent>
      </w:r>
      <w:r w:rsidR="003D6800">
        <w:rPr>
          <w:noProof/>
          <w:lang w:bidi="fa-IR"/>
        </w:rPr>
        <mc:AlternateContent>
          <mc:Choice Requires="wps">
            <w:drawing>
              <wp:anchor distT="0" distB="0" distL="114300" distR="114300" simplePos="0" relativeHeight="251663360" behindDoc="0" locked="0" layoutInCell="1" allowOverlap="1" wp14:anchorId="64025AD9" wp14:editId="496414CB">
                <wp:simplePos x="0" y="0"/>
                <wp:positionH relativeFrom="column">
                  <wp:posOffset>1615440</wp:posOffset>
                </wp:positionH>
                <wp:positionV relativeFrom="paragraph">
                  <wp:posOffset>1013460</wp:posOffset>
                </wp:positionV>
                <wp:extent cx="121920" cy="137160"/>
                <wp:effectExtent l="0" t="0" r="11430" b="15240"/>
                <wp:wrapNone/>
                <wp:docPr id="27" name="Oval 27"/>
                <wp:cNvGraphicFramePr/>
                <a:graphic xmlns:a="http://schemas.openxmlformats.org/drawingml/2006/main">
                  <a:graphicData uri="http://schemas.microsoft.com/office/word/2010/wordprocessingShape">
                    <wps:wsp>
                      <wps:cNvSpPr/>
                      <wps:spPr>
                        <a:xfrm flipH="1" flipV="1">
                          <a:off x="0" y="0"/>
                          <a:ext cx="121920" cy="137160"/>
                        </a:xfrm>
                        <a:prstGeom prst="ellipse">
                          <a:avLst/>
                        </a:prstGeom>
                        <a:noFill/>
                        <a:ln w="1905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73E65" id="Oval 27" o:spid="_x0000_s1026" style="position:absolute;left:0;text-align:left;margin-left:127.2pt;margin-top:79.8pt;width:9.6pt;height:10.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" filled="f" strokecolor="#c00000" strokeweight="1.5pt"/>
            </w:pict>
          </mc:Fallback>
        </mc:AlternateContent>
      </w:r>
      <w:r w:rsidR="009704F2">
        <w:rPr>
          <w:noProof/>
          <w:lang w:bidi="fa-IR"/>
        </w:rPr>
        <w:drawing>
          <wp:inline distT="0" distB="0" distL="0" distR="0" wp14:anchorId="1F7E810C" wp14:editId="53295FE8">
            <wp:extent cx="3681730" cy="246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667" cy="2470731"/>
                    </a:xfrm>
                    <a:prstGeom prst="rect">
                      <a:avLst/>
                    </a:prstGeom>
                  </pic:spPr>
                </pic:pic>
              </a:graphicData>
            </a:graphic>
          </wp:inline>
        </w:drawing>
      </w:r>
    </w:p>
    <w:p w:rsidR="009704F2" w:rsidRDefault="003D6800" w:rsidP="003D6800">
      <w:pPr>
        <w:pStyle w:val="Caption"/>
      </w:pPr>
      <w:bookmarkStart w:id="10" w:name="_Ref23365867"/>
      <w:r>
        <w:t xml:space="preserve">Figure </w:t>
      </w:r>
      <w:r w:rsidR="006C251B">
        <w:fldChar w:fldCharType="begin"/>
      </w:r>
      <w:r w:rsidR="006C251B">
        <w:instrText xml:space="preserve"> SEQ Figure \* ARABIC </w:instrText>
      </w:r>
      <w:r w:rsidR="006C251B">
        <w:fldChar w:fldCharType="separate"/>
      </w:r>
      <w:r w:rsidR="006A5E98">
        <w:rPr>
          <w:noProof/>
        </w:rPr>
        <w:t>12</w:t>
      </w:r>
      <w:r w:rsidR="006C251B">
        <w:rPr>
          <w:noProof/>
        </w:rPr>
        <w:fldChar w:fldCharType="end"/>
      </w:r>
      <w:bookmarkEnd w:id="10"/>
      <w:r>
        <w:t>:importance of feature in random forest</w:t>
      </w:r>
    </w:p>
    <w:p w:rsidR="0031424D" w:rsidRDefault="0031424D" w:rsidP="0031424D"/>
    <w:p w:rsidR="0031424D" w:rsidRDefault="001D5CF9" w:rsidP="00680689">
      <w:pPr>
        <w:pStyle w:val="Heading2"/>
      </w:pPr>
      <w:proofErr w:type="spellStart"/>
      <w:r>
        <w:t>k</w:t>
      </w:r>
      <w:r w:rsidR="00BB6933">
        <w:t>NN</w:t>
      </w:r>
      <w:proofErr w:type="spellEnd"/>
      <w:r>
        <w:t xml:space="preserve"> Classifier</w:t>
      </w:r>
    </w:p>
    <w:p w:rsidR="003E4F6B" w:rsidRDefault="003E4F6B" w:rsidP="00837F84">
      <w:pPr>
        <w:spacing w:line="360" w:lineRule="auto"/>
      </w:pPr>
      <w:r>
        <w:fldChar w:fldCharType="begin"/>
      </w:r>
      <w:r>
        <w:instrText xml:space="preserve"> REF _Ref23363501 \h </w:instrText>
      </w:r>
      <w:r>
        <w:fldChar w:fldCharType="separate"/>
      </w:r>
      <w:r>
        <w:t xml:space="preserve">Figure </w:t>
      </w:r>
      <w:r>
        <w:rPr>
          <w:noProof/>
        </w:rPr>
        <w:t>13</w:t>
      </w:r>
      <w:r>
        <w:fldChar w:fldCharType="end"/>
      </w:r>
      <w:r>
        <w:t xml:space="preserve"> and </w:t>
      </w:r>
      <w:r>
        <w:fldChar w:fldCharType="begin"/>
      </w:r>
      <w:r>
        <w:instrText xml:space="preserve"> REF _Ref23363503 \h </w:instrText>
      </w:r>
      <w:r>
        <w:fldChar w:fldCharType="separate"/>
      </w:r>
      <w:r>
        <w:t xml:space="preserve">Figure </w:t>
      </w:r>
      <w:r>
        <w:rPr>
          <w:noProof/>
        </w:rPr>
        <w:t>14</w:t>
      </w:r>
      <w:r>
        <w:fldChar w:fldCharType="end"/>
      </w:r>
      <w:r>
        <w:t xml:space="preserve"> respectively represent the fitting time of the model and scoring time for each fold. As shown below, fitting time is bounded between 1.85 to 3.65 second but scoring time is much higher and goes up from 21 to 31 second. In fact,</w:t>
      </w:r>
      <w:r w:rsidR="00837F84">
        <w:t xml:space="preserve"> </w:t>
      </w:r>
      <w:proofErr w:type="spellStart"/>
      <w:r w:rsidR="00837F84">
        <w:t>kNN</w:t>
      </w:r>
      <w:proofErr w:type="spellEnd"/>
      <w:r>
        <w:t xml:space="preserve"> perform very well when we have many instances and few dimensions. But brute force version of </w:t>
      </w:r>
      <w:proofErr w:type="spellStart"/>
      <w:r w:rsidR="00837F84">
        <w:t>kNN</w:t>
      </w:r>
      <w:proofErr w:type="spellEnd"/>
      <w:r w:rsidR="00837F84">
        <w:t xml:space="preserve"> </w:t>
      </w:r>
      <w:r>
        <w:t xml:space="preserve">can be very slow when data is large.  </w:t>
      </w:r>
    </w:p>
    <w:p w:rsidR="003E4F6B" w:rsidRPr="003E4F6B" w:rsidRDefault="003E4F6B" w:rsidP="003E4F6B"/>
    <w:p w:rsidR="003D6800" w:rsidRDefault="00BB6933" w:rsidP="003D6800">
      <w:pPr>
        <w:keepNext/>
        <w:jc w:val="center"/>
      </w:pPr>
      <w:r>
        <w:rPr>
          <w:noProof/>
          <w:lang w:bidi="fa-IR"/>
        </w:rPr>
        <w:lastRenderedPageBreak/>
        <w:drawing>
          <wp:inline distT="0" distB="0" distL="0" distR="0" wp14:anchorId="2EA289A2" wp14:editId="2C86CFE3">
            <wp:extent cx="4057015" cy="271157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8360" cy="2719158"/>
                    </a:xfrm>
                    <a:prstGeom prst="rect">
                      <a:avLst/>
                    </a:prstGeom>
                  </pic:spPr>
                </pic:pic>
              </a:graphicData>
            </a:graphic>
          </wp:inline>
        </w:drawing>
      </w:r>
    </w:p>
    <w:p w:rsidR="00BB6933" w:rsidRDefault="003D6800" w:rsidP="003D6800">
      <w:pPr>
        <w:pStyle w:val="Caption"/>
      </w:pPr>
      <w:bookmarkStart w:id="11" w:name="_Ref23363501"/>
      <w:r>
        <w:t xml:space="preserve">Figure </w:t>
      </w:r>
      <w:r w:rsidR="006C251B">
        <w:fldChar w:fldCharType="begin"/>
      </w:r>
      <w:r w:rsidR="006C251B">
        <w:instrText xml:space="preserve"> SEQ Figure \* ARABIC </w:instrText>
      </w:r>
      <w:r w:rsidR="006C251B">
        <w:fldChar w:fldCharType="separate"/>
      </w:r>
      <w:r w:rsidR="006A5E98">
        <w:rPr>
          <w:noProof/>
        </w:rPr>
        <w:t>13</w:t>
      </w:r>
      <w:r w:rsidR="006C251B">
        <w:rPr>
          <w:noProof/>
        </w:rPr>
        <w:fldChar w:fldCharType="end"/>
      </w:r>
      <w:bookmarkEnd w:id="11"/>
      <w:r>
        <w:t>: fit time for 10 fold cross validation in K nearest neighbor classifier (K=1)</w:t>
      </w:r>
    </w:p>
    <w:p w:rsidR="003D6800" w:rsidRDefault="00BB6933" w:rsidP="003D6800">
      <w:pPr>
        <w:keepNext/>
        <w:jc w:val="center"/>
      </w:pPr>
      <w:r>
        <w:rPr>
          <w:noProof/>
          <w:lang w:bidi="fa-IR"/>
        </w:rPr>
        <w:drawing>
          <wp:inline distT="0" distB="0" distL="0" distR="0" wp14:anchorId="4AE20E9B" wp14:editId="5D5733A9">
            <wp:extent cx="3288583" cy="22555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9902" cy="2263283"/>
                    </a:xfrm>
                    <a:prstGeom prst="rect">
                      <a:avLst/>
                    </a:prstGeom>
                  </pic:spPr>
                </pic:pic>
              </a:graphicData>
            </a:graphic>
          </wp:inline>
        </w:drawing>
      </w:r>
    </w:p>
    <w:p w:rsidR="00BB6933" w:rsidRDefault="003D6800" w:rsidP="003D6800">
      <w:pPr>
        <w:pStyle w:val="Caption"/>
      </w:pPr>
      <w:bookmarkStart w:id="12" w:name="_Ref23363503"/>
      <w:r>
        <w:t xml:space="preserve">Figure </w:t>
      </w:r>
      <w:r w:rsidR="006C251B">
        <w:fldChar w:fldCharType="begin"/>
      </w:r>
      <w:r w:rsidR="006C251B">
        <w:instrText xml:space="preserve"> SEQ Figure \* ARABIC </w:instrText>
      </w:r>
      <w:r w:rsidR="006C251B">
        <w:fldChar w:fldCharType="separate"/>
      </w:r>
      <w:r w:rsidR="006A5E98">
        <w:rPr>
          <w:noProof/>
        </w:rPr>
        <w:t>14</w:t>
      </w:r>
      <w:r w:rsidR="006C251B">
        <w:rPr>
          <w:noProof/>
        </w:rPr>
        <w:fldChar w:fldCharType="end"/>
      </w:r>
      <w:bookmarkEnd w:id="12"/>
      <w:r>
        <w:t>:</w:t>
      </w:r>
      <w:r w:rsidRPr="003D6800">
        <w:t xml:space="preserve"> </w:t>
      </w:r>
      <w:r>
        <w:t>score time for 10 fold cross validation in K nearest neighbor classifier (K=1)</w:t>
      </w:r>
    </w:p>
    <w:p w:rsidR="009704F2" w:rsidRDefault="009704F2" w:rsidP="0031424D"/>
    <w:p w:rsidR="009704F2" w:rsidRDefault="00073960" w:rsidP="003E4F6B">
      <w:pPr>
        <w:spacing w:line="360" w:lineRule="auto"/>
      </w:pPr>
      <w:r>
        <w:fldChar w:fldCharType="begin"/>
      </w:r>
      <w:r>
        <w:instrText xml:space="preserve"> REF _Ref23363332 \h </w:instrText>
      </w:r>
      <w:r>
        <w:fldChar w:fldCharType="separate"/>
      </w:r>
      <w:r>
        <w:t xml:space="preserve">Figure </w:t>
      </w:r>
      <w:r>
        <w:rPr>
          <w:noProof/>
        </w:rPr>
        <w:t>15</w:t>
      </w:r>
      <w:r>
        <w:fldChar w:fldCharType="end"/>
      </w:r>
      <w:r>
        <w:t xml:space="preserve"> shows obtained F1-score for each fold of </w:t>
      </w:r>
      <w:r w:rsidR="003E4F6B">
        <w:t xml:space="preserve">cross validation. As shown here all results are between 0.84 and 0.92. the average value is 0.87 on balanced dataset. </w:t>
      </w:r>
    </w:p>
    <w:p w:rsidR="009704F2" w:rsidRDefault="009704F2" w:rsidP="0031424D"/>
    <w:p w:rsidR="003D6800" w:rsidRDefault="00BB6933" w:rsidP="003D6800">
      <w:pPr>
        <w:keepNext/>
        <w:jc w:val="center"/>
      </w:pPr>
      <w:r>
        <w:rPr>
          <w:noProof/>
          <w:lang w:bidi="fa-IR"/>
        </w:rPr>
        <w:drawing>
          <wp:inline distT="0" distB="0" distL="0" distR="0" wp14:anchorId="3B580A78" wp14:editId="3B966227">
            <wp:extent cx="3227070" cy="21513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7397" cy="2151598"/>
                    </a:xfrm>
                    <a:prstGeom prst="rect">
                      <a:avLst/>
                    </a:prstGeom>
                  </pic:spPr>
                </pic:pic>
              </a:graphicData>
            </a:graphic>
          </wp:inline>
        </w:drawing>
      </w:r>
    </w:p>
    <w:p w:rsidR="00BB6933" w:rsidRDefault="003D6800" w:rsidP="00073960">
      <w:pPr>
        <w:pStyle w:val="Caption"/>
      </w:pPr>
      <w:bookmarkStart w:id="13" w:name="_Ref23363332"/>
      <w:r>
        <w:t xml:space="preserve">Figure </w:t>
      </w:r>
      <w:r w:rsidR="006C251B">
        <w:fldChar w:fldCharType="begin"/>
      </w:r>
      <w:r w:rsidR="006C251B">
        <w:instrText xml:space="preserve"> SEQ Figure \* ARABIC </w:instrText>
      </w:r>
      <w:r w:rsidR="006C251B">
        <w:fldChar w:fldCharType="separate"/>
      </w:r>
      <w:r w:rsidR="006A5E98">
        <w:rPr>
          <w:noProof/>
        </w:rPr>
        <w:t>15</w:t>
      </w:r>
      <w:r w:rsidR="006C251B">
        <w:rPr>
          <w:noProof/>
        </w:rPr>
        <w:fldChar w:fldCharType="end"/>
      </w:r>
      <w:bookmarkEnd w:id="13"/>
      <w:r>
        <w:t>: f1 score  for each 10 fold cross validation in K nearest neighbor classifier (K=1)</w:t>
      </w:r>
    </w:p>
    <w:p w:rsidR="00073960" w:rsidRDefault="00073960" w:rsidP="00073960">
      <w:pPr>
        <w:spacing w:line="360" w:lineRule="auto"/>
      </w:pPr>
      <w:r>
        <w:lastRenderedPageBreak/>
        <w:t xml:space="preserve">To select best number of neighbors in this algorithm we examined different values for K and obtained average f1_score in 10-fold cross validation. As shown in </w:t>
      </w:r>
      <w:r>
        <w:fldChar w:fldCharType="begin"/>
      </w:r>
      <w:r>
        <w:instrText xml:space="preserve"> REF _Ref23363118 \h </w:instrText>
      </w:r>
      <w:r>
        <w:fldChar w:fldCharType="separate"/>
      </w:r>
      <w:r>
        <w:t xml:space="preserve">Figure </w:t>
      </w:r>
      <w:r>
        <w:rPr>
          <w:noProof/>
        </w:rPr>
        <w:t>16</w:t>
      </w:r>
      <w:r>
        <w:fldChar w:fldCharType="end"/>
      </w:r>
      <w:r>
        <w:t xml:space="preserve"> N=1 get better f1-score on our balanced dataset. </w:t>
      </w:r>
    </w:p>
    <w:p w:rsidR="00073960" w:rsidRPr="00073960" w:rsidRDefault="00073960" w:rsidP="00073960">
      <w:r>
        <w:t xml:space="preserve"> </w:t>
      </w:r>
    </w:p>
    <w:p w:rsidR="00146D67" w:rsidRDefault="00146D67" w:rsidP="00146D67">
      <w:pPr>
        <w:keepNext/>
        <w:jc w:val="center"/>
      </w:pPr>
      <w:r>
        <w:rPr>
          <w:noProof/>
          <w:lang w:bidi="fa-IR"/>
        </w:rPr>
        <w:drawing>
          <wp:inline distT="0" distB="0" distL="0" distR="0" wp14:anchorId="6749F008" wp14:editId="1A8A57B9">
            <wp:extent cx="3939540" cy="2385060"/>
            <wp:effectExtent l="0" t="0" r="3810" b="152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46D67" w:rsidRDefault="00146D67" w:rsidP="00146D67">
      <w:pPr>
        <w:pStyle w:val="Caption"/>
      </w:pPr>
      <w:bookmarkStart w:id="14" w:name="_Ref23363118"/>
      <w:r>
        <w:t xml:space="preserve">Figure </w:t>
      </w:r>
      <w:r w:rsidR="006C251B">
        <w:fldChar w:fldCharType="begin"/>
      </w:r>
      <w:r w:rsidR="006C251B">
        <w:instrText xml:space="preserve"> SEQ Figure \* ARABIC </w:instrText>
      </w:r>
      <w:r w:rsidR="006C251B">
        <w:fldChar w:fldCharType="separate"/>
      </w:r>
      <w:r w:rsidR="006A5E98">
        <w:rPr>
          <w:noProof/>
        </w:rPr>
        <w:t>16</w:t>
      </w:r>
      <w:r w:rsidR="006C251B">
        <w:rPr>
          <w:noProof/>
        </w:rPr>
        <w:fldChar w:fldCharType="end"/>
      </w:r>
      <w:bookmarkEnd w:id="14"/>
      <w:r>
        <w:t>: average of f1 score in KNN classifier for different value of K (K=1 .. K=5)</w:t>
      </w:r>
    </w:p>
    <w:p w:rsidR="00146D67" w:rsidRDefault="00146D67" w:rsidP="00146D67"/>
    <w:p w:rsidR="00681448" w:rsidRDefault="00681448" w:rsidP="0031424D"/>
    <w:p w:rsidR="005243EC" w:rsidRDefault="003102B4" w:rsidP="00680689">
      <w:pPr>
        <w:pStyle w:val="Heading2"/>
      </w:pPr>
      <w:r>
        <w:t>Logistic</w:t>
      </w:r>
      <w:r w:rsidR="001D5CF9">
        <w:t xml:space="preserve"> Classifier</w:t>
      </w:r>
      <w:r>
        <w:t>:</w:t>
      </w:r>
    </w:p>
    <w:p w:rsidR="00723451" w:rsidRDefault="00723451" w:rsidP="00723451"/>
    <w:p w:rsidR="00723451" w:rsidRDefault="00723451" w:rsidP="008D1B6E">
      <w:pPr>
        <w:spacing w:line="360" w:lineRule="auto"/>
      </w:pPr>
      <w:r>
        <w:t xml:space="preserve">In Logit Classifier fit time is clearly higher than score time. </w:t>
      </w:r>
      <w:r w:rsidR="0054226D">
        <w:t xml:space="preserve">In fact, its fit time take longer than random forest and </w:t>
      </w:r>
      <w:proofErr w:type="spellStart"/>
      <w:r w:rsidR="0054226D">
        <w:t>kNN</w:t>
      </w:r>
      <w:proofErr w:type="spellEnd"/>
      <w:r w:rsidR="0054226D">
        <w:t xml:space="preserve"> but its score time is minimum among 4 comparing classifiers. </w:t>
      </w:r>
      <w:r w:rsidR="0054226D">
        <w:fldChar w:fldCharType="begin"/>
      </w:r>
      <w:r w:rsidR="0054226D">
        <w:instrText xml:space="preserve"> REF _Ref23367397 \h </w:instrText>
      </w:r>
      <w:r w:rsidR="0054226D">
        <w:fldChar w:fldCharType="separate"/>
      </w:r>
      <w:r w:rsidR="0054226D">
        <w:t xml:space="preserve">Figure </w:t>
      </w:r>
      <w:r w:rsidR="0054226D">
        <w:rPr>
          <w:noProof/>
        </w:rPr>
        <w:t>17</w:t>
      </w:r>
      <w:r w:rsidR="0054226D">
        <w:fldChar w:fldCharType="end"/>
      </w:r>
      <w:r w:rsidR="0054226D">
        <w:t xml:space="preserve"> and </w:t>
      </w:r>
      <w:r w:rsidR="0054226D">
        <w:fldChar w:fldCharType="begin"/>
      </w:r>
      <w:r w:rsidR="0054226D">
        <w:instrText xml:space="preserve"> REF _Ref23367400 \h </w:instrText>
      </w:r>
      <w:r w:rsidR="0054226D">
        <w:fldChar w:fldCharType="separate"/>
      </w:r>
      <w:r w:rsidR="0054226D">
        <w:t xml:space="preserve">Figure </w:t>
      </w:r>
      <w:r w:rsidR="0054226D">
        <w:rPr>
          <w:noProof/>
        </w:rPr>
        <w:t>18</w:t>
      </w:r>
      <w:r w:rsidR="0054226D">
        <w:fldChar w:fldCharType="end"/>
      </w:r>
      <w:r w:rsidR="0054226D">
        <w:t xml:space="preserve"> </w:t>
      </w:r>
      <w:r w:rsidR="008D1B6E">
        <w:t>show</w:t>
      </w:r>
      <w:r w:rsidR="0054226D">
        <w:t xml:space="preserve"> respectively </w:t>
      </w:r>
      <w:r w:rsidR="00E6313D">
        <w:t xml:space="preserve">the fit time </w:t>
      </w:r>
      <w:r w:rsidR="008D1B6E">
        <w:t xml:space="preserve">and score time </w:t>
      </w:r>
      <w:r w:rsidR="0054226D">
        <w:t>for each fold in cross validation analysis</w:t>
      </w:r>
    </w:p>
    <w:p w:rsidR="00723451" w:rsidRPr="00723451" w:rsidRDefault="00723451" w:rsidP="00723451"/>
    <w:p w:rsidR="0054226D" w:rsidRDefault="008E6BC7" w:rsidP="0054226D">
      <w:pPr>
        <w:keepNext/>
        <w:jc w:val="center"/>
      </w:pPr>
      <w:r>
        <w:rPr>
          <w:noProof/>
          <w:lang w:bidi="fa-IR"/>
        </w:rPr>
        <w:drawing>
          <wp:inline distT="0" distB="0" distL="0" distR="0" wp14:anchorId="04F1909D" wp14:editId="424595D4">
            <wp:extent cx="3419475" cy="23452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7753" cy="2350972"/>
                    </a:xfrm>
                    <a:prstGeom prst="rect">
                      <a:avLst/>
                    </a:prstGeom>
                  </pic:spPr>
                </pic:pic>
              </a:graphicData>
            </a:graphic>
          </wp:inline>
        </w:drawing>
      </w:r>
    </w:p>
    <w:p w:rsidR="008E6BC7" w:rsidRDefault="0054226D" w:rsidP="0054226D">
      <w:pPr>
        <w:pStyle w:val="Caption"/>
      </w:pPr>
      <w:bookmarkStart w:id="15" w:name="_Ref23367397"/>
      <w:r>
        <w:t xml:space="preserve">Figure </w:t>
      </w:r>
      <w:r w:rsidR="006C251B">
        <w:fldChar w:fldCharType="begin"/>
      </w:r>
      <w:r w:rsidR="006C251B">
        <w:instrText xml:space="preserve"> SEQ Figure \* ARABIC </w:instrText>
      </w:r>
      <w:r w:rsidR="006C251B">
        <w:fldChar w:fldCharType="separate"/>
      </w:r>
      <w:r w:rsidR="006A5E98">
        <w:rPr>
          <w:noProof/>
        </w:rPr>
        <w:t>17</w:t>
      </w:r>
      <w:r w:rsidR="006C251B">
        <w:rPr>
          <w:noProof/>
        </w:rPr>
        <w:fldChar w:fldCharType="end"/>
      </w:r>
      <w:bookmarkEnd w:id="15"/>
      <w:r>
        <w:t>: fit time for 10 fold cross validation in logistic classifier (using l1 as penalty function)</w:t>
      </w:r>
    </w:p>
    <w:p w:rsidR="0054226D" w:rsidRDefault="008E6BC7" w:rsidP="0054226D">
      <w:pPr>
        <w:keepNext/>
        <w:jc w:val="center"/>
      </w:pPr>
      <w:r>
        <w:rPr>
          <w:noProof/>
          <w:lang w:bidi="fa-IR"/>
        </w:rPr>
        <w:lastRenderedPageBreak/>
        <w:drawing>
          <wp:inline distT="0" distB="0" distL="0" distR="0" wp14:anchorId="0291B8BB" wp14:editId="2B689682">
            <wp:extent cx="3531235" cy="23245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7155" cy="2328479"/>
                    </a:xfrm>
                    <a:prstGeom prst="rect">
                      <a:avLst/>
                    </a:prstGeom>
                  </pic:spPr>
                </pic:pic>
              </a:graphicData>
            </a:graphic>
          </wp:inline>
        </w:drawing>
      </w:r>
    </w:p>
    <w:p w:rsidR="008E6BC7" w:rsidRDefault="0054226D" w:rsidP="0054226D">
      <w:pPr>
        <w:pStyle w:val="Caption"/>
      </w:pPr>
      <w:bookmarkStart w:id="16" w:name="_Ref23367400"/>
      <w:r>
        <w:t xml:space="preserve">Figure </w:t>
      </w:r>
      <w:r w:rsidR="006C251B">
        <w:fldChar w:fldCharType="begin"/>
      </w:r>
      <w:r w:rsidR="006C251B">
        <w:instrText xml:space="preserve"> SEQ Figure \* ARABIC </w:instrText>
      </w:r>
      <w:r w:rsidR="006C251B">
        <w:fldChar w:fldCharType="separate"/>
      </w:r>
      <w:r w:rsidR="006A5E98">
        <w:rPr>
          <w:noProof/>
        </w:rPr>
        <w:t>18</w:t>
      </w:r>
      <w:r w:rsidR="006C251B">
        <w:rPr>
          <w:noProof/>
        </w:rPr>
        <w:fldChar w:fldCharType="end"/>
      </w:r>
      <w:bookmarkEnd w:id="16"/>
      <w:r>
        <w:t>: score time for 10 fold cross validation in logistic classifier (using l1 as penalty function)</w:t>
      </w:r>
    </w:p>
    <w:p w:rsidR="0054226D" w:rsidRDefault="008D1B6E" w:rsidP="0054226D">
      <w:r>
        <w:t xml:space="preserve">Logistic classifier supports only linear solutions and for non-linear data would not find an accurate model. This is shown in </w:t>
      </w:r>
      <w:r>
        <w:fldChar w:fldCharType="begin"/>
      </w:r>
      <w:r>
        <w:instrText xml:space="preserve"> REF _Ref23370804 \h </w:instrText>
      </w:r>
      <w:r>
        <w:fldChar w:fldCharType="separate"/>
      </w:r>
      <w:r>
        <w:t xml:space="preserve">Figure </w:t>
      </w:r>
      <w:r>
        <w:rPr>
          <w:noProof/>
        </w:rPr>
        <w:t>19</w:t>
      </w:r>
      <w:r>
        <w:fldChar w:fldCharType="end"/>
      </w:r>
      <w:r>
        <w:t xml:space="preserve"> which indicate that f1 score in LR classifier is lower than </w:t>
      </w:r>
      <w:proofErr w:type="spellStart"/>
      <w:r>
        <w:t>kNN</w:t>
      </w:r>
      <w:proofErr w:type="spellEnd"/>
      <w:r>
        <w:t xml:space="preserve"> and random forest classifiers</w:t>
      </w:r>
    </w:p>
    <w:p w:rsidR="0054226D" w:rsidRPr="0054226D" w:rsidRDefault="0054226D" w:rsidP="0054226D"/>
    <w:p w:rsidR="0054226D" w:rsidRDefault="008E6BC7" w:rsidP="0054226D">
      <w:pPr>
        <w:keepNext/>
        <w:jc w:val="center"/>
      </w:pPr>
      <w:r>
        <w:rPr>
          <w:noProof/>
          <w:lang w:bidi="fa-IR"/>
        </w:rPr>
        <w:drawing>
          <wp:inline distT="0" distB="0" distL="0" distR="0" wp14:anchorId="52870356" wp14:editId="2097D6EE">
            <wp:extent cx="3361055" cy="2240703"/>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5007" cy="2243337"/>
                    </a:xfrm>
                    <a:prstGeom prst="rect">
                      <a:avLst/>
                    </a:prstGeom>
                  </pic:spPr>
                </pic:pic>
              </a:graphicData>
            </a:graphic>
          </wp:inline>
        </w:drawing>
      </w:r>
    </w:p>
    <w:p w:rsidR="0054226D" w:rsidRDefault="0054226D" w:rsidP="0054226D">
      <w:pPr>
        <w:pStyle w:val="Caption"/>
      </w:pPr>
      <w:bookmarkStart w:id="17" w:name="_Ref23370804"/>
      <w:r>
        <w:t xml:space="preserve">Figure </w:t>
      </w:r>
      <w:r w:rsidR="006C251B">
        <w:fldChar w:fldCharType="begin"/>
      </w:r>
      <w:r w:rsidR="006C251B">
        <w:instrText xml:space="preserve"> SEQ Figure \* ARABIC </w:instrText>
      </w:r>
      <w:r w:rsidR="006C251B">
        <w:fldChar w:fldCharType="separate"/>
      </w:r>
      <w:r w:rsidR="006A5E98">
        <w:rPr>
          <w:noProof/>
        </w:rPr>
        <w:t>19</w:t>
      </w:r>
      <w:r w:rsidR="006C251B">
        <w:rPr>
          <w:noProof/>
        </w:rPr>
        <w:fldChar w:fldCharType="end"/>
      </w:r>
      <w:bookmarkEnd w:id="17"/>
      <w:r>
        <w:t>: f1 score  for each 10 fold cross validation in logistic classifier (l1 as penalty function)</w:t>
      </w:r>
    </w:p>
    <w:p w:rsidR="00680689" w:rsidRDefault="00680689" w:rsidP="0031424D"/>
    <w:p w:rsidR="008D1B6E" w:rsidRDefault="008D1B6E" w:rsidP="00073960">
      <w:pPr>
        <w:pStyle w:val="Heading2"/>
      </w:pPr>
      <w:r>
        <w:t>SVM Classifier</w:t>
      </w:r>
    </w:p>
    <w:p w:rsidR="006A5E98" w:rsidRPr="006A5E98" w:rsidRDefault="006A5E98" w:rsidP="006A5E98"/>
    <w:p w:rsidR="00886565" w:rsidRDefault="004A34F5" w:rsidP="00886565">
      <w:pPr>
        <w:spacing w:line="360" w:lineRule="auto"/>
      </w:pPr>
      <w:r>
        <w:t xml:space="preserve">Unfortunately, SVM has a high computational complexity and its response time for 169 feature is too high to be obtainable. Therefore, </w:t>
      </w:r>
      <w:r w:rsidR="00886565">
        <w:t>we were forced to remove more feature to execute SVM in an acceptable time. We used chi2 and select 30 best features based on this criterion. The results shown below derived from the</w:t>
      </w:r>
      <w:r w:rsidR="00A25FB1">
        <w:t>se 30 features. So we should kee</w:t>
      </w:r>
      <w:r w:rsidR="00886565">
        <w:t xml:space="preserve">p in mind that comparing time and f1-score of SVM with three other classifiers is not a fair comparison. </w:t>
      </w:r>
      <w:r w:rsidR="006A5E98">
        <w:fldChar w:fldCharType="begin"/>
      </w:r>
      <w:r w:rsidR="006A5E98">
        <w:instrText xml:space="preserve"> REF _Ref23372146 \h </w:instrText>
      </w:r>
      <w:r w:rsidR="006A5E98">
        <w:fldChar w:fldCharType="separate"/>
      </w:r>
      <w:r w:rsidR="006A5E98">
        <w:t xml:space="preserve">Figure </w:t>
      </w:r>
      <w:r w:rsidR="006A5E98">
        <w:rPr>
          <w:noProof/>
        </w:rPr>
        <w:t>20</w:t>
      </w:r>
      <w:r w:rsidR="006A5E98">
        <w:fldChar w:fldCharType="end"/>
      </w:r>
      <w:r w:rsidR="006A5E98">
        <w:t xml:space="preserve"> and </w:t>
      </w:r>
      <w:r w:rsidR="006A5E98">
        <w:fldChar w:fldCharType="begin"/>
      </w:r>
      <w:r w:rsidR="006A5E98">
        <w:instrText xml:space="preserve"> REF _Ref23372148 \h </w:instrText>
      </w:r>
      <w:r w:rsidR="006A5E98">
        <w:fldChar w:fldCharType="separate"/>
      </w:r>
      <w:r w:rsidR="006A5E98">
        <w:t xml:space="preserve">Figure </w:t>
      </w:r>
      <w:r w:rsidR="006A5E98">
        <w:rPr>
          <w:noProof/>
        </w:rPr>
        <w:t>21</w:t>
      </w:r>
      <w:r w:rsidR="006A5E98">
        <w:fldChar w:fldCharType="end"/>
      </w:r>
      <w:r w:rsidR="006A5E98">
        <w:t xml:space="preserve"> represent fit time and score time for 5 fold cross validation analysis. As we can see, despite decreasing number of features, SVM still has the highest fitting time among other classifiers.</w:t>
      </w:r>
    </w:p>
    <w:p w:rsidR="006A5E98" w:rsidRDefault="0057788B" w:rsidP="006A5E98">
      <w:pPr>
        <w:keepNext/>
        <w:spacing w:line="360" w:lineRule="auto"/>
        <w:jc w:val="center"/>
      </w:pPr>
      <w:r>
        <w:rPr>
          <w:noProof/>
          <w:lang w:bidi="fa-IR"/>
        </w:rPr>
        <w:lastRenderedPageBreak/>
        <w:drawing>
          <wp:inline distT="0" distB="0" distL="0" distR="0" wp14:anchorId="098D1034" wp14:editId="03B35B68">
            <wp:extent cx="3190240" cy="2188070"/>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3552" cy="2197200"/>
                    </a:xfrm>
                    <a:prstGeom prst="rect">
                      <a:avLst/>
                    </a:prstGeom>
                  </pic:spPr>
                </pic:pic>
              </a:graphicData>
            </a:graphic>
          </wp:inline>
        </w:drawing>
      </w:r>
    </w:p>
    <w:p w:rsidR="0057788B" w:rsidRDefault="006A5E98" w:rsidP="006A5E98">
      <w:pPr>
        <w:pStyle w:val="Caption"/>
      </w:pPr>
      <w:bookmarkStart w:id="18" w:name="_Ref23372146"/>
      <w:r>
        <w:t xml:space="preserve">Figure </w:t>
      </w:r>
      <w:r w:rsidR="006C251B">
        <w:fldChar w:fldCharType="begin"/>
      </w:r>
      <w:r w:rsidR="006C251B">
        <w:instrText xml:space="preserve"> SEQ Figure \* ARABIC </w:instrText>
      </w:r>
      <w:r w:rsidR="006C251B">
        <w:fldChar w:fldCharType="separate"/>
      </w:r>
      <w:r>
        <w:rPr>
          <w:noProof/>
        </w:rPr>
        <w:t>20</w:t>
      </w:r>
      <w:r w:rsidR="006C251B">
        <w:rPr>
          <w:noProof/>
        </w:rPr>
        <w:fldChar w:fldCharType="end"/>
      </w:r>
      <w:bookmarkEnd w:id="18"/>
      <w:r>
        <w:t>: fit time for 5 fold cross validation in SVM classifier (RBF kernel , degree=2)</w:t>
      </w:r>
    </w:p>
    <w:p w:rsidR="006A5E98" w:rsidRDefault="006A5E98" w:rsidP="00886565">
      <w:pPr>
        <w:spacing w:line="360" w:lineRule="auto"/>
      </w:pPr>
    </w:p>
    <w:p w:rsidR="006A5E98" w:rsidRDefault="006A5E98" w:rsidP="006A5E98">
      <w:pPr>
        <w:keepNext/>
        <w:spacing w:line="360" w:lineRule="auto"/>
        <w:jc w:val="center"/>
      </w:pPr>
      <w:r>
        <w:rPr>
          <w:noProof/>
          <w:lang w:bidi="fa-IR"/>
        </w:rPr>
        <w:drawing>
          <wp:inline distT="0" distB="0" distL="0" distR="0" wp14:anchorId="12C66752" wp14:editId="607673A7">
            <wp:extent cx="3135253" cy="20955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4672" cy="2108479"/>
                    </a:xfrm>
                    <a:prstGeom prst="rect">
                      <a:avLst/>
                    </a:prstGeom>
                  </pic:spPr>
                </pic:pic>
              </a:graphicData>
            </a:graphic>
          </wp:inline>
        </w:drawing>
      </w:r>
    </w:p>
    <w:p w:rsidR="006A5E98" w:rsidRDefault="006A5E98" w:rsidP="006A5E98">
      <w:pPr>
        <w:pStyle w:val="Caption"/>
      </w:pPr>
      <w:bookmarkStart w:id="19" w:name="_Ref23372148"/>
      <w:r>
        <w:t xml:space="preserve">Figure </w:t>
      </w:r>
      <w:r w:rsidR="006C251B">
        <w:fldChar w:fldCharType="begin"/>
      </w:r>
      <w:r w:rsidR="006C251B">
        <w:instrText xml:space="preserve"> SEQ Figure \* ARABIC </w:instrText>
      </w:r>
      <w:r w:rsidR="006C251B">
        <w:fldChar w:fldCharType="separate"/>
      </w:r>
      <w:r>
        <w:rPr>
          <w:noProof/>
        </w:rPr>
        <w:t>21</w:t>
      </w:r>
      <w:r w:rsidR="006C251B">
        <w:rPr>
          <w:noProof/>
        </w:rPr>
        <w:fldChar w:fldCharType="end"/>
      </w:r>
      <w:bookmarkEnd w:id="19"/>
      <w:r>
        <w:t>:</w:t>
      </w:r>
      <w:r w:rsidRPr="006A5E98">
        <w:t xml:space="preserve"> </w:t>
      </w:r>
      <w:r>
        <w:t>score time for 5 fold cross validation in SVM classifier (RBF kernel , degree=2)</w:t>
      </w:r>
    </w:p>
    <w:p w:rsidR="006A5E98" w:rsidRDefault="006A5E98" w:rsidP="00626727">
      <w:pPr>
        <w:spacing w:line="360" w:lineRule="auto"/>
      </w:pPr>
      <w:r>
        <w:t xml:space="preserve">Finally, </w:t>
      </w:r>
      <w:r>
        <w:fldChar w:fldCharType="begin"/>
      </w:r>
      <w:r>
        <w:instrText xml:space="preserve"> REF _Ref23372342 \h </w:instrText>
      </w:r>
      <w:r>
        <w:fldChar w:fldCharType="separate"/>
      </w:r>
      <w:r>
        <w:t xml:space="preserve">Figure </w:t>
      </w:r>
      <w:r>
        <w:rPr>
          <w:noProof/>
        </w:rPr>
        <w:t>22</w:t>
      </w:r>
      <w:r>
        <w:fldChar w:fldCharType="end"/>
      </w:r>
      <w:r>
        <w:t xml:space="preserve"> shows the f-score for 5 fold of cross validation in SVM classifier. The average value is </w:t>
      </w:r>
      <w:r w:rsidR="00626727">
        <w:t xml:space="preserve">0.69, although it is lower than other classifier's f1 score, we should not forget that this result obtained by fewer features which can effect on precision and recall. </w:t>
      </w:r>
    </w:p>
    <w:p w:rsidR="00626727" w:rsidRDefault="00626727" w:rsidP="00626727"/>
    <w:p w:rsidR="006A5E98" w:rsidRDefault="006A5E98" w:rsidP="006A5E98">
      <w:pPr>
        <w:keepNext/>
        <w:jc w:val="center"/>
      </w:pPr>
      <w:r>
        <w:rPr>
          <w:noProof/>
          <w:lang w:bidi="fa-IR"/>
        </w:rPr>
        <w:drawing>
          <wp:inline distT="0" distB="0" distL="0" distR="0" wp14:anchorId="19777D19" wp14:editId="1806DB1C">
            <wp:extent cx="3422015" cy="2281343"/>
            <wp:effectExtent l="0" t="0" r="698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651" cy="2285767"/>
                    </a:xfrm>
                    <a:prstGeom prst="rect">
                      <a:avLst/>
                    </a:prstGeom>
                  </pic:spPr>
                </pic:pic>
              </a:graphicData>
            </a:graphic>
          </wp:inline>
        </w:drawing>
      </w:r>
    </w:p>
    <w:p w:rsidR="006A5E98" w:rsidRPr="008D1B6E" w:rsidRDefault="006A5E98" w:rsidP="006A5E98">
      <w:pPr>
        <w:pStyle w:val="Caption"/>
      </w:pPr>
      <w:bookmarkStart w:id="20" w:name="_Ref23372342"/>
      <w:r>
        <w:t xml:space="preserve">Figure </w:t>
      </w:r>
      <w:r w:rsidR="006C251B">
        <w:fldChar w:fldCharType="begin"/>
      </w:r>
      <w:r w:rsidR="006C251B">
        <w:instrText xml:space="preserve"> SEQ Figure \* ARABIC </w:instrText>
      </w:r>
      <w:r w:rsidR="006C251B">
        <w:fldChar w:fldCharType="separate"/>
      </w:r>
      <w:r>
        <w:rPr>
          <w:noProof/>
        </w:rPr>
        <w:t>22</w:t>
      </w:r>
      <w:r w:rsidR="006C251B">
        <w:rPr>
          <w:noProof/>
        </w:rPr>
        <w:fldChar w:fldCharType="end"/>
      </w:r>
      <w:bookmarkEnd w:id="20"/>
      <w:r>
        <w:t>:</w:t>
      </w:r>
      <w:r w:rsidRPr="006A5E98">
        <w:t xml:space="preserve"> </w:t>
      </w:r>
      <w:r>
        <w:t>f-score for 5 fold cross validation in SVM classifier (RBF kernel , degree=2)</w:t>
      </w:r>
    </w:p>
    <w:p w:rsidR="00680689" w:rsidRDefault="00073960" w:rsidP="00073960">
      <w:pPr>
        <w:pStyle w:val="Heading2"/>
      </w:pPr>
      <w:r>
        <w:lastRenderedPageBreak/>
        <w:t>Comparative analysis</w:t>
      </w:r>
    </w:p>
    <w:p w:rsidR="00A25FB1" w:rsidRDefault="00A25FB1" w:rsidP="00A25FB1">
      <w:pPr>
        <w:spacing w:line="360" w:lineRule="auto"/>
        <w:jc w:val="both"/>
      </w:pPr>
      <w:r>
        <w:fldChar w:fldCharType="begin"/>
      </w:r>
      <w:r>
        <w:instrText xml:space="preserve"> REF _Ref23373153 \h </w:instrText>
      </w:r>
      <w:r>
        <w:fldChar w:fldCharType="separate"/>
      </w:r>
      <w:r>
        <w:t xml:space="preserve">Table </w:t>
      </w:r>
      <w:r>
        <w:rPr>
          <w:noProof/>
        </w:rPr>
        <w:t>1</w:t>
      </w:r>
      <w:r>
        <w:fldChar w:fldCharType="end"/>
      </w:r>
      <w:r>
        <w:t xml:space="preserve"> shows average result obtained for four selected method (</w:t>
      </w:r>
      <w:proofErr w:type="spellStart"/>
      <w:r>
        <w:t>kNN</w:t>
      </w:r>
      <w:proofErr w:type="spellEnd"/>
      <w:r>
        <w:t>, SVM, Random forest and logit). As we explained in previous section, comparing time and f1-score of SVM with three other classifiers is not a fair comparison. Because this model is obtained with fewer number of attributes. However, SVM still has the highest fitting time among other classifiers.</w:t>
      </w:r>
    </w:p>
    <w:p w:rsidR="00A25FB1" w:rsidRDefault="00A25FB1" w:rsidP="00A25FB1">
      <w:pPr>
        <w:spacing w:line="360" w:lineRule="auto"/>
        <w:jc w:val="both"/>
      </w:pPr>
      <w:r>
        <w:t xml:space="preserve">In fact, SVM is more reliable but </w:t>
      </w:r>
      <w:proofErr w:type="spellStart"/>
      <w:r>
        <w:t>kNN</w:t>
      </w:r>
      <w:proofErr w:type="spellEnd"/>
      <w:r>
        <w:t xml:space="preserve"> is less computationally intensive than SVM. </w:t>
      </w:r>
    </w:p>
    <w:p w:rsidR="00A25FB1" w:rsidRDefault="00837F84" w:rsidP="00CB465E">
      <w:pPr>
        <w:spacing w:line="360" w:lineRule="auto"/>
        <w:jc w:val="both"/>
      </w:pPr>
      <w:r>
        <w:t>KNN</w:t>
      </w:r>
      <w:r w:rsidR="003E4F6B">
        <w:t xml:space="preserve"> is comparatively slower than logistic </w:t>
      </w:r>
      <w:r>
        <w:t xml:space="preserve">regression. But </w:t>
      </w:r>
      <w:proofErr w:type="spellStart"/>
      <w:r w:rsidR="00A25FB1">
        <w:t>k</w:t>
      </w:r>
      <w:r>
        <w:t>NN</w:t>
      </w:r>
      <w:proofErr w:type="spellEnd"/>
      <w:r>
        <w:t xml:space="preserve"> support non-linear solution where LR supports only linear solutions. </w:t>
      </w:r>
      <w:r w:rsidR="00A25FB1">
        <w:t xml:space="preserve">So </w:t>
      </w:r>
      <w:proofErr w:type="spellStart"/>
      <w:r w:rsidR="00A25FB1">
        <w:t>kNN</w:t>
      </w:r>
      <w:proofErr w:type="spellEnd"/>
      <w:r w:rsidR="00A25FB1">
        <w:t xml:space="preserve"> end up with a higher accuracy and f1-score</w:t>
      </w:r>
      <w:r w:rsidR="00CB465E">
        <w:t xml:space="preserve"> </w:t>
      </w:r>
      <w:proofErr w:type="spellStart"/>
      <w:r w:rsidR="00A25FB1">
        <w:t>kNN</w:t>
      </w:r>
      <w:proofErr w:type="spellEnd"/>
      <w:r w:rsidR="00A25FB1">
        <w:t xml:space="preserve"> has the minimum fit time and Logit has the minimum score time. Random forest as expected has the maximum f1-score and accuracy. </w:t>
      </w:r>
      <w:proofErr w:type="gramStart"/>
      <w:r w:rsidR="00A25FB1">
        <w:t>Therefore</w:t>
      </w:r>
      <w:proofErr w:type="gramEnd"/>
      <w:r w:rsidR="00A25FB1">
        <w:t xml:space="preserve"> for </w:t>
      </w:r>
      <w:proofErr w:type="spellStart"/>
      <w:r w:rsidR="00A25FB1">
        <w:t>fraud_test</w:t>
      </w:r>
      <w:proofErr w:type="spellEnd"/>
      <w:r w:rsidR="00A25FB1">
        <w:t xml:space="preserve"> we used random forest as our final model</w:t>
      </w:r>
    </w:p>
    <w:p w:rsidR="00680689" w:rsidRDefault="00680689" w:rsidP="0031424D"/>
    <w:p w:rsidR="00DA1A2F" w:rsidRDefault="00DA1A2F" w:rsidP="00DA1A2F">
      <w:pPr>
        <w:pStyle w:val="Caption"/>
        <w:keepNext/>
      </w:pPr>
      <w:bookmarkStart w:id="21" w:name="_Ref23373153"/>
      <w:r>
        <w:t xml:space="preserve">Table </w:t>
      </w:r>
      <w:r w:rsidR="006C251B">
        <w:fldChar w:fldCharType="begin"/>
      </w:r>
      <w:r w:rsidR="006C251B">
        <w:instrText xml:space="preserve"> SEQ Table \* ARABIC </w:instrText>
      </w:r>
      <w:r w:rsidR="006C251B">
        <w:fldChar w:fldCharType="separate"/>
      </w:r>
      <w:r>
        <w:rPr>
          <w:noProof/>
        </w:rPr>
        <w:t>1</w:t>
      </w:r>
      <w:r w:rsidR="006C251B">
        <w:rPr>
          <w:noProof/>
        </w:rPr>
        <w:fldChar w:fldCharType="end"/>
      </w:r>
      <w:bookmarkEnd w:id="21"/>
      <w:r>
        <w:t>: comparing results of four classifier</w:t>
      </w:r>
    </w:p>
    <w:tbl>
      <w:tblPr>
        <w:tblStyle w:val="TableGrid"/>
        <w:tblW w:w="0" w:type="auto"/>
        <w:tblLook w:val="04A0" w:firstRow="1" w:lastRow="0" w:firstColumn="1" w:lastColumn="0" w:noHBand="0" w:noVBand="1"/>
      </w:tblPr>
      <w:tblGrid>
        <w:gridCol w:w="2097"/>
        <w:gridCol w:w="1633"/>
        <w:gridCol w:w="1762"/>
        <w:gridCol w:w="1762"/>
        <w:gridCol w:w="1762"/>
      </w:tblGrid>
      <w:tr w:rsidR="00073960" w:rsidTr="0057788B">
        <w:tc>
          <w:tcPr>
            <w:tcW w:w="2097" w:type="dxa"/>
          </w:tcPr>
          <w:p w:rsidR="00073960" w:rsidRDefault="00073960" w:rsidP="0057788B"/>
        </w:tc>
        <w:tc>
          <w:tcPr>
            <w:tcW w:w="1633" w:type="dxa"/>
          </w:tcPr>
          <w:p w:rsidR="00073960" w:rsidRDefault="00073960" w:rsidP="0057788B">
            <w:r>
              <w:t>KNN</w:t>
            </w:r>
          </w:p>
        </w:tc>
        <w:tc>
          <w:tcPr>
            <w:tcW w:w="1762" w:type="dxa"/>
          </w:tcPr>
          <w:p w:rsidR="00073960" w:rsidRDefault="00073960" w:rsidP="0057788B">
            <w:r>
              <w:t>Logistic</w:t>
            </w:r>
          </w:p>
        </w:tc>
        <w:tc>
          <w:tcPr>
            <w:tcW w:w="1762" w:type="dxa"/>
          </w:tcPr>
          <w:p w:rsidR="00073960" w:rsidRDefault="00073960" w:rsidP="0057788B">
            <w:r>
              <w:t>Random forest</w:t>
            </w:r>
          </w:p>
        </w:tc>
        <w:tc>
          <w:tcPr>
            <w:tcW w:w="1762" w:type="dxa"/>
          </w:tcPr>
          <w:p w:rsidR="00073960" w:rsidRDefault="00073960" w:rsidP="0057788B">
            <w:r>
              <w:t>SVM</w:t>
            </w:r>
          </w:p>
        </w:tc>
      </w:tr>
      <w:tr w:rsidR="00073960" w:rsidTr="0057788B">
        <w:tc>
          <w:tcPr>
            <w:tcW w:w="2097" w:type="dxa"/>
          </w:tcPr>
          <w:p w:rsidR="00073960" w:rsidRDefault="00073960" w:rsidP="0057788B">
            <w:r>
              <w:t xml:space="preserve">Average of f1 score </w:t>
            </w:r>
          </w:p>
        </w:tc>
        <w:tc>
          <w:tcPr>
            <w:tcW w:w="1633" w:type="dxa"/>
          </w:tcPr>
          <w:p w:rsidR="00073960" w:rsidRDefault="00073960" w:rsidP="0057788B">
            <w:r>
              <w:t>0.87</w:t>
            </w:r>
          </w:p>
        </w:tc>
        <w:tc>
          <w:tcPr>
            <w:tcW w:w="1762" w:type="dxa"/>
          </w:tcPr>
          <w:p w:rsidR="00073960" w:rsidRDefault="00E84F29" w:rsidP="0057788B">
            <w:r>
              <w:t>0.75</w:t>
            </w:r>
          </w:p>
        </w:tc>
        <w:tc>
          <w:tcPr>
            <w:tcW w:w="1762" w:type="dxa"/>
          </w:tcPr>
          <w:p w:rsidR="00073960" w:rsidRPr="00C210E7" w:rsidRDefault="00C210E7" w:rsidP="0057788B">
            <w:pPr>
              <w:rPr>
                <w:b/>
                <w:bCs w:val="0"/>
              </w:rPr>
            </w:pPr>
            <w:r w:rsidRPr="00C210E7">
              <w:rPr>
                <w:b/>
                <w:bCs w:val="0"/>
              </w:rPr>
              <w:t>0.91</w:t>
            </w:r>
          </w:p>
        </w:tc>
        <w:tc>
          <w:tcPr>
            <w:tcW w:w="1762" w:type="dxa"/>
          </w:tcPr>
          <w:p w:rsidR="00073960" w:rsidRDefault="0057788B" w:rsidP="0057788B">
            <w:r>
              <w:t>0.69</w:t>
            </w:r>
          </w:p>
        </w:tc>
      </w:tr>
      <w:tr w:rsidR="00073960" w:rsidTr="0057788B">
        <w:tc>
          <w:tcPr>
            <w:tcW w:w="2097" w:type="dxa"/>
          </w:tcPr>
          <w:p w:rsidR="00073960" w:rsidRDefault="00073960" w:rsidP="0057788B">
            <w:r>
              <w:t>Average of accuracy</w:t>
            </w:r>
          </w:p>
        </w:tc>
        <w:tc>
          <w:tcPr>
            <w:tcW w:w="1633" w:type="dxa"/>
          </w:tcPr>
          <w:p w:rsidR="00073960" w:rsidRDefault="00073960" w:rsidP="00A25FB1">
            <w:r>
              <w:t>0.8</w:t>
            </w:r>
            <w:r w:rsidR="00A25FB1">
              <w:t>5</w:t>
            </w:r>
          </w:p>
        </w:tc>
        <w:tc>
          <w:tcPr>
            <w:tcW w:w="1762" w:type="dxa"/>
          </w:tcPr>
          <w:p w:rsidR="00073960" w:rsidRDefault="00E84F29" w:rsidP="00A25FB1">
            <w:r>
              <w:t>0.7</w:t>
            </w:r>
            <w:r w:rsidR="00A25FB1">
              <w:t>7</w:t>
            </w:r>
          </w:p>
        </w:tc>
        <w:tc>
          <w:tcPr>
            <w:tcW w:w="1762" w:type="dxa"/>
          </w:tcPr>
          <w:p w:rsidR="00073960" w:rsidRPr="00C210E7" w:rsidRDefault="00C210E7" w:rsidP="00A25FB1">
            <w:pPr>
              <w:rPr>
                <w:b/>
                <w:bCs w:val="0"/>
              </w:rPr>
            </w:pPr>
            <w:r w:rsidRPr="00C210E7">
              <w:rPr>
                <w:b/>
                <w:bCs w:val="0"/>
              </w:rPr>
              <w:t>0.9</w:t>
            </w:r>
            <w:r w:rsidR="00A25FB1">
              <w:rPr>
                <w:b/>
                <w:bCs w:val="0"/>
              </w:rPr>
              <w:t>3</w:t>
            </w:r>
          </w:p>
        </w:tc>
        <w:tc>
          <w:tcPr>
            <w:tcW w:w="1762" w:type="dxa"/>
          </w:tcPr>
          <w:p w:rsidR="00073960" w:rsidRDefault="0057788B" w:rsidP="00A25FB1">
            <w:r>
              <w:t>0.6</w:t>
            </w:r>
            <w:r w:rsidR="00A25FB1">
              <w:t>5</w:t>
            </w:r>
          </w:p>
        </w:tc>
      </w:tr>
      <w:tr w:rsidR="00073960" w:rsidTr="0057788B">
        <w:tc>
          <w:tcPr>
            <w:tcW w:w="2097" w:type="dxa"/>
          </w:tcPr>
          <w:p w:rsidR="00073960" w:rsidRDefault="00073960" w:rsidP="0057788B">
            <w:r>
              <w:t>Average of  fit time</w:t>
            </w:r>
          </w:p>
        </w:tc>
        <w:tc>
          <w:tcPr>
            <w:tcW w:w="1633" w:type="dxa"/>
          </w:tcPr>
          <w:p w:rsidR="00073960" w:rsidRPr="00C210E7" w:rsidRDefault="00073960" w:rsidP="0057788B">
            <w:pPr>
              <w:rPr>
                <w:b/>
                <w:bCs w:val="0"/>
              </w:rPr>
            </w:pPr>
            <w:r w:rsidRPr="00C210E7">
              <w:rPr>
                <w:b/>
                <w:bCs w:val="0"/>
              </w:rPr>
              <w:t>2.40(s)</w:t>
            </w:r>
          </w:p>
        </w:tc>
        <w:tc>
          <w:tcPr>
            <w:tcW w:w="1762" w:type="dxa"/>
          </w:tcPr>
          <w:p w:rsidR="00073960" w:rsidRDefault="00E84F29" w:rsidP="0057788B">
            <w:r>
              <w:t>35.08</w:t>
            </w:r>
          </w:p>
        </w:tc>
        <w:tc>
          <w:tcPr>
            <w:tcW w:w="1762" w:type="dxa"/>
          </w:tcPr>
          <w:p w:rsidR="00073960" w:rsidRDefault="00C210E7" w:rsidP="0057788B">
            <w:r>
              <w:t>12</w:t>
            </w:r>
          </w:p>
        </w:tc>
        <w:tc>
          <w:tcPr>
            <w:tcW w:w="1762" w:type="dxa"/>
          </w:tcPr>
          <w:p w:rsidR="00073960" w:rsidRDefault="0057788B" w:rsidP="0057788B">
            <w:r>
              <w:t>90.2</w:t>
            </w:r>
          </w:p>
        </w:tc>
      </w:tr>
      <w:tr w:rsidR="00073960" w:rsidTr="0057788B">
        <w:tc>
          <w:tcPr>
            <w:tcW w:w="2097" w:type="dxa"/>
          </w:tcPr>
          <w:p w:rsidR="00073960" w:rsidRDefault="00073960" w:rsidP="0057788B">
            <w:r>
              <w:t>Average of score time</w:t>
            </w:r>
          </w:p>
        </w:tc>
        <w:tc>
          <w:tcPr>
            <w:tcW w:w="1633" w:type="dxa"/>
          </w:tcPr>
          <w:p w:rsidR="00073960" w:rsidRDefault="00073960" w:rsidP="0057788B">
            <w:r>
              <w:t>23.3(s)</w:t>
            </w:r>
          </w:p>
        </w:tc>
        <w:tc>
          <w:tcPr>
            <w:tcW w:w="1762" w:type="dxa"/>
          </w:tcPr>
          <w:p w:rsidR="00073960" w:rsidRPr="00C210E7" w:rsidRDefault="00E84F29" w:rsidP="00E84F29">
            <w:pPr>
              <w:rPr>
                <w:b/>
                <w:bCs w:val="0"/>
              </w:rPr>
            </w:pPr>
            <w:r w:rsidRPr="00C210E7">
              <w:rPr>
                <w:b/>
                <w:bCs w:val="0"/>
              </w:rPr>
              <w:t>0.004</w:t>
            </w:r>
          </w:p>
        </w:tc>
        <w:tc>
          <w:tcPr>
            <w:tcW w:w="1762" w:type="dxa"/>
          </w:tcPr>
          <w:p w:rsidR="00073960" w:rsidRDefault="00C210E7" w:rsidP="0057788B">
            <w:r>
              <w:t>0.17</w:t>
            </w:r>
          </w:p>
        </w:tc>
        <w:tc>
          <w:tcPr>
            <w:tcW w:w="1762" w:type="dxa"/>
          </w:tcPr>
          <w:p w:rsidR="00073960" w:rsidRDefault="0057788B" w:rsidP="0057788B">
            <w:r>
              <w:t>10.77</w:t>
            </w:r>
          </w:p>
        </w:tc>
      </w:tr>
    </w:tbl>
    <w:p w:rsidR="00680689" w:rsidRDefault="00680689" w:rsidP="0031424D"/>
    <w:p w:rsidR="00073960" w:rsidRDefault="00073960" w:rsidP="00073960">
      <w:pPr>
        <w:pStyle w:val="Heading2"/>
      </w:pPr>
      <w:r>
        <w:t>Conclusions and future work</w:t>
      </w:r>
    </w:p>
    <w:p w:rsidR="009E0D42" w:rsidRPr="009E0D42" w:rsidRDefault="009E0D42" w:rsidP="009E0D42"/>
    <w:p w:rsidR="00BB6933" w:rsidRDefault="00CB465E" w:rsidP="003C324F">
      <w:pPr>
        <w:spacing w:line="360" w:lineRule="auto"/>
        <w:jc w:val="both"/>
      </w:pPr>
      <w:r>
        <w:t xml:space="preserve">We used SVM, </w:t>
      </w:r>
      <w:proofErr w:type="spellStart"/>
      <w:r>
        <w:t>kNN</w:t>
      </w:r>
      <w:proofErr w:type="spellEnd"/>
      <w:r>
        <w:t xml:space="preserve">, Logistic and Random forest for classification of fraud and legal transactions. Among all selected classifier random forest turn out to be most accurate, </w:t>
      </w:r>
      <w:proofErr w:type="spellStart"/>
      <w:r>
        <w:t>kNN</w:t>
      </w:r>
      <w:proofErr w:type="spellEnd"/>
      <w:r>
        <w:t xml:space="preserve"> is fastest model in fitting time and Logistic has the minimum score time. There are plenty of </w:t>
      </w:r>
      <w:r w:rsidR="003C324F">
        <w:t xml:space="preserve">published </w:t>
      </w:r>
      <w:r>
        <w:t xml:space="preserve">papers that work on modified </w:t>
      </w:r>
      <w:r w:rsidR="00FC528E">
        <w:t xml:space="preserve">version of </w:t>
      </w:r>
      <w:r>
        <w:t>SVM</w:t>
      </w:r>
      <w:r w:rsidR="00FC528E">
        <w:t xml:space="preserve"> (such as </w:t>
      </w:r>
      <w:r w:rsidR="00FC528E" w:rsidRPr="00FC528E">
        <w:t>Bayesian Nonlinear Support Vector Machines</w:t>
      </w:r>
      <w:r w:rsidR="00FC528E">
        <w:t>)</w:t>
      </w:r>
      <w:r>
        <w:t>, neural network and deep learning for fraud detection. Unfortunately, time limitation prevented us from implementing these promising methods. For future work analyzing and comparing Neural network bas</w:t>
      </w:r>
      <w:r w:rsidR="003C324F">
        <w:t xml:space="preserve">ed method such as deep learning, and better version of SVM </w:t>
      </w:r>
      <w:r>
        <w:t xml:space="preserve">is recommended. Moreover, </w:t>
      </w:r>
      <w:r w:rsidR="003C324F">
        <w:t xml:space="preserve">the </w:t>
      </w:r>
      <w:r w:rsidR="009E0D42">
        <w:t xml:space="preserve">feature selection </w:t>
      </w:r>
      <w:r w:rsidR="003C324F">
        <w:t xml:space="preserve">part </w:t>
      </w:r>
      <w:r w:rsidR="009E0D42">
        <w:t xml:space="preserve">has many room for innovation and improvement. </w:t>
      </w:r>
    </w:p>
    <w:p w:rsidR="00CB465E" w:rsidRPr="0031424D" w:rsidRDefault="00CB465E" w:rsidP="0031424D"/>
    <w:p w:rsidR="00AD1F3F" w:rsidRDefault="00AD1F3F">
      <w:pPr>
        <w:spacing w:after="160" w:line="259" w:lineRule="auto"/>
      </w:pPr>
      <w:r>
        <w:br w:type="page"/>
      </w:r>
    </w:p>
    <w:p w:rsidR="0093104B" w:rsidRDefault="0093104B" w:rsidP="00F72A1D">
      <w:pPr>
        <w:pStyle w:val="BodyTextIndent"/>
        <w:ind w:left="0" w:firstLine="0"/>
      </w:pPr>
      <w:r>
        <w:lastRenderedPageBreak/>
        <w:t xml:space="preserve">  </w:t>
      </w:r>
    </w:p>
    <w:p w:rsidR="00B66BCE" w:rsidRDefault="00972B1E" w:rsidP="00972B1E">
      <w:pPr>
        <w:pStyle w:val="Heading1"/>
      </w:pPr>
      <w:r>
        <w:t>Ref</w:t>
      </w:r>
      <w:r w:rsidR="00E84F29">
        <w:t>e</w:t>
      </w:r>
      <w:r>
        <w:t>rences</w:t>
      </w:r>
    </w:p>
    <w:p w:rsidR="00B66BCE" w:rsidRDefault="00B66BCE" w:rsidP="00F72A1D"/>
    <w:p w:rsidR="00F655C8" w:rsidRDefault="00F655C8" w:rsidP="00965DBD">
      <w:pPr>
        <w:pStyle w:val="EndNoteBibliography"/>
        <w:ind w:left="720" w:hanging="720"/>
        <w:rPr>
          <w:rFonts w:ascii="Arial" w:hAnsi="Arial" w:cs="Arial"/>
          <w:color w:val="222222"/>
          <w:sz w:val="20"/>
          <w:szCs w:val="20"/>
          <w:shd w:val="clear" w:color="auto" w:fill="FFFFFF"/>
        </w:rPr>
      </w:pPr>
    </w:p>
    <w:p w:rsidR="00F655C8" w:rsidRDefault="00D75B73" w:rsidP="00D75B73">
      <w:pPr>
        <w:pStyle w:val="EndNoteBibliography"/>
        <w:numPr>
          <w:ilvl w:val="0"/>
          <w:numId w:val="39"/>
        </w:numPr>
        <w:rPr>
          <w:rFonts w:ascii="Arial" w:hAnsi="Arial" w:cs="Arial"/>
          <w:color w:val="222222"/>
          <w:sz w:val="20"/>
          <w:szCs w:val="20"/>
          <w:shd w:val="clear" w:color="auto" w:fill="FFFFFF"/>
        </w:rPr>
      </w:pPr>
      <w:r w:rsidRPr="00D75B73">
        <w:rPr>
          <w:rFonts w:ascii="Arial" w:hAnsi="Arial" w:cs="Arial"/>
          <w:color w:val="222222"/>
          <w:sz w:val="20"/>
          <w:szCs w:val="20"/>
          <w:shd w:val="clear" w:color="auto" w:fill="FFFFFF"/>
        </w:rPr>
        <w:t>Examiners, A.o.C.F. The Staggering Cost of Fraud. 2016; Available from</w:t>
      </w:r>
      <w:r w:rsidRPr="00FE1B1A">
        <w:t xml:space="preserve">: </w:t>
      </w:r>
      <w:hyperlink r:id="rId32" w:history="1">
        <w:r w:rsidRPr="00FE1B1A">
          <w:rPr>
            <w:rStyle w:val="Hyperlink"/>
          </w:rPr>
          <w:t>http://www.acfe.com/rttn2016/docs/Staggering-Cost-ofFraud-infographic.pdf</w:t>
        </w:r>
      </w:hyperlink>
    </w:p>
    <w:p w:rsidR="00D75B73" w:rsidRDefault="00D75B73" w:rsidP="00965DBD">
      <w:pPr>
        <w:pStyle w:val="EndNoteBibliography"/>
        <w:ind w:left="720" w:hanging="720"/>
        <w:rPr>
          <w:rFonts w:ascii="Arial" w:hAnsi="Arial" w:cs="Arial"/>
          <w:color w:val="222222"/>
          <w:sz w:val="20"/>
          <w:szCs w:val="20"/>
          <w:shd w:val="clear" w:color="auto" w:fill="FFFFFF"/>
        </w:rPr>
      </w:pPr>
    </w:p>
    <w:p w:rsidR="00D75B73" w:rsidRDefault="00D75B73" w:rsidP="00965DBD">
      <w:pPr>
        <w:pStyle w:val="EndNoteBibliography"/>
        <w:ind w:left="720" w:hanging="720"/>
        <w:rPr>
          <w:rFonts w:ascii="Arial" w:hAnsi="Arial" w:cs="Arial"/>
          <w:color w:val="222222"/>
          <w:sz w:val="20"/>
          <w:szCs w:val="20"/>
          <w:shd w:val="clear" w:color="auto" w:fill="FFFFFF"/>
        </w:rPr>
      </w:pPr>
    </w:p>
    <w:p w:rsidR="00F655C8" w:rsidRDefault="00F655C8" w:rsidP="00D75B73">
      <w:pPr>
        <w:pStyle w:val="EndNoteBibliography"/>
        <w:numPr>
          <w:ilvl w:val="0"/>
          <w:numId w:val="39"/>
        </w:numPr>
      </w:pPr>
      <w:r w:rsidRPr="00D75B73">
        <w:t>Sorkun</w:t>
      </w:r>
      <w:r>
        <w:rPr>
          <w:rFonts w:ascii="Arial" w:hAnsi="Arial" w:cs="Arial"/>
          <w:color w:val="222222"/>
          <w:sz w:val="20"/>
          <w:szCs w:val="20"/>
          <w:shd w:val="clear" w:color="auto" w:fill="FFFFFF"/>
        </w:rPr>
        <w:t>, M. C., &amp; Toraman, T. (2017). Fraud Detection on Financial Statements Using Data Mining Techniques. </w:t>
      </w:r>
      <w:r>
        <w:rPr>
          <w:rFonts w:ascii="Arial" w:hAnsi="Arial" w:cs="Arial"/>
          <w:i/>
          <w:iCs/>
          <w:color w:val="222222"/>
          <w:sz w:val="20"/>
          <w:szCs w:val="20"/>
          <w:shd w:val="clear" w:color="auto" w:fill="FFFFFF"/>
        </w:rPr>
        <w:t>International Journal of Intelligent Systems and Applications in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132-134.</w:t>
      </w:r>
    </w:p>
    <w:p w:rsidR="00F655C8" w:rsidRDefault="00F655C8" w:rsidP="00965DBD">
      <w:pPr>
        <w:pStyle w:val="EndNoteBibliography"/>
        <w:ind w:left="720" w:hanging="720"/>
      </w:pPr>
    </w:p>
    <w:p w:rsidR="00F655C8" w:rsidRDefault="00F655C8" w:rsidP="00D75B73">
      <w:pPr>
        <w:pStyle w:val="EndNoteBibliography"/>
        <w:numPr>
          <w:ilvl w:val="0"/>
          <w:numId w:val="39"/>
        </w:numPr>
      </w:pPr>
      <w:r w:rsidRPr="00D75B73">
        <w:t>Phua</w:t>
      </w:r>
      <w:r>
        <w:rPr>
          <w:rFonts w:ascii="Arial" w:hAnsi="Arial" w:cs="Arial"/>
          <w:color w:val="222222"/>
          <w:sz w:val="20"/>
          <w:szCs w:val="20"/>
          <w:shd w:val="clear" w:color="auto" w:fill="FFFFFF"/>
        </w:rPr>
        <w:t>, C., Lee, V., Smith, K., &amp; Gayler, R. (2010). A comprehensive survey of data mining-based fraud detection research. </w:t>
      </w:r>
      <w:r>
        <w:rPr>
          <w:rFonts w:ascii="Arial" w:hAnsi="Arial" w:cs="Arial"/>
          <w:i/>
          <w:iCs/>
          <w:color w:val="222222"/>
          <w:sz w:val="20"/>
          <w:szCs w:val="20"/>
          <w:shd w:val="clear" w:color="auto" w:fill="FFFFFF"/>
        </w:rPr>
        <w:t>arXiv preprint arXiv:1009.6119</w:t>
      </w:r>
      <w:r>
        <w:rPr>
          <w:rFonts w:ascii="Arial" w:hAnsi="Arial" w:cs="Arial"/>
          <w:color w:val="222222"/>
          <w:sz w:val="20"/>
          <w:szCs w:val="20"/>
          <w:shd w:val="clear" w:color="auto" w:fill="FFFFFF"/>
        </w:rPr>
        <w:t>.</w:t>
      </w:r>
    </w:p>
    <w:p w:rsidR="00926452" w:rsidRDefault="00926452" w:rsidP="00965DBD">
      <w:pPr>
        <w:pStyle w:val="EndNoteBibliography"/>
        <w:ind w:left="720" w:hanging="720"/>
      </w:pPr>
    </w:p>
    <w:p w:rsidR="00926452" w:rsidRDefault="00F655C8" w:rsidP="00D75B73">
      <w:pPr>
        <w:pStyle w:val="EndNoteBibliography"/>
        <w:numPr>
          <w:ilvl w:val="0"/>
          <w:numId w:val="39"/>
        </w:numPr>
      </w:pPr>
      <w:r>
        <w:rPr>
          <w:rFonts w:ascii="Arial" w:hAnsi="Arial" w:cs="Arial"/>
          <w:color w:val="222222"/>
          <w:sz w:val="20"/>
          <w:szCs w:val="20"/>
          <w:shd w:val="clear" w:color="auto" w:fill="FFFFFF"/>
        </w:rPr>
        <w:t>Ngai, E. W., Hu, Y., Wong, Y. H., Chen, Y., &amp; Sun, X. (2011). The application of data mining techniques in financial fraud detection: A classification framework and an academic review of literature. </w:t>
      </w:r>
      <w:r>
        <w:rPr>
          <w:rFonts w:ascii="Arial" w:hAnsi="Arial" w:cs="Arial"/>
          <w:i/>
          <w:iCs/>
          <w:color w:val="222222"/>
          <w:sz w:val="20"/>
          <w:szCs w:val="20"/>
          <w:shd w:val="clear" w:color="auto" w:fill="FFFFFF"/>
        </w:rPr>
        <w:t>Decision support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(3), 559-569.</w:t>
      </w:r>
    </w:p>
    <w:p w:rsidR="00D75B73" w:rsidRDefault="00D75B73" w:rsidP="00D75B73">
      <w:pPr>
        <w:pStyle w:val="EndNoteBibliography"/>
        <w:ind w:left="720"/>
      </w:pPr>
    </w:p>
    <w:p w:rsidR="00F655C8" w:rsidRDefault="00F655C8" w:rsidP="00D75B73">
      <w:pPr>
        <w:pStyle w:val="EndNoteBibliography"/>
        <w:numPr>
          <w:ilvl w:val="0"/>
          <w:numId w:val="39"/>
        </w:numPr>
      </w:pPr>
      <w:r>
        <w:rPr>
          <w:rFonts w:ascii="Arial" w:hAnsi="Arial" w:cs="Arial"/>
          <w:color w:val="222222"/>
          <w:sz w:val="20"/>
          <w:szCs w:val="20"/>
          <w:shd w:val="clear" w:color="auto" w:fill="FFFFFF"/>
        </w:rPr>
        <w:t>Bhattacharyya, S., Jha, S., Tharakunnel, K., &amp; Westland, J. C. (2011). Data mining for credit card fraud: A comparative study. </w:t>
      </w:r>
      <w:r>
        <w:rPr>
          <w:rFonts w:ascii="Arial" w:hAnsi="Arial" w:cs="Arial"/>
          <w:i/>
          <w:iCs/>
          <w:color w:val="222222"/>
          <w:sz w:val="20"/>
          <w:szCs w:val="20"/>
          <w:shd w:val="clear" w:color="auto" w:fill="FFFFFF"/>
        </w:rPr>
        <w:t>Decision Support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(3), 602-613.</w:t>
      </w:r>
      <w:r w:rsidRPr="009E5942">
        <w:t xml:space="preserve"> </w:t>
      </w:r>
    </w:p>
    <w:p w:rsidR="00F655C8" w:rsidRDefault="00F655C8" w:rsidP="00F655C8">
      <w:pPr>
        <w:pStyle w:val="EndNoteBibliography"/>
        <w:ind w:left="720"/>
      </w:pPr>
    </w:p>
    <w:p w:rsidR="009E5942" w:rsidRPr="00F655C8" w:rsidRDefault="00F655C8" w:rsidP="00D75B73">
      <w:pPr>
        <w:pStyle w:val="EndNoteBibliography"/>
        <w:numPr>
          <w:ilvl w:val="0"/>
          <w:numId w:val="39"/>
        </w:numPr>
      </w:pPr>
      <w:r>
        <w:rPr>
          <w:rFonts w:ascii="Arial" w:hAnsi="Arial" w:cs="Arial"/>
          <w:color w:val="222222"/>
          <w:sz w:val="20"/>
          <w:szCs w:val="20"/>
          <w:shd w:val="clear" w:color="auto" w:fill="FFFFFF"/>
        </w:rPr>
        <w:t>Pai, P. F., Hsu, M. F., &amp; Wang, M. C. (2011). A support vector machine-based model for detecting top management fraud. </w:t>
      </w:r>
      <w:r>
        <w:rPr>
          <w:rFonts w:ascii="Arial" w:hAnsi="Arial" w:cs="Arial"/>
          <w:i/>
          <w:iCs/>
          <w:color w:val="222222"/>
          <w:sz w:val="20"/>
          <w:szCs w:val="20"/>
          <w:shd w:val="clear" w:color="auto" w:fill="FFFFFF"/>
        </w:rPr>
        <w:t>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(2), 314-321.</w:t>
      </w:r>
    </w:p>
    <w:p w:rsidR="00F655C8" w:rsidRDefault="00F655C8" w:rsidP="00F655C8">
      <w:pPr>
        <w:pStyle w:val="ListParagraph"/>
      </w:pPr>
    </w:p>
    <w:p w:rsidR="00F655C8" w:rsidRDefault="00F655C8" w:rsidP="00F655C8">
      <w:pPr>
        <w:pStyle w:val="EndNoteBibliography"/>
        <w:ind w:left="720"/>
      </w:pPr>
    </w:p>
    <w:p w:rsidR="00FE008C" w:rsidRDefault="00F655C8" w:rsidP="00D75B73">
      <w:pPr>
        <w:pStyle w:val="EndNoteBibliography"/>
        <w:numPr>
          <w:ilvl w:val="0"/>
          <w:numId w:val="39"/>
        </w:numPr>
      </w:pPr>
      <w:r>
        <w:rPr>
          <w:rFonts w:ascii="Arial" w:hAnsi="Arial" w:cs="Arial"/>
          <w:color w:val="222222"/>
          <w:sz w:val="20"/>
          <w:szCs w:val="20"/>
          <w:shd w:val="clear" w:color="auto" w:fill="FFFFFF"/>
        </w:rPr>
        <w:t>Kirkos, E., Spathis, C., &amp; Manolopoulos, Y. (2007). Data mining techniques for the detection of fraudulent financial statements.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(4), 995-1003.</w:t>
      </w:r>
    </w:p>
    <w:p w:rsidR="00D75B73" w:rsidRPr="00D75B73" w:rsidRDefault="00D75B73" w:rsidP="00D75B73">
      <w:pPr>
        <w:pStyle w:val="EndNoteBibliography"/>
        <w:ind w:left="720"/>
      </w:pPr>
    </w:p>
    <w:p w:rsidR="00D75B73" w:rsidRDefault="00D75B73" w:rsidP="00D75B73">
      <w:pPr>
        <w:pStyle w:val="EndNoteBibliography"/>
        <w:numPr>
          <w:ilvl w:val="0"/>
          <w:numId w:val="39"/>
        </w:numPr>
      </w:pPr>
      <w:r>
        <w:rPr>
          <w:rFonts w:ascii="Arial" w:hAnsi="Arial" w:cs="Arial"/>
          <w:color w:val="222222"/>
          <w:sz w:val="20"/>
          <w:szCs w:val="20"/>
          <w:shd w:val="clear" w:color="auto" w:fill="FFFFFF"/>
        </w:rPr>
        <w:t>Jindal, A., Dua, A., Kaur, K., Singh, M., Kumar, N., &amp; Mishra, S. (2016). Decision tree and SVM-based data analytics for theft detection in smart grid. </w:t>
      </w:r>
      <w:r>
        <w:rPr>
          <w:rFonts w:ascii="Arial" w:hAnsi="Arial" w:cs="Arial"/>
          <w:i/>
          <w:iCs/>
          <w:color w:val="222222"/>
          <w:sz w:val="20"/>
          <w:szCs w:val="20"/>
          <w:shd w:val="clear" w:color="auto" w:fill="FFFFFF"/>
        </w:rPr>
        <w:t>IEEE Transactions on Industrial 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(3), 1005-1016.</w:t>
      </w:r>
    </w:p>
    <w:p w:rsidR="00D75B73" w:rsidRPr="00D75B73" w:rsidRDefault="00D75B73" w:rsidP="00D75B73">
      <w:pPr>
        <w:pStyle w:val="EndNoteBibliography"/>
        <w:ind w:left="720"/>
      </w:pPr>
    </w:p>
    <w:p w:rsidR="00D75B73" w:rsidRDefault="00D75B73" w:rsidP="00D75B73">
      <w:pPr>
        <w:pStyle w:val="EndNoteBibliography"/>
        <w:numPr>
          <w:ilvl w:val="0"/>
          <w:numId w:val="39"/>
        </w:numPr>
      </w:pPr>
      <w:r>
        <w:rPr>
          <w:rFonts w:ascii="Arial" w:hAnsi="Arial" w:cs="Arial"/>
          <w:color w:val="222222"/>
          <w:sz w:val="20"/>
          <w:szCs w:val="20"/>
          <w:shd w:val="clear" w:color="auto" w:fill="FFFFFF"/>
        </w:rPr>
        <w:t>Chang, C. C., &amp; Lin, C. J. (2011). LIBSVM: A library for support vector machines. </w:t>
      </w:r>
      <w:r>
        <w:rPr>
          <w:rFonts w:ascii="Arial" w:hAnsi="Arial" w:cs="Arial"/>
          <w:i/>
          <w:iCs/>
          <w:color w:val="222222"/>
          <w:sz w:val="20"/>
          <w:szCs w:val="20"/>
          <w:shd w:val="clear" w:color="auto" w:fill="FFFFFF"/>
        </w:rPr>
        <w:t>ACM transactions on intelligent systems and technology (TIST)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27.</w:t>
      </w:r>
    </w:p>
    <w:p w:rsidR="00D75B73" w:rsidRDefault="00D75B73" w:rsidP="00D75B73">
      <w:pPr>
        <w:pStyle w:val="EndNoteBibliography"/>
        <w:ind w:left="720"/>
      </w:pPr>
    </w:p>
    <w:p w:rsidR="00D75B73" w:rsidRDefault="00D75B73" w:rsidP="00D75B73">
      <w:pPr>
        <w:pStyle w:val="EndNoteBibliography"/>
        <w:numPr>
          <w:ilvl w:val="0"/>
          <w:numId w:val="39"/>
        </w:numPr>
      </w:pPr>
      <w:r>
        <w:rPr>
          <w:rFonts w:ascii="Arial" w:hAnsi="Arial" w:cs="Arial"/>
          <w:color w:val="222222"/>
          <w:sz w:val="20"/>
          <w:szCs w:val="20"/>
          <w:shd w:val="clear" w:color="auto" w:fill="FFFFFF"/>
        </w:rPr>
        <w:t>Hsu, C. W., Chang, C. C., &amp; Lin, C. J. (2003). A practical guide to support vector classification.</w:t>
      </w:r>
    </w:p>
    <w:p w:rsidR="00D75B73" w:rsidRDefault="00D75B73" w:rsidP="00D75B73">
      <w:pPr>
        <w:pStyle w:val="EndNoteBibliography"/>
        <w:ind w:left="360"/>
      </w:pPr>
    </w:p>
    <w:p w:rsidR="00D75B73" w:rsidRDefault="00D75B73" w:rsidP="00D75B73">
      <w:pPr>
        <w:pStyle w:val="EndNoteBibliography"/>
        <w:numPr>
          <w:ilvl w:val="0"/>
          <w:numId w:val="39"/>
        </w:numPr>
      </w:pPr>
      <w:r>
        <w:rPr>
          <w:rFonts w:ascii="Arial" w:hAnsi="Arial" w:cs="Arial"/>
          <w:color w:val="222222"/>
          <w:sz w:val="20"/>
          <w:szCs w:val="20"/>
          <w:shd w:val="clear" w:color="auto" w:fill="FFFFFF"/>
        </w:rPr>
        <w:t>Hastie, T., Tibshirani, R., Friedman, J., &amp; Franklin, J. (2005). The elements of statistical learning: data mining, inference and prediction. </w:t>
      </w:r>
      <w:r>
        <w:rPr>
          <w:rFonts w:ascii="Arial" w:hAnsi="Arial" w:cs="Arial"/>
          <w:i/>
          <w:iCs/>
          <w:color w:val="222222"/>
          <w:sz w:val="20"/>
          <w:szCs w:val="20"/>
          <w:shd w:val="clear" w:color="auto" w:fill="FFFFFF"/>
        </w:rPr>
        <w:t>The Mathematical Intelligencer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83-85.</w:t>
      </w:r>
    </w:p>
    <w:p w:rsidR="00D75B73" w:rsidRDefault="00D75B73" w:rsidP="00D75B73">
      <w:pPr>
        <w:pStyle w:val="EndNoteBibliography"/>
      </w:pPr>
    </w:p>
    <w:sectPr w:rsidR="00D75B73" w:rsidSect="0006487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97F"/>
    <w:multiLevelType w:val="multilevel"/>
    <w:tmpl w:val="36A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FE8"/>
    <w:multiLevelType w:val="hybridMultilevel"/>
    <w:tmpl w:val="1FB4983E"/>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5311"/>
    <w:multiLevelType w:val="multilevel"/>
    <w:tmpl w:val="D03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2BA6"/>
    <w:multiLevelType w:val="hybridMultilevel"/>
    <w:tmpl w:val="7F6843F0"/>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62EFD"/>
    <w:multiLevelType w:val="multilevel"/>
    <w:tmpl w:val="A1D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94BEE"/>
    <w:multiLevelType w:val="hybridMultilevel"/>
    <w:tmpl w:val="44D86D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832AF"/>
    <w:multiLevelType w:val="multilevel"/>
    <w:tmpl w:val="516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93887"/>
    <w:multiLevelType w:val="hybridMultilevel"/>
    <w:tmpl w:val="A9C45924"/>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F02D9"/>
    <w:multiLevelType w:val="multilevel"/>
    <w:tmpl w:val="BEBC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B06F9"/>
    <w:multiLevelType w:val="multilevel"/>
    <w:tmpl w:val="C5DC0D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5B70501"/>
    <w:multiLevelType w:val="multilevel"/>
    <w:tmpl w:val="4DE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565D6"/>
    <w:multiLevelType w:val="hybridMultilevel"/>
    <w:tmpl w:val="137CB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E7C22"/>
    <w:multiLevelType w:val="hybridMultilevel"/>
    <w:tmpl w:val="67080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472B3"/>
    <w:multiLevelType w:val="hybridMultilevel"/>
    <w:tmpl w:val="3432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B312F"/>
    <w:multiLevelType w:val="hybridMultilevel"/>
    <w:tmpl w:val="506CA3A2"/>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32FBD"/>
    <w:multiLevelType w:val="multilevel"/>
    <w:tmpl w:val="69D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C49EB"/>
    <w:multiLevelType w:val="hybridMultilevel"/>
    <w:tmpl w:val="5B52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D42E3"/>
    <w:multiLevelType w:val="multilevel"/>
    <w:tmpl w:val="BEBC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01187"/>
    <w:multiLevelType w:val="hybridMultilevel"/>
    <w:tmpl w:val="3D7047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CD44774"/>
    <w:multiLevelType w:val="multilevel"/>
    <w:tmpl w:val="BEBC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962B6"/>
    <w:multiLevelType w:val="hybridMultilevel"/>
    <w:tmpl w:val="670CB31C"/>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A62CD"/>
    <w:multiLevelType w:val="multilevel"/>
    <w:tmpl w:val="437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F246D"/>
    <w:multiLevelType w:val="hybridMultilevel"/>
    <w:tmpl w:val="218A1DBE"/>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14AFB"/>
    <w:multiLevelType w:val="hybridMultilevel"/>
    <w:tmpl w:val="D7521436"/>
    <w:lvl w:ilvl="0" w:tplc="D98451A0">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60E71"/>
    <w:multiLevelType w:val="hybridMultilevel"/>
    <w:tmpl w:val="6F4C0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11267"/>
    <w:multiLevelType w:val="hybridMultilevel"/>
    <w:tmpl w:val="6E74E1C4"/>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84973"/>
    <w:multiLevelType w:val="hybridMultilevel"/>
    <w:tmpl w:val="24C61154"/>
    <w:lvl w:ilvl="0" w:tplc="DD1E5C6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37F4F80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DB4967"/>
    <w:multiLevelType w:val="hybridMultilevel"/>
    <w:tmpl w:val="E312E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61C4A"/>
    <w:multiLevelType w:val="multilevel"/>
    <w:tmpl w:val="DC7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23B86"/>
    <w:multiLevelType w:val="multilevel"/>
    <w:tmpl w:val="9CD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A64E5"/>
    <w:multiLevelType w:val="hybridMultilevel"/>
    <w:tmpl w:val="EDA43998"/>
    <w:lvl w:ilvl="0" w:tplc="A8684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6"/>
  </w:num>
  <w:num w:numId="4">
    <w:abstractNumId w:val="18"/>
  </w:num>
  <w:num w:numId="5">
    <w:abstractNumId w:val="1"/>
  </w:num>
  <w:num w:numId="6">
    <w:abstractNumId w:val="3"/>
  </w:num>
  <w:num w:numId="7">
    <w:abstractNumId w:val="25"/>
  </w:num>
  <w:num w:numId="8">
    <w:abstractNumId w:val="4"/>
  </w:num>
  <w:num w:numId="9">
    <w:abstractNumId w:val="21"/>
  </w:num>
  <w:num w:numId="10">
    <w:abstractNumId w:val="22"/>
  </w:num>
  <w:num w:numId="11">
    <w:abstractNumId w:val="28"/>
  </w:num>
  <w:num w:numId="12">
    <w:abstractNumId w:val="15"/>
  </w:num>
  <w:num w:numId="13">
    <w:abstractNumId w:val="10"/>
  </w:num>
  <w:num w:numId="14">
    <w:abstractNumId w:val="27"/>
  </w:num>
  <w:num w:numId="15">
    <w:abstractNumId w:val="9"/>
  </w:num>
  <w:num w:numId="16">
    <w:abstractNumId w:val="9"/>
  </w:num>
  <w:num w:numId="17">
    <w:abstractNumId w:val="9"/>
  </w:num>
  <w:num w:numId="18">
    <w:abstractNumId w:val="5"/>
  </w:num>
  <w:num w:numId="19">
    <w:abstractNumId w:val="16"/>
  </w:num>
  <w:num w:numId="20">
    <w:abstractNumId w:val="24"/>
  </w:num>
  <w:num w:numId="21">
    <w:abstractNumId w:val="13"/>
  </w:num>
  <w:num w:numId="22">
    <w:abstractNumId w:val="12"/>
  </w:num>
  <w:num w:numId="23">
    <w:abstractNumId w:val="9"/>
  </w:num>
  <w:num w:numId="24">
    <w:abstractNumId w:val="8"/>
  </w:num>
  <w:num w:numId="25">
    <w:abstractNumId w:val="14"/>
  </w:num>
  <w:num w:numId="26">
    <w:abstractNumId w:val="30"/>
  </w:num>
  <w:num w:numId="27">
    <w:abstractNumId w:val="20"/>
  </w:num>
  <w:num w:numId="28">
    <w:abstractNumId w:val="0"/>
  </w:num>
  <w:num w:numId="29">
    <w:abstractNumId w:val="2"/>
  </w:num>
  <w:num w:numId="30">
    <w:abstractNumId w:val="29"/>
  </w:num>
  <w:num w:numId="31">
    <w:abstractNumId w:val="9"/>
  </w:num>
  <w:num w:numId="32">
    <w:abstractNumId w:val="9"/>
  </w:num>
  <w:num w:numId="33">
    <w:abstractNumId w:val="9"/>
  </w:num>
  <w:num w:numId="34">
    <w:abstractNumId w:val="9"/>
  </w:num>
  <w:num w:numId="35">
    <w:abstractNumId w:val="19"/>
  </w:num>
  <w:num w:numId="36">
    <w:abstractNumId w:val="7"/>
  </w:num>
  <w:num w:numId="37">
    <w:abstractNumId w:val="17"/>
  </w:num>
  <w:num w:numId="38">
    <w:abstractNumId w:val="1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xapw9je5ffrex9rmpz2tnxwsdvvzwaex2&quot;&gt;fraud detection&lt;record-ids&gt;&lt;item&gt;1&lt;/item&gt;&lt;item&gt;2&lt;/item&gt;&lt;item&gt;3&lt;/item&gt;&lt;/record-ids&gt;&lt;/item&gt;&lt;/Libraries&gt;"/>
  </w:docVars>
  <w:rsids>
    <w:rsidRoot w:val="0093104B"/>
    <w:rsid w:val="00031B4D"/>
    <w:rsid w:val="000348C7"/>
    <w:rsid w:val="00064871"/>
    <w:rsid w:val="00073960"/>
    <w:rsid w:val="0008757C"/>
    <w:rsid w:val="00096C0F"/>
    <w:rsid w:val="000D6A6A"/>
    <w:rsid w:val="000E5766"/>
    <w:rsid w:val="00106B33"/>
    <w:rsid w:val="00135D4C"/>
    <w:rsid w:val="00146D67"/>
    <w:rsid w:val="0015339E"/>
    <w:rsid w:val="001C090A"/>
    <w:rsid w:val="001D5CF9"/>
    <w:rsid w:val="001E3D19"/>
    <w:rsid w:val="00220485"/>
    <w:rsid w:val="00223765"/>
    <w:rsid w:val="00236027"/>
    <w:rsid w:val="002804DF"/>
    <w:rsid w:val="002853FA"/>
    <w:rsid w:val="00293202"/>
    <w:rsid w:val="002B6FC4"/>
    <w:rsid w:val="002D63C5"/>
    <w:rsid w:val="002D6E79"/>
    <w:rsid w:val="003017C2"/>
    <w:rsid w:val="003038F1"/>
    <w:rsid w:val="003102B4"/>
    <w:rsid w:val="0031424D"/>
    <w:rsid w:val="00335A8E"/>
    <w:rsid w:val="0035554F"/>
    <w:rsid w:val="003718D8"/>
    <w:rsid w:val="003825A7"/>
    <w:rsid w:val="0038550C"/>
    <w:rsid w:val="003A3990"/>
    <w:rsid w:val="003B09AF"/>
    <w:rsid w:val="003B4D09"/>
    <w:rsid w:val="003C2880"/>
    <w:rsid w:val="003C324F"/>
    <w:rsid w:val="003D3481"/>
    <w:rsid w:val="003D6800"/>
    <w:rsid w:val="003E4F6B"/>
    <w:rsid w:val="003E65BE"/>
    <w:rsid w:val="003E7C17"/>
    <w:rsid w:val="003F3DFA"/>
    <w:rsid w:val="00422C34"/>
    <w:rsid w:val="004450F5"/>
    <w:rsid w:val="00467833"/>
    <w:rsid w:val="00493C65"/>
    <w:rsid w:val="004A34F5"/>
    <w:rsid w:val="004A4D59"/>
    <w:rsid w:val="004B715B"/>
    <w:rsid w:val="004B7AF6"/>
    <w:rsid w:val="004D1377"/>
    <w:rsid w:val="004E5253"/>
    <w:rsid w:val="00503A96"/>
    <w:rsid w:val="005243EC"/>
    <w:rsid w:val="0054226D"/>
    <w:rsid w:val="00550EC7"/>
    <w:rsid w:val="00556C00"/>
    <w:rsid w:val="00561EFF"/>
    <w:rsid w:val="0056268B"/>
    <w:rsid w:val="0057788B"/>
    <w:rsid w:val="00583963"/>
    <w:rsid w:val="00591B3B"/>
    <w:rsid w:val="005A14D6"/>
    <w:rsid w:val="005E7999"/>
    <w:rsid w:val="00626727"/>
    <w:rsid w:val="00640D74"/>
    <w:rsid w:val="006538D4"/>
    <w:rsid w:val="00670C66"/>
    <w:rsid w:val="00680689"/>
    <w:rsid w:val="00681448"/>
    <w:rsid w:val="00691552"/>
    <w:rsid w:val="006A5E98"/>
    <w:rsid w:val="006C1FD6"/>
    <w:rsid w:val="006C251B"/>
    <w:rsid w:val="006D2893"/>
    <w:rsid w:val="006E5FFE"/>
    <w:rsid w:val="0070374A"/>
    <w:rsid w:val="00712B20"/>
    <w:rsid w:val="00723451"/>
    <w:rsid w:val="007612F0"/>
    <w:rsid w:val="007A558C"/>
    <w:rsid w:val="007C2EC2"/>
    <w:rsid w:val="007C5D6B"/>
    <w:rsid w:val="008001B3"/>
    <w:rsid w:val="00803D74"/>
    <w:rsid w:val="0081084B"/>
    <w:rsid w:val="0081620A"/>
    <w:rsid w:val="008170E0"/>
    <w:rsid w:val="00837F84"/>
    <w:rsid w:val="00845F37"/>
    <w:rsid w:val="00866546"/>
    <w:rsid w:val="00880729"/>
    <w:rsid w:val="00886565"/>
    <w:rsid w:val="008943D0"/>
    <w:rsid w:val="008A432A"/>
    <w:rsid w:val="008B0197"/>
    <w:rsid w:val="008D1B6E"/>
    <w:rsid w:val="008E6BC7"/>
    <w:rsid w:val="008F0C18"/>
    <w:rsid w:val="009121D2"/>
    <w:rsid w:val="00926452"/>
    <w:rsid w:val="0093104B"/>
    <w:rsid w:val="009578D1"/>
    <w:rsid w:val="00965DBD"/>
    <w:rsid w:val="009704F2"/>
    <w:rsid w:val="00972B1E"/>
    <w:rsid w:val="009A3E51"/>
    <w:rsid w:val="009A5217"/>
    <w:rsid w:val="009A7B87"/>
    <w:rsid w:val="009C14D6"/>
    <w:rsid w:val="009D2EEF"/>
    <w:rsid w:val="009D4F2F"/>
    <w:rsid w:val="009E0D42"/>
    <w:rsid w:val="009E5942"/>
    <w:rsid w:val="009F4CFC"/>
    <w:rsid w:val="009F598F"/>
    <w:rsid w:val="00A16612"/>
    <w:rsid w:val="00A167A2"/>
    <w:rsid w:val="00A2488F"/>
    <w:rsid w:val="00A25FB1"/>
    <w:rsid w:val="00A76DEA"/>
    <w:rsid w:val="00A80AB5"/>
    <w:rsid w:val="00A844A5"/>
    <w:rsid w:val="00AB73EE"/>
    <w:rsid w:val="00AB7A49"/>
    <w:rsid w:val="00AD1F3F"/>
    <w:rsid w:val="00B07A7E"/>
    <w:rsid w:val="00B20012"/>
    <w:rsid w:val="00B252B2"/>
    <w:rsid w:val="00B26891"/>
    <w:rsid w:val="00B277C1"/>
    <w:rsid w:val="00B54420"/>
    <w:rsid w:val="00B66BCE"/>
    <w:rsid w:val="00B8719D"/>
    <w:rsid w:val="00BB6933"/>
    <w:rsid w:val="00BD5C34"/>
    <w:rsid w:val="00BE4975"/>
    <w:rsid w:val="00BF14FE"/>
    <w:rsid w:val="00C210E7"/>
    <w:rsid w:val="00C35936"/>
    <w:rsid w:val="00C6091A"/>
    <w:rsid w:val="00C65139"/>
    <w:rsid w:val="00C65345"/>
    <w:rsid w:val="00C9119D"/>
    <w:rsid w:val="00CB1819"/>
    <w:rsid w:val="00CB465E"/>
    <w:rsid w:val="00CB5E69"/>
    <w:rsid w:val="00CC258A"/>
    <w:rsid w:val="00CC2BC2"/>
    <w:rsid w:val="00CE3DC0"/>
    <w:rsid w:val="00D25557"/>
    <w:rsid w:val="00D30370"/>
    <w:rsid w:val="00D3134B"/>
    <w:rsid w:val="00D57535"/>
    <w:rsid w:val="00D75B73"/>
    <w:rsid w:val="00DA1A2F"/>
    <w:rsid w:val="00DB1091"/>
    <w:rsid w:val="00DC104E"/>
    <w:rsid w:val="00DD6BFB"/>
    <w:rsid w:val="00E0741D"/>
    <w:rsid w:val="00E17EB7"/>
    <w:rsid w:val="00E3743B"/>
    <w:rsid w:val="00E6313D"/>
    <w:rsid w:val="00E73CF5"/>
    <w:rsid w:val="00E82CE6"/>
    <w:rsid w:val="00E84F29"/>
    <w:rsid w:val="00E96563"/>
    <w:rsid w:val="00EB6F8E"/>
    <w:rsid w:val="00EF08B5"/>
    <w:rsid w:val="00F02EBC"/>
    <w:rsid w:val="00F2676A"/>
    <w:rsid w:val="00F2704D"/>
    <w:rsid w:val="00F5640D"/>
    <w:rsid w:val="00F655C8"/>
    <w:rsid w:val="00F725B2"/>
    <w:rsid w:val="00F72A1D"/>
    <w:rsid w:val="00F85144"/>
    <w:rsid w:val="00FB2077"/>
    <w:rsid w:val="00FC528E"/>
    <w:rsid w:val="00FD7142"/>
    <w:rsid w:val="00FE008C"/>
    <w:rsid w:val="00FE1B1A"/>
    <w:rsid w:val="00FF76E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740"/>
  <w15:chartTrackingRefBased/>
  <w15:docId w15:val="{12DD7BB9-2FAE-4BAF-B6C1-A1BA781E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1D"/>
    <w:pPr>
      <w:spacing w:after="0" w:line="240" w:lineRule="auto"/>
    </w:pPr>
    <w:rPr>
      <w:rFonts w:asciiTheme="majorBidi" w:eastAsia="Times New Roman" w:hAnsiTheme="majorBidi" w:cstheme="majorBidi"/>
      <w:bCs/>
      <w:sz w:val="24"/>
      <w:szCs w:val="24"/>
      <w:lang w:bidi="ar-SA"/>
    </w:rPr>
  </w:style>
  <w:style w:type="paragraph" w:styleId="Heading1">
    <w:name w:val="heading 1"/>
    <w:basedOn w:val="Normal"/>
    <w:next w:val="Normal"/>
    <w:link w:val="Heading1Char"/>
    <w:uiPriority w:val="9"/>
    <w:qFormat/>
    <w:rsid w:val="00F72A1D"/>
    <w:pPr>
      <w:keepNext/>
      <w:keepLines/>
      <w:numPr>
        <w:numId w:val="2"/>
      </w:numPr>
      <w:spacing w:before="240"/>
      <w:outlineLvl w:val="0"/>
    </w:pPr>
    <w:rPr>
      <w:rFonts w:eastAsiaTheme="majorEastAsia"/>
      <w:color w:val="2E74B5" w:themeColor="accent1" w:themeShade="BF"/>
      <w:sz w:val="32"/>
      <w:szCs w:val="32"/>
    </w:rPr>
  </w:style>
  <w:style w:type="paragraph" w:styleId="Heading2">
    <w:name w:val="heading 2"/>
    <w:basedOn w:val="Normal"/>
    <w:next w:val="Normal"/>
    <w:link w:val="Heading2Char"/>
    <w:qFormat/>
    <w:rsid w:val="004D1377"/>
    <w:pPr>
      <w:keepNext/>
      <w:numPr>
        <w:ilvl w:val="1"/>
        <w:numId w:val="2"/>
      </w:numPr>
      <w:outlineLvl w:val="1"/>
    </w:pPr>
    <w:rPr>
      <w:sz w:val="28"/>
      <w:szCs w:val="28"/>
    </w:rPr>
  </w:style>
  <w:style w:type="paragraph" w:styleId="Heading3">
    <w:name w:val="heading 3"/>
    <w:basedOn w:val="Normal"/>
    <w:next w:val="Normal"/>
    <w:link w:val="Heading3Char"/>
    <w:uiPriority w:val="9"/>
    <w:semiHidden/>
    <w:unhideWhenUsed/>
    <w:qFormat/>
    <w:rsid w:val="00F72A1D"/>
    <w:pPr>
      <w:keepNext/>
      <w:keepLines/>
      <w:numPr>
        <w:ilvl w:val="2"/>
        <w:numId w:val="2"/>
      </w:numPr>
      <w:spacing w:before="4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F72A1D"/>
    <w:pPr>
      <w:keepNext/>
      <w:keepLines/>
      <w:numPr>
        <w:ilvl w:val="3"/>
        <w:numId w:val="2"/>
      </w:numPr>
      <w:spacing w:before="4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F72A1D"/>
    <w:pPr>
      <w:keepNext/>
      <w:keepLines/>
      <w:numPr>
        <w:ilvl w:val="4"/>
        <w:numId w:val="2"/>
      </w:numPr>
      <w:spacing w:before="4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F72A1D"/>
    <w:pPr>
      <w:keepNext/>
      <w:keepLines/>
      <w:numPr>
        <w:ilvl w:val="5"/>
        <w:numId w:val="2"/>
      </w:numPr>
      <w:spacing w:before="4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F72A1D"/>
    <w:pPr>
      <w:keepNext/>
      <w:keepLines/>
      <w:numPr>
        <w:ilvl w:val="6"/>
        <w:numId w:val="2"/>
      </w:numPr>
      <w:spacing w:before="4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F72A1D"/>
    <w:pPr>
      <w:keepNext/>
      <w:keepLines/>
      <w:numPr>
        <w:ilvl w:val="7"/>
        <w:numId w:val="2"/>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72A1D"/>
    <w:pPr>
      <w:keepNext/>
      <w:keepLines/>
      <w:numPr>
        <w:ilvl w:val="8"/>
        <w:numId w:val="2"/>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3104B"/>
    <w:pPr>
      <w:jc w:val="center"/>
    </w:pPr>
    <w:rPr>
      <w:b/>
      <w:bCs w:val="0"/>
      <w:sz w:val="40"/>
    </w:rPr>
  </w:style>
  <w:style w:type="character" w:customStyle="1" w:styleId="TitleChar">
    <w:name w:val="Title Char"/>
    <w:basedOn w:val="DefaultParagraphFont"/>
    <w:link w:val="Title"/>
    <w:rsid w:val="0093104B"/>
    <w:rPr>
      <w:rFonts w:ascii="Times New Roman" w:eastAsia="Times New Roman" w:hAnsi="Times New Roman" w:cs="Times New Roman"/>
      <w:b/>
      <w:bCs/>
      <w:sz w:val="40"/>
      <w:szCs w:val="24"/>
      <w:lang w:bidi="ar-SA"/>
    </w:rPr>
  </w:style>
  <w:style w:type="character" w:styleId="Hyperlink">
    <w:name w:val="Hyperlink"/>
    <w:rsid w:val="0093104B"/>
    <w:rPr>
      <w:color w:val="0000FF"/>
      <w:u w:val="single"/>
    </w:rPr>
  </w:style>
  <w:style w:type="character" w:customStyle="1" w:styleId="Heading2Char">
    <w:name w:val="Heading 2 Char"/>
    <w:basedOn w:val="DefaultParagraphFont"/>
    <w:link w:val="Heading2"/>
    <w:uiPriority w:val="9"/>
    <w:rsid w:val="004D1377"/>
    <w:rPr>
      <w:rFonts w:asciiTheme="majorBidi" w:eastAsia="Times New Roman" w:hAnsiTheme="majorBidi" w:cstheme="majorBidi"/>
      <w:bCs/>
      <w:sz w:val="28"/>
      <w:szCs w:val="28"/>
      <w:lang w:bidi="ar-SA"/>
    </w:rPr>
  </w:style>
  <w:style w:type="paragraph" w:styleId="BodyTextIndent">
    <w:name w:val="Body Text Indent"/>
    <w:basedOn w:val="Normal"/>
    <w:link w:val="BodyTextIndentChar"/>
    <w:rsid w:val="0093104B"/>
    <w:pPr>
      <w:ind w:left="1440" w:hanging="720"/>
    </w:pPr>
  </w:style>
  <w:style w:type="character" w:customStyle="1" w:styleId="BodyTextIndentChar">
    <w:name w:val="Body Text Indent Char"/>
    <w:basedOn w:val="DefaultParagraphFont"/>
    <w:link w:val="BodyTextIndent"/>
    <w:rsid w:val="0093104B"/>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F72A1D"/>
    <w:rPr>
      <w:rFonts w:asciiTheme="majorBidi" w:eastAsiaTheme="majorEastAsia" w:hAnsiTheme="majorBidi" w:cstheme="majorBidi"/>
      <w:color w:val="2E74B5" w:themeColor="accent1" w:themeShade="BF"/>
      <w:sz w:val="32"/>
      <w:szCs w:val="32"/>
      <w:lang w:bidi="ar-SA"/>
    </w:rPr>
  </w:style>
  <w:style w:type="character" w:customStyle="1" w:styleId="Heading3Char">
    <w:name w:val="Heading 3 Char"/>
    <w:basedOn w:val="DefaultParagraphFont"/>
    <w:link w:val="Heading3"/>
    <w:uiPriority w:val="9"/>
    <w:semiHidden/>
    <w:rsid w:val="00F72A1D"/>
    <w:rPr>
      <w:rFonts w:asciiTheme="majorHAnsi" w:eastAsiaTheme="majorEastAsia" w:hAnsiTheme="majorHAnsi" w:cstheme="majorBidi"/>
      <w:color w:val="1F4D78" w:themeColor="accent1" w:themeShade="7F"/>
      <w:sz w:val="24"/>
      <w:szCs w:val="24"/>
      <w:lang w:bidi="ar-SA"/>
    </w:rPr>
  </w:style>
  <w:style w:type="character" w:customStyle="1" w:styleId="Heading4Char">
    <w:name w:val="Heading 4 Char"/>
    <w:basedOn w:val="DefaultParagraphFont"/>
    <w:link w:val="Heading4"/>
    <w:uiPriority w:val="9"/>
    <w:semiHidden/>
    <w:rsid w:val="00F72A1D"/>
    <w:rPr>
      <w:rFonts w:asciiTheme="majorHAnsi" w:eastAsiaTheme="majorEastAsia" w:hAnsiTheme="majorHAnsi" w:cstheme="majorBidi"/>
      <w:i/>
      <w:iCs/>
      <w:color w:val="2E74B5" w:themeColor="accent1" w:themeShade="BF"/>
      <w:sz w:val="24"/>
      <w:szCs w:val="24"/>
      <w:lang w:bidi="ar-SA"/>
    </w:rPr>
  </w:style>
  <w:style w:type="character" w:customStyle="1" w:styleId="Heading5Char">
    <w:name w:val="Heading 5 Char"/>
    <w:basedOn w:val="DefaultParagraphFont"/>
    <w:link w:val="Heading5"/>
    <w:uiPriority w:val="9"/>
    <w:semiHidden/>
    <w:rsid w:val="00F72A1D"/>
    <w:rPr>
      <w:rFonts w:asciiTheme="majorHAnsi" w:eastAsiaTheme="majorEastAsia" w:hAnsiTheme="majorHAnsi" w:cstheme="majorBidi"/>
      <w:color w:val="2E74B5" w:themeColor="accent1" w:themeShade="BF"/>
      <w:sz w:val="24"/>
      <w:szCs w:val="24"/>
      <w:lang w:bidi="ar-SA"/>
    </w:rPr>
  </w:style>
  <w:style w:type="character" w:customStyle="1" w:styleId="Heading6Char">
    <w:name w:val="Heading 6 Char"/>
    <w:basedOn w:val="DefaultParagraphFont"/>
    <w:link w:val="Heading6"/>
    <w:uiPriority w:val="9"/>
    <w:semiHidden/>
    <w:rsid w:val="00F72A1D"/>
    <w:rPr>
      <w:rFonts w:asciiTheme="majorHAnsi" w:eastAsiaTheme="majorEastAsia" w:hAnsiTheme="majorHAnsi" w:cstheme="majorBidi"/>
      <w:color w:val="1F4D78" w:themeColor="accent1" w:themeShade="7F"/>
      <w:sz w:val="24"/>
      <w:szCs w:val="24"/>
      <w:lang w:bidi="ar-SA"/>
    </w:rPr>
  </w:style>
  <w:style w:type="character" w:customStyle="1" w:styleId="Heading7Char">
    <w:name w:val="Heading 7 Char"/>
    <w:basedOn w:val="DefaultParagraphFont"/>
    <w:link w:val="Heading7"/>
    <w:uiPriority w:val="9"/>
    <w:semiHidden/>
    <w:rsid w:val="00F72A1D"/>
    <w:rPr>
      <w:rFonts w:asciiTheme="majorHAnsi" w:eastAsiaTheme="majorEastAsia" w:hAnsiTheme="majorHAnsi" w:cstheme="majorBidi"/>
      <w:i/>
      <w:iCs/>
      <w:color w:val="1F4D78" w:themeColor="accent1" w:themeShade="7F"/>
      <w:sz w:val="24"/>
      <w:szCs w:val="24"/>
      <w:lang w:bidi="ar-SA"/>
    </w:rPr>
  </w:style>
  <w:style w:type="character" w:customStyle="1" w:styleId="Heading8Char">
    <w:name w:val="Heading 8 Char"/>
    <w:basedOn w:val="DefaultParagraphFont"/>
    <w:link w:val="Heading8"/>
    <w:uiPriority w:val="9"/>
    <w:semiHidden/>
    <w:rsid w:val="00F72A1D"/>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F72A1D"/>
    <w:rPr>
      <w:rFonts w:asciiTheme="majorHAnsi" w:eastAsiaTheme="majorEastAsia" w:hAnsiTheme="majorHAnsi" w:cstheme="majorBidi"/>
      <w:i/>
      <w:iCs/>
      <w:color w:val="272727" w:themeColor="text1" w:themeTint="D8"/>
      <w:sz w:val="21"/>
      <w:szCs w:val="21"/>
      <w:lang w:bidi="ar-SA"/>
    </w:rPr>
  </w:style>
  <w:style w:type="paragraph" w:customStyle="1" w:styleId="EndNoteBibliographyTitle">
    <w:name w:val="EndNote Bibliography Title"/>
    <w:basedOn w:val="Normal"/>
    <w:link w:val="EndNoteBibliographyTitleChar"/>
    <w:rsid w:val="00B66BCE"/>
    <w:pPr>
      <w:jc w:val="center"/>
    </w:pPr>
    <w:rPr>
      <w:rFonts w:ascii="Times New Roman" w:hAnsi="Times New Roman" w:cs="Times New Roman"/>
      <w:noProof/>
    </w:rPr>
  </w:style>
  <w:style w:type="character" w:customStyle="1" w:styleId="EndNoteBibliographyTitleChar">
    <w:name w:val="EndNote Bibliography Title Char"/>
    <w:basedOn w:val="BodyTextIndentChar"/>
    <w:link w:val="EndNoteBibliographyTitle"/>
    <w:rsid w:val="00B66BCE"/>
    <w:rPr>
      <w:rFonts w:ascii="Times New Roman" w:eastAsia="Times New Roman" w:hAnsi="Times New Roman" w:cs="Times New Roman"/>
      <w:bCs/>
      <w:noProof/>
      <w:sz w:val="24"/>
      <w:szCs w:val="24"/>
      <w:lang w:bidi="ar-SA"/>
    </w:rPr>
  </w:style>
  <w:style w:type="paragraph" w:customStyle="1" w:styleId="EndNoteBibliography">
    <w:name w:val="EndNote Bibliography"/>
    <w:basedOn w:val="Normal"/>
    <w:link w:val="EndNoteBibliographyChar"/>
    <w:rsid w:val="00B66BCE"/>
    <w:rPr>
      <w:rFonts w:ascii="Times New Roman" w:hAnsi="Times New Roman" w:cs="Times New Roman"/>
      <w:noProof/>
    </w:rPr>
  </w:style>
  <w:style w:type="character" w:customStyle="1" w:styleId="EndNoteBibliographyChar">
    <w:name w:val="EndNote Bibliography Char"/>
    <w:basedOn w:val="BodyTextIndentChar"/>
    <w:link w:val="EndNoteBibliography"/>
    <w:rsid w:val="00B66BCE"/>
    <w:rPr>
      <w:rFonts w:ascii="Times New Roman" w:eastAsia="Times New Roman" w:hAnsi="Times New Roman" w:cs="Times New Roman"/>
      <w:bCs/>
      <w:noProof/>
      <w:sz w:val="24"/>
      <w:szCs w:val="24"/>
      <w:lang w:bidi="ar-SA"/>
    </w:rPr>
  </w:style>
  <w:style w:type="paragraph" w:styleId="ListParagraph">
    <w:name w:val="List Paragraph"/>
    <w:basedOn w:val="Normal"/>
    <w:uiPriority w:val="34"/>
    <w:qFormat/>
    <w:rsid w:val="004B7AF6"/>
    <w:pPr>
      <w:ind w:left="720"/>
      <w:contextualSpacing/>
    </w:pPr>
  </w:style>
  <w:style w:type="table" w:styleId="TableGrid">
    <w:name w:val="Table Grid"/>
    <w:basedOn w:val="TableNormal"/>
    <w:uiPriority w:val="39"/>
    <w:rsid w:val="003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sz w:val="20"/>
      <w:szCs w:val="20"/>
      <w:lang w:bidi="fa-IR"/>
    </w:rPr>
  </w:style>
  <w:style w:type="character" w:customStyle="1" w:styleId="HTMLPreformattedChar">
    <w:name w:val="HTML Preformatted Char"/>
    <w:basedOn w:val="DefaultParagraphFont"/>
    <w:link w:val="HTMLPreformatted"/>
    <w:uiPriority w:val="99"/>
    <w:rsid w:val="00DB1091"/>
    <w:rPr>
      <w:rFonts w:ascii="Courier New" w:eastAsia="Times New Roman" w:hAnsi="Courier New" w:cs="Courier New"/>
      <w:sz w:val="20"/>
      <w:szCs w:val="20"/>
    </w:rPr>
  </w:style>
  <w:style w:type="character" w:customStyle="1" w:styleId="nn">
    <w:name w:val="nn"/>
    <w:basedOn w:val="DefaultParagraphFont"/>
    <w:rsid w:val="00DB1091"/>
  </w:style>
  <w:style w:type="character" w:customStyle="1" w:styleId="n">
    <w:name w:val="n"/>
    <w:basedOn w:val="DefaultParagraphFont"/>
    <w:rsid w:val="00DB1091"/>
  </w:style>
  <w:style w:type="character" w:styleId="Strong">
    <w:name w:val="Strong"/>
    <w:basedOn w:val="DefaultParagraphFont"/>
    <w:uiPriority w:val="22"/>
    <w:qFormat/>
    <w:rsid w:val="007C5D6B"/>
    <w:rPr>
      <w:b/>
      <w:bCs/>
    </w:rPr>
  </w:style>
  <w:style w:type="character" w:styleId="Emphasis">
    <w:name w:val="Emphasis"/>
    <w:basedOn w:val="DefaultParagraphFont"/>
    <w:uiPriority w:val="20"/>
    <w:qFormat/>
    <w:rsid w:val="00550EC7"/>
    <w:rPr>
      <w:i/>
      <w:iCs/>
    </w:rPr>
  </w:style>
  <w:style w:type="character" w:customStyle="1" w:styleId="classifier-delimiter">
    <w:name w:val="classifier-delimiter"/>
    <w:basedOn w:val="DefaultParagraphFont"/>
    <w:rsid w:val="00A76DEA"/>
  </w:style>
  <w:style w:type="character" w:customStyle="1" w:styleId="classifier">
    <w:name w:val="classifier"/>
    <w:basedOn w:val="DefaultParagraphFont"/>
    <w:rsid w:val="00A76DEA"/>
  </w:style>
  <w:style w:type="paragraph" w:customStyle="1" w:styleId="first">
    <w:name w:val="first"/>
    <w:basedOn w:val="Normal"/>
    <w:rsid w:val="00A76DEA"/>
    <w:pPr>
      <w:spacing w:before="100" w:beforeAutospacing="1" w:after="100" w:afterAutospacing="1"/>
    </w:pPr>
    <w:rPr>
      <w:rFonts w:ascii="Times New Roman" w:hAnsi="Times New Roman" w:cs="Times New Roman"/>
      <w:bCs w:val="0"/>
      <w:lang w:bidi="fa-IR"/>
    </w:rPr>
  </w:style>
  <w:style w:type="character" w:styleId="HTMLCode">
    <w:name w:val="HTML Code"/>
    <w:basedOn w:val="DefaultParagraphFont"/>
    <w:uiPriority w:val="99"/>
    <w:semiHidden/>
    <w:unhideWhenUsed/>
    <w:rsid w:val="00880729"/>
    <w:rPr>
      <w:rFonts w:ascii="Courier New" w:eastAsia="Times New Roman" w:hAnsi="Courier New" w:cs="Courier New"/>
      <w:sz w:val="20"/>
      <w:szCs w:val="20"/>
    </w:rPr>
  </w:style>
  <w:style w:type="character" w:customStyle="1" w:styleId="pre">
    <w:name w:val="pre"/>
    <w:basedOn w:val="DefaultParagraphFont"/>
    <w:rsid w:val="00880729"/>
  </w:style>
  <w:style w:type="paragraph" w:customStyle="1" w:styleId="last">
    <w:name w:val="last"/>
    <w:basedOn w:val="Normal"/>
    <w:rsid w:val="00880729"/>
    <w:pPr>
      <w:spacing w:before="100" w:beforeAutospacing="1" w:after="100" w:afterAutospacing="1"/>
    </w:pPr>
    <w:rPr>
      <w:rFonts w:ascii="Times New Roman" w:hAnsi="Times New Roman" w:cs="Times New Roman"/>
      <w:bCs w:val="0"/>
      <w:lang w:bidi="fa-IR"/>
    </w:rPr>
  </w:style>
  <w:style w:type="paragraph" w:styleId="Caption">
    <w:name w:val="caption"/>
    <w:basedOn w:val="Normal"/>
    <w:next w:val="Normal"/>
    <w:uiPriority w:val="35"/>
    <w:unhideWhenUsed/>
    <w:qFormat/>
    <w:rsid w:val="00096C0F"/>
    <w:pPr>
      <w:spacing w:after="200"/>
      <w:jc w:val="center"/>
    </w:pPr>
    <w:rPr>
      <w:i/>
      <w:iCs/>
      <w:color w:val="44546A" w:themeColor="text2"/>
      <w:sz w:val="22"/>
      <w:szCs w:val="22"/>
    </w:rPr>
  </w:style>
  <w:style w:type="character" w:styleId="PlaceholderText">
    <w:name w:val="Placeholder Text"/>
    <w:basedOn w:val="DefaultParagraphFont"/>
    <w:uiPriority w:val="99"/>
    <w:semiHidden/>
    <w:rsid w:val="00F85144"/>
    <w:rPr>
      <w:color w:val="808080"/>
    </w:rPr>
  </w:style>
  <w:style w:type="paragraph" w:customStyle="1" w:styleId="fs">
    <w:name w:val="fs"/>
    <w:basedOn w:val="Normal"/>
    <w:rsid w:val="00583963"/>
    <w:pPr>
      <w:spacing w:before="100" w:beforeAutospacing="1" w:after="100" w:afterAutospacing="1"/>
    </w:pPr>
    <w:rPr>
      <w:rFonts w:ascii="Times New Roman" w:hAnsi="Times New Roman" w:cs="Times New Roman"/>
      <w:bCs w:val="0"/>
      <w:lang w:bidi="fa-IR"/>
    </w:rPr>
  </w:style>
  <w:style w:type="paragraph" w:styleId="NormalWeb">
    <w:name w:val="Normal (Web)"/>
    <w:basedOn w:val="Normal"/>
    <w:uiPriority w:val="99"/>
    <w:semiHidden/>
    <w:unhideWhenUsed/>
    <w:rsid w:val="003B4D09"/>
    <w:pPr>
      <w:spacing w:before="100" w:beforeAutospacing="1" w:after="100" w:afterAutospacing="1"/>
    </w:pPr>
    <w:rPr>
      <w:rFonts w:ascii="Times New Roman" w:hAnsi="Times New Roman" w:cs="Times New Roman"/>
      <w:bCs w:val="0"/>
      <w:lang w:bidi="fa-IR"/>
    </w:rPr>
  </w:style>
  <w:style w:type="character" w:customStyle="1" w:styleId="versionmodified">
    <w:name w:val="versionmodified"/>
    <w:basedOn w:val="DefaultParagraphFont"/>
    <w:rsid w:val="003B4D09"/>
  </w:style>
  <w:style w:type="character" w:customStyle="1" w:styleId="o">
    <w:name w:val="o"/>
    <w:basedOn w:val="DefaultParagraphFont"/>
    <w:rsid w:val="003B4D09"/>
  </w:style>
  <w:style w:type="character" w:customStyle="1" w:styleId="p">
    <w:name w:val="p"/>
    <w:basedOn w:val="DefaultParagraphFont"/>
    <w:rsid w:val="003B4D09"/>
  </w:style>
  <w:style w:type="character" w:customStyle="1" w:styleId="xref">
    <w:name w:val="xref"/>
    <w:basedOn w:val="DefaultParagraphFont"/>
    <w:rsid w:val="003B4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2455">
      <w:bodyDiv w:val="1"/>
      <w:marLeft w:val="0"/>
      <w:marRight w:val="0"/>
      <w:marTop w:val="0"/>
      <w:marBottom w:val="0"/>
      <w:divBdr>
        <w:top w:val="none" w:sz="0" w:space="0" w:color="auto"/>
        <w:left w:val="none" w:sz="0" w:space="0" w:color="auto"/>
        <w:bottom w:val="none" w:sz="0" w:space="0" w:color="auto"/>
        <w:right w:val="none" w:sz="0" w:space="0" w:color="auto"/>
      </w:divBdr>
    </w:div>
    <w:div w:id="157115274">
      <w:bodyDiv w:val="1"/>
      <w:marLeft w:val="0"/>
      <w:marRight w:val="0"/>
      <w:marTop w:val="0"/>
      <w:marBottom w:val="0"/>
      <w:divBdr>
        <w:top w:val="none" w:sz="0" w:space="0" w:color="auto"/>
        <w:left w:val="none" w:sz="0" w:space="0" w:color="auto"/>
        <w:bottom w:val="none" w:sz="0" w:space="0" w:color="auto"/>
        <w:right w:val="none" w:sz="0" w:space="0" w:color="auto"/>
      </w:divBdr>
    </w:div>
    <w:div w:id="254750128">
      <w:bodyDiv w:val="1"/>
      <w:marLeft w:val="0"/>
      <w:marRight w:val="0"/>
      <w:marTop w:val="0"/>
      <w:marBottom w:val="0"/>
      <w:divBdr>
        <w:top w:val="none" w:sz="0" w:space="0" w:color="auto"/>
        <w:left w:val="none" w:sz="0" w:space="0" w:color="auto"/>
        <w:bottom w:val="none" w:sz="0" w:space="0" w:color="auto"/>
        <w:right w:val="none" w:sz="0" w:space="0" w:color="auto"/>
      </w:divBdr>
    </w:div>
    <w:div w:id="635840344">
      <w:bodyDiv w:val="1"/>
      <w:marLeft w:val="0"/>
      <w:marRight w:val="0"/>
      <w:marTop w:val="0"/>
      <w:marBottom w:val="0"/>
      <w:divBdr>
        <w:top w:val="none" w:sz="0" w:space="0" w:color="auto"/>
        <w:left w:val="none" w:sz="0" w:space="0" w:color="auto"/>
        <w:bottom w:val="none" w:sz="0" w:space="0" w:color="auto"/>
        <w:right w:val="none" w:sz="0" w:space="0" w:color="auto"/>
      </w:divBdr>
    </w:div>
    <w:div w:id="675692046">
      <w:bodyDiv w:val="1"/>
      <w:marLeft w:val="0"/>
      <w:marRight w:val="0"/>
      <w:marTop w:val="0"/>
      <w:marBottom w:val="0"/>
      <w:divBdr>
        <w:top w:val="none" w:sz="0" w:space="0" w:color="auto"/>
        <w:left w:val="none" w:sz="0" w:space="0" w:color="auto"/>
        <w:bottom w:val="none" w:sz="0" w:space="0" w:color="auto"/>
        <w:right w:val="none" w:sz="0" w:space="0" w:color="auto"/>
      </w:divBdr>
    </w:div>
    <w:div w:id="734276343">
      <w:bodyDiv w:val="1"/>
      <w:marLeft w:val="0"/>
      <w:marRight w:val="0"/>
      <w:marTop w:val="0"/>
      <w:marBottom w:val="0"/>
      <w:divBdr>
        <w:top w:val="none" w:sz="0" w:space="0" w:color="auto"/>
        <w:left w:val="none" w:sz="0" w:space="0" w:color="auto"/>
        <w:bottom w:val="none" w:sz="0" w:space="0" w:color="auto"/>
        <w:right w:val="none" w:sz="0" w:space="0" w:color="auto"/>
      </w:divBdr>
    </w:div>
    <w:div w:id="814298427">
      <w:bodyDiv w:val="1"/>
      <w:marLeft w:val="0"/>
      <w:marRight w:val="0"/>
      <w:marTop w:val="0"/>
      <w:marBottom w:val="0"/>
      <w:divBdr>
        <w:top w:val="none" w:sz="0" w:space="0" w:color="auto"/>
        <w:left w:val="none" w:sz="0" w:space="0" w:color="auto"/>
        <w:bottom w:val="none" w:sz="0" w:space="0" w:color="auto"/>
        <w:right w:val="none" w:sz="0" w:space="0" w:color="auto"/>
      </w:divBdr>
    </w:div>
    <w:div w:id="1088110623">
      <w:bodyDiv w:val="1"/>
      <w:marLeft w:val="0"/>
      <w:marRight w:val="0"/>
      <w:marTop w:val="0"/>
      <w:marBottom w:val="0"/>
      <w:divBdr>
        <w:top w:val="none" w:sz="0" w:space="0" w:color="auto"/>
        <w:left w:val="none" w:sz="0" w:space="0" w:color="auto"/>
        <w:bottom w:val="none" w:sz="0" w:space="0" w:color="auto"/>
        <w:right w:val="none" w:sz="0" w:space="0" w:color="auto"/>
      </w:divBdr>
      <w:divsChild>
        <w:div w:id="471870694">
          <w:marLeft w:val="0"/>
          <w:marRight w:val="0"/>
          <w:marTop w:val="0"/>
          <w:marBottom w:val="0"/>
          <w:divBdr>
            <w:top w:val="none" w:sz="0" w:space="0" w:color="auto"/>
            <w:left w:val="none" w:sz="0" w:space="0" w:color="auto"/>
            <w:bottom w:val="none" w:sz="0" w:space="0" w:color="auto"/>
            <w:right w:val="none" w:sz="0" w:space="0" w:color="auto"/>
          </w:divBdr>
        </w:div>
        <w:div w:id="1528635147">
          <w:marLeft w:val="0"/>
          <w:marRight w:val="0"/>
          <w:marTop w:val="0"/>
          <w:marBottom w:val="0"/>
          <w:divBdr>
            <w:top w:val="none" w:sz="0" w:space="0" w:color="auto"/>
            <w:left w:val="none" w:sz="0" w:space="0" w:color="auto"/>
            <w:bottom w:val="none" w:sz="0" w:space="0" w:color="auto"/>
            <w:right w:val="none" w:sz="0" w:space="0" w:color="auto"/>
          </w:divBdr>
        </w:div>
        <w:div w:id="1726374145">
          <w:marLeft w:val="0"/>
          <w:marRight w:val="0"/>
          <w:marTop w:val="0"/>
          <w:marBottom w:val="0"/>
          <w:divBdr>
            <w:top w:val="none" w:sz="0" w:space="0" w:color="auto"/>
            <w:left w:val="none" w:sz="0" w:space="0" w:color="auto"/>
            <w:bottom w:val="none" w:sz="0" w:space="0" w:color="auto"/>
            <w:right w:val="none" w:sz="0" w:space="0" w:color="auto"/>
          </w:divBdr>
          <w:divsChild>
            <w:div w:id="756948590">
              <w:marLeft w:val="0"/>
              <w:marRight w:val="0"/>
              <w:marTop w:val="0"/>
              <w:marBottom w:val="0"/>
              <w:divBdr>
                <w:top w:val="none" w:sz="0" w:space="0" w:color="auto"/>
                <w:left w:val="none" w:sz="0" w:space="0" w:color="auto"/>
                <w:bottom w:val="none" w:sz="0" w:space="0" w:color="auto"/>
                <w:right w:val="none" w:sz="0" w:space="0" w:color="auto"/>
              </w:divBdr>
            </w:div>
          </w:divsChild>
        </w:div>
        <w:div w:id="2008240290">
          <w:marLeft w:val="0"/>
          <w:marRight w:val="0"/>
          <w:marTop w:val="0"/>
          <w:marBottom w:val="0"/>
          <w:divBdr>
            <w:top w:val="none" w:sz="0" w:space="0" w:color="auto"/>
            <w:left w:val="none" w:sz="0" w:space="0" w:color="auto"/>
            <w:bottom w:val="none" w:sz="0" w:space="0" w:color="auto"/>
            <w:right w:val="none" w:sz="0" w:space="0" w:color="auto"/>
          </w:divBdr>
        </w:div>
        <w:div w:id="1794591697">
          <w:marLeft w:val="0"/>
          <w:marRight w:val="0"/>
          <w:marTop w:val="150"/>
          <w:marBottom w:val="150"/>
          <w:divBdr>
            <w:top w:val="single" w:sz="6" w:space="5" w:color="EED3D7"/>
            <w:left w:val="single" w:sz="6" w:space="5" w:color="EED3D7"/>
            <w:bottom w:val="single" w:sz="6" w:space="5" w:color="EED3D7"/>
            <w:right w:val="single" w:sz="6" w:space="5" w:color="EED3D7"/>
          </w:divBdr>
        </w:div>
      </w:divsChild>
    </w:div>
    <w:div w:id="1281259692">
      <w:bodyDiv w:val="1"/>
      <w:marLeft w:val="0"/>
      <w:marRight w:val="0"/>
      <w:marTop w:val="0"/>
      <w:marBottom w:val="0"/>
      <w:divBdr>
        <w:top w:val="none" w:sz="0" w:space="0" w:color="auto"/>
        <w:left w:val="none" w:sz="0" w:space="0" w:color="auto"/>
        <w:bottom w:val="none" w:sz="0" w:space="0" w:color="auto"/>
        <w:right w:val="none" w:sz="0" w:space="0" w:color="auto"/>
      </w:divBdr>
    </w:div>
    <w:div w:id="1582375462">
      <w:bodyDiv w:val="1"/>
      <w:marLeft w:val="0"/>
      <w:marRight w:val="0"/>
      <w:marTop w:val="0"/>
      <w:marBottom w:val="0"/>
      <w:divBdr>
        <w:top w:val="none" w:sz="0" w:space="0" w:color="auto"/>
        <w:left w:val="none" w:sz="0" w:space="0" w:color="auto"/>
        <w:bottom w:val="none" w:sz="0" w:space="0" w:color="auto"/>
        <w:right w:val="none" w:sz="0" w:space="0" w:color="auto"/>
      </w:divBdr>
    </w:div>
    <w:div w:id="1677004063">
      <w:bodyDiv w:val="1"/>
      <w:marLeft w:val="0"/>
      <w:marRight w:val="0"/>
      <w:marTop w:val="0"/>
      <w:marBottom w:val="0"/>
      <w:divBdr>
        <w:top w:val="none" w:sz="0" w:space="0" w:color="auto"/>
        <w:left w:val="none" w:sz="0" w:space="0" w:color="auto"/>
        <w:bottom w:val="none" w:sz="0" w:space="0" w:color="auto"/>
        <w:right w:val="none" w:sz="0" w:space="0" w:color="auto"/>
      </w:divBdr>
    </w:div>
    <w:div w:id="2034066934">
      <w:bodyDiv w:val="1"/>
      <w:marLeft w:val="0"/>
      <w:marRight w:val="0"/>
      <w:marTop w:val="0"/>
      <w:marBottom w:val="0"/>
      <w:divBdr>
        <w:top w:val="none" w:sz="0" w:space="0" w:color="auto"/>
        <w:left w:val="none" w:sz="0" w:space="0" w:color="auto"/>
        <w:bottom w:val="none" w:sz="0" w:space="0" w:color="auto"/>
        <w:right w:val="none" w:sz="0" w:space="0" w:color="auto"/>
      </w:divBdr>
    </w:div>
    <w:div w:id="21453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hyperlink" Target="https://en.wikipedia.org/wiki/Ensemble_learning" TargetMode="External"/><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scikit-learn.org/stable/modules/generated/sklearn.neighbors.KNeighborsClassifier.html"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acfe.com/rttn2016/docs/Staggering-Cost-ofFraud-infographic.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4.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haf\Desktop\datamining\assignments\Project%202\data\fraud_dtyp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shaf\Desktop\datamining\assignments\Project%202\data\fraud_dtyp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shaf\Desktop\datamining\assignments\Project%202\data\fraud_dtyp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shaf\Desktop\datamining\assignments\Project%202\data\fraud_dtype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shaf\Desktop\datamining\assignments\Project%202\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features in</a:t>
            </a:r>
            <a:r>
              <a:rPr lang="en-US" baseline="0"/>
              <a:t> each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barChart>
        <c:barDir val="col"/>
        <c:grouping val="clustered"/>
        <c:varyColors val="0"/>
        <c:ser>
          <c:idx val="0"/>
          <c:order val="0"/>
          <c:spPr>
            <a:solidFill>
              <a:schemeClr val="accent1"/>
            </a:solidFill>
            <a:ln>
              <a:noFill/>
            </a:ln>
            <a:effectLst/>
          </c:spPr>
          <c:invertIfNegative val="0"/>
          <c:cat>
            <c:strRef>
              <c:f>fraud_dtypes!$J$174:$P$174</c:f>
              <c:strCache>
                <c:ptCount val="7"/>
                <c:pt idx="0">
                  <c:v>int 32</c:v>
                </c:pt>
                <c:pt idx="1">
                  <c:v>int 16</c:v>
                </c:pt>
                <c:pt idx="2">
                  <c:v>int 8</c:v>
                </c:pt>
                <c:pt idx="3">
                  <c:v>float 32</c:v>
                </c:pt>
                <c:pt idx="4">
                  <c:v>float 16</c:v>
                </c:pt>
                <c:pt idx="5">
                  <c:v>categorical</c:v>
                </c:pt>
                <c:pt idx="6">
                  <c:v>string</c:v>
                </c:pt>
              </c:strCache>
            </c:strRef>
          </c:cat>
          <c:val>
            <c:numRef>
              <c:f>fraud_dtypes!$J$175:$P$175</c:f>
              <c:numCache>
                <c:formatCode>General</c:formatCode>
                <c:ptCount val="7"/>
                <c:pt idx="0">
                  <c:v>2</c:v>
                </c:pt>
                <c:pt idx="1">
                  <c:v>1</c:v>
                </c:pt>
                <c:pt idx="2">
                  <c:v>1</c:v>
                </c:pt>
                <c:pt idx="3">
                  <c:v>45</c:v>
                </c:pt>
                <c:pt idx="4">
                  <c:v>354</c:v>
                </c:pt>
                <c:pt idx="5">
                  <c:v>29</c:v>
                </c:pt>
                <c:pt idx="6">
                  <c:v>2</c:v>
                </c:pt>
              </c:numCache>
            </c:numRef>
          </c:val>
          <c:extLst>
            <c:ext xmlns:c16="http://schemas.microsoft.com/office/drawing/2014/chart" uri="{C3380CC4-5D6E-409C-BE32-E72D297353CC}">
              <c16:uniqueId val="{00000000-5C3C-4593-8EF2-A74B1C28A56F}"/>
            </c:ext>
          </c:extLst>
        </c:ser>
        <c:dLbls>
          <c:showLegendKey val="0"/>
          <c:showVal val="0"/>
          <c:showCatName val="0"/>
          <c:showSerName val="0"/>
          <c:showPercent val="0"/>
          <c:showBubbleSize val="0"/>
        </c:dLbls>
        <c:gapWidth val="219"/>
        <c:overlap val="-27"/>
        <c:axId val="2046004975"/>
        <c:axId val="2046006223"/>
      </c:barChart>
      <c:catAx>
        <c:axId val="204600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046006223"/>
        <c:crosses val="autoZero"/>
        <c:auto val="1"/>
        <c:lblAlgn val="ctr"/>
        <c:lblOffset val="100"/>
        <c:noMultiLvlLbl val="0"/>
      </c:catAx>
      <c:valAx>
        <c:axId val="204600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046004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missing</a:t>
            </a:r>
            <a:r>
              <a:rPr lang="en-US" baseline="0"/>
              <a:t>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barChart>
        <c:barDir val="col"/>
        <c:grouping val="clustered"/>
        <c:varyColors val="0"/>
        <c:ser>
          <c:idx val="0"/>
          <c:order val="0"/>
          <c:spPr>
            <a:solidFill>
              <a:schemeClr val="accent1"/>
            </a:solidFill>
            <a:ln>
              <a:noFill/>
            </a:ln>
            <a:effectLst/>
          </c:spPr>
          <c:invertIfNegative val="0"/>
          <c:cat>
            <c:strRef>
              <c:f>fraud_dtypes!$J$160:$S$160</c:f>
              <c:strCache>
                <c:ptCount val="10"/>
                <c:pt idx="0">
                  <c:v>81%-90%</c:v>
                </c:pt>
                <c:pt idx="1">
                  <c:v>71%-80%</c:v>
                </c:pt>
                <c:pt idx="2">
                  <c:v>61%-70%</c:v>
                </c:pt>
                <c:pt idx="3">
                  <c:v>51%-60%</c:v>
                </c:pt>
                <c:pt idx="4">
                  <c:v>41%-50%</c:v>
                </c:pt>
                <c:pt idx="5">
                  <c:v>31%-40%</c:v>
                </c:pt>
                <c:pt idx="6">
                  <c:v>21%-30%</c:v>
                </c:pt>
                <c:pt idx="7">
                  <c:v>11%-20%</c:v>
                </c:pt>
                <c:pt idx="8">
                  <c:v>1%-10%</c:v>
                </c:pt>
                <c:pt idx="9">
                  <c:v>0%</c:v>
                </c:pt>
              </c:strCache>
            </c:strRef>
          </c:cat>
          <c:val>
            <c:numRef>
              <c:f>fraud_dtypes!$J$161:$S$161</c:f>
              <c:numCache>
                <c:formatCode>General</c:formatCode>
                <c:ptCount val="10"/>
                <c:pt idx="0">
                  <c:v>63</c:v>
                </c:pt>
                <c:pt idx="1">
                  <c:v>133</c:v>
                </c:pt>
                <c:pt idx="2">
                  <c:v>0</c:v>
                </c:pt>
                <c:pt idx="3">
                  <c:v>6</c:v>
                </c:pt>
                <c:pt idx="4">
                  <c:v>18</c:v>
                </c:pt>
                <c:pt idx="5">
                  <c:v>0</c:v>
                </c:pt>
                <c:pt idx="6">
                  <c:v>20</c:v>
                </c:pt>
                <c:pt idx="7">
                  <c:v>70</c:v>
                </c:pt>
                <c:pt idx="8">
                  <c:v>92</c:v>
                </c:pt>
                <c:pt idx="9">
                  <c:v>20</c:v>
                </c:pt>
              </c:numCache>
            </c:numRef>
          </c:val>
          <c:extLst>
            <c:ext xmlns:c16="http://schemas.microsoft.com/office/drawing/2014/chart" uri="{C3380CC4-5D6E-409C-BE32-E72D297353CC}">
              <c16:uniqueId val="{00000000-DE1F-4CE8-A16C-2BE2A1557100}"/>
            </c:ext>
          </c:extLst>
        </c:ser>
        <c:dLbls>
          <c:showLegendKey val="0"/>
          <c:showVal val="0"/>
          <c:showCatName val="0"/>
          <c:showSerName val="0"/>
          <c:showPercent val="0"/>
          <c:showBubbleSize val="0"/>
        </c:dLbls>
        <c:gapWidth val="219"/>
        <c:overlap val="-27"/>
        <c:axId val="2093297471"/>
        <c:axId val="2093299135"/>
      </c:barChart>
      <c:catAx>
        <c:axId val="2093297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missing 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093299135"/>
        <c:crosses val="autoZero"/>
        <c:auto val="1"/>
        <c:lblAlgn val="ctr"/>
        <c:lblOffset val="100"/>
        <c:noMultiLvlLbl val="0"/>
      </c:catAx>
      <c:valAx>
        <c:axId val="2093299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features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209329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legal</a:t>
            </a:r>
            <a:r>
              <a:rPr lang="en-US" baseline="0"/>
              <a:t> and fraud samples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69-49A5-8074-807CCFBC5F10}"/>
                </c:ext>
              </c:extLst>
            </c:dLbl>
            <c:dLbl>
              <c:idx val="1"/>
              <c:tx>
                <c:rich>
                  <a:bodyPr/>
                  <a:lstStyle/>
                  <a:p>
                    <a:r>
                      <a:rPr lang="en-US"/>
                      <a:t>96.5%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F69-49A5-8074-807CCFBC5F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a-I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fraud_dtypes!$R$142:$S$142</c:f>
              <c:strCache>
                <c:ptCount val="2"/>
                <c:pt idx="0">
                  <c:v>fraud</c:v>
                </c:pt>
                <c:pt idx="1">
                  <c:v>legal</c:v>
                </c:pt>
              </c:strCache>
            </c:strRef>
          </c:cat>
          <c:val>
            <c:numRef>
              <c:f>fraud_dtypes!$R$143:$S$143</c:f>
              <c:numCache>
                <c:formatCode>General</c:formatCode>
                <c:ptCount val="2"/>
                <c:pt idx="0">
                  <c:v>19306</c:v>
                </c:pt>
                <c:pt idx="1">
                  <c:v>521177</c:v>
                </c:pt>
              </c:numCache>
            </c:numRef>
          </c:val>
          <c:extLst>
            <c:ext xmlns:c16="http://schemas.microsoft.com/office/drawing/2014/chart" uri="{C3380CC4-5D6E-409C-BE32-E72D297353CC}">
              <c16:uniqueId val="{00000002-4F69-49A5-8074-807CCFBC5F10}"/>
            </c:ext>
          </c:extLst>
        </c:ser>
        <c:dLbls>
          <c:showLegendKey val="0"/>
          <c:showVal val="0"/>
          <c:showCatName val="0"/>
          <c:showSerName val="0"/>
          <c:showPercent val="0"/>
          <c:showBubbleSize val="0"/>
        </c:dLbls>
        <c:gapWidth val="219"/>
        <c:overlap val="-27"/>
        <c:axId val="773245024"/>
        <c:axId val="773248352"/>
      </c:barChart>
      <c:catAx>
        <c:axId val="77324502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773248352"/>
        <c:crosses val="autoZero"/>
        <c:auto val="1"/>
        <c:lblAlgn val="ctr"/>
        <c:lblOffset val="100"/>
        <c:noMultiLvlLbl val="0"/>
      </c:catAx>
      <c:valAx>
        <c:axId val="77324835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77324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fraud_dtypes!$J$217:$N$217</c:f>
              <c:strCache>
                <c:ptCount val="5"/>
                <c:pt idx="0">
                  <c:v>initial features</c:v>
                </c:pt>
                <c:pt idx="1">
                  <c:v>dummy coding</c:v>
                </c:pt>
                <c:pt idx="2">
                  <c:v>quasi constant removal</c:v>
                </c:pt>
                <c:pt idx="3">
                  <c:v>drop correlated feature</c:v>
                </c:pt>
                <c:pt idx="4">
                  <c:v>chi2 feature selection</c:v>
                </c:pt>
              </c:strCache>
            </c:strRef>
          </c:cat>
          <c:val>
            <c:numRef>
              <c:f>fraud_dtypes!$J$218:$N$218</c:f>
              <c:numCache>
                <c:formatCode>General</c:formatCode>
                <c:ptCount val="5"/>
                <c:pt idx="0">
                  <c:v>434</c:v>
                </c:pt>
                <c:pt idx="1">
                  <c:v>920</c:v>
                </c:pt>
                <c:pt idx="2">
                  <c:v>459</c:v>
                </c:pt>
                <c:pt idx="3">
                  <c:v>282</c:v>
                </c:pt>
                <c:pt idx="4">
                  <c:v>169</c:v>
                </c:pt>
              </c:numCache>
            </c:numRef>
          </c:val>
          <c:smooth val="0"/>
          <c:extLst>
            <c:ext xmlns:c16="http://schemas.microsoft.com/office/drawing/2014/chart" uri="{C3380CC4-5D6E-409C-BE32-E72D297353CC}">
              <c16:uniqueId val="{00000000-7A45-439F-AD78-FE66FC2779EC}"/>
            </c:ext>
          </c:extLst>
        </c:ser>
        <c:dLbls>
          <c:showLegendKey val="0"/>
          <c:showVal val="0"/>
          <c:showCatName val="0"/>
          <c:showSerName val="0"/>
          <c:showPercent val="0"/>
          <c:showBubbleSize val="0"/>
        </c:dLbls>
        <c:marker val="1"/>
        <c:smooth val="0"/>
        <c:axId val="1655745600"/>
        <c:axId val="1655749344"/>
      </c:lineChart>
      <c:catAx>
        <c:axId val="165574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655749344"/>
        <c:crosses val="autoZero"/>
        <c:auto val="1"/>
        <c:lblAlgn val="ctr"/>
        <c:lblOffset val="100"/>
        <c:noMultiLvlLbl val="0"/>
      </c:catAx>
      <c:valAx>
        <c:axId val="165574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655745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Sheet1!$A$12:$E$12</c:f>
              <c:strCache>
                <c:ptCount val="5"/>
                <c:pt idx="0">
                  <c:v>N=1</c:v>
                </c:pt>
                <c:pt idx="1">
                  <c:v>N=2</c:v>
                </c:pt>
                <c:pt idx="2">
                  <c:v>N=3</c:v>
                </c:pt>
                <c:pt idx="3">
                  <c:v>N=4</c:v>
                </c:pt>
                <c:pt idx="4">
                  <c:v>N=5</c:v>
                </c:pt>
              </c:strCache>
            </c:strRef>
          </c:cat>
          <c:val>
            <c:numRef>
              <c:f>Sheet1!$A$13:$E$13</c:f>
              <c:numCache>
                <c:formatCode>General</c:formatCode>
                <c:ptCount val="5"/>
                <c:pt idx="0">
                  <c:v>0.87</c:v>
                </c:pt>
                <c:pt idx="1">
                  <c:v>0.79</c:v>
                </c:pt>
                <c:pt idx="2">
                  <c:v>0.77</c:v>
                </c:pt>
                <c:pt idx="3">
                  <c:v>0.77</c:v>
                </c:pt>
                <c:pt idx="4">
                  <c:v>0.78</c:v>
                </c:pt>
              </c:numCache>
            </c:numRef>
          </c:val>
          <c:smooth val="0"/>
          <c:extLst>
            <c:ext xmlns:c16="http://schemas.microsoft.com/office/drawing/2014/chart" uri="{C3380CC4-5D6E-409C-BE32-E72D297353CC}">
              <c16:uniqueId val="{00000000-E5C0-42F1-B362-10E66AE56862}"/>
            </c:ext>
          </c:extLst>
        </c:ser>
        <c:dLbls>
          <c:showLegendKey val="0"/>
          <c:showVal val="0"/>
          <c:showCatName val="0"/>
          <c:showSerName val="0"/>
          <c:showPercent val="0"/>
          <c:showBubbleSize val="0"/>
        </c:dLbls>
        <c:smooth val="0"/>
        <c:axId val="1302610608"/>
        <c:axId val="1302597712"/>
      </c:lineChart>
      <c:catAx>
        <c:axId val="130261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302597712"/>
        <c:crosses val="autoZero"/>
        <c:auto val="1"/>
        <c:lblAlgn val="ctr"/>
        <c:lblOffset val="100"/>
        <c:noMultiLvlLbl val="0"/>
      </c:catAx>
      <c:valAx>
        <c:axId val="130259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30261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6748-6413-4950-B58D-521AC1F5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5252</TotalTime>
  <Pages>1</Pages>
  <Words>6395</Words>
  <Characters>34154</Characters>
  <Application>Microsoft Office Word</Application>
  <DocSecurity>0</DocSecurity>
  <Lines>853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shafaei</dc:creator>
  <cp:keywords/>
  <dc:description/>
  <cp:lastModifiedBy>sima shafaei</cp:lastModifiedBy>
  <cp:revision>53</cp:revision>
  <dcterms:created xsi:type="dcterms:W3CDTF">2019-10-25T23:08:00Z</dcterms:created>
  <dcterms:modified xsi:type="dcterms:W3CDTF">2023-05-25T17:29:00Z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a950a9afaea12c4b78ff04bed8ac3198ecf75d461c952b9976e2b1249ce2fcd5</vt:lpwstr>
  </property>
</Properties>
</file>