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0F8" w:rsidRDefault="003960F8" w:rsidP="002F1010">
      <w:pPr>
        <w:spacing w:before="0" w:after="160" w:line="259" w:lineRule="auto"/>
        <w:jc w:val="center"/>
        <w:rPr>
          <w:sz w:val="48"/>
          <w:szCs w:val="48"/>
        </w:rPr>
      </w:pPr>
    </w:p>
    <w:p w:rsidR="003960F8" w:rsidRPr="003960F8" w:rsidRDefault="003960F8" w:rsidP="00B05FB4">
      <w:pPr>
        <w:spacing w:before="0" w:after="160" w:line="259" w:lineRule="auto"/>
        <w:jc w:val="center"/>
        <w:rPr>
          <w:sz w:val="48"/>
          <w:szCs w:val="48"/>
        </w:rPr>
      </w:pPr>
      <w:r w:rsidRPr="003960F8">
        <w:rPr>
          <w:sz w:val="48"/>
          <w:szCs w:val="48"/>
        </w:rPr>
        <w:t xml:space="preserve">Sentiment Analysis </w:t>
      </w:r>
      <w:r w:rsidR="00B05FB4">
        <w:rPr>
          <w:sz w:val="48"/>
          <w:szCs w:val="48"/>
        </w:rPr>
        <w:t>Using</w:t>
      </w:r>
      <w:r w:rsidRPr="003960F8">
        <w:rPr>
          <w:sz w:val="48"/>
          <w:szCs w:val="48"/>
        </w:rPr>
        <w:t xml:space="preserve"> Deep Learning</w:t>
      </w:r>
    </w:p>
    <w:p w:rsidR="003960F8" w:rsidRPr="003960F8" w:rsidRDefault="003960F8" w:rsidP="002F1010">
      <w:pPr>
        <w:spacing w:before="0" w:after="160" w:line="259" w:lineRule="auto"/>
        <w:jc w:val="center"/>
        <w:rPr>
          <w:sz w:val="48"/>
          <w:szCs w:val="48"/>
        </w:rPr>
      </w:pPr>
      <w:r w:rsidRPr="003960F8">
        <w:rPr>
          <w:sz w:val="48"/>
          <w:szCs w:val="48"/>
        </w:rPr>
        <w:t>(Review 1)</w:t>
      </w:r>
    </w:p>
    <w:p w:rsidR="003960F8" w:rsidRPr="00B05FB4" w:rsidRDefault="003960F8" w:rsidP="00B05FB4">
      <w:pPr>
        <w:spacing w:before="0" w:after="160" w:line="259" w:lineRule="auto"/>
        <w:jc w:val="center"/>
        <w:rPr>
          <w:sz w:val="32"/>
          <w:szCs w:val="32"/>
        </w:rPr>
      </w:pPr>
      <w:r w:rsidRPr="003960F8">
        <w:rPr>
          <w:sz w:val="32"/>
          <w:szCs w:val="32"/>
        </w:rPr>
        <w:t>Sima Shafaei</w:t>
      </w:r>
      <w:r w:rsidR="00B05FB4">
        <w:rPr>
          <w:sz w:val="32"/>
          <w:szCs w:val="32"/>
        </w:rPr>
        <w:t xml:space="preserve"> &amp; Adriana Ontiveros Gonzalez</w:t>
      </w: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3960F8" w:rsidRDefault="003960F8" w:rsidP="003960F8">
      <w:pPr>
        <w:spacing w:before="0" w:after="160" w:line="259" w:lineRule="auto"/>
        <w:jc w:val="center"/>
      </w:pPr>
    </w:p>
    <w:p w:rsidR="002F1010" w:rsidRDefault="003960F8" w:rsidP="00772E5D">
      <w:pPr>
        <w:spacing w:before="0" w:after="160" w:line="259" w:lineRule="auto"/>
        <w:jc w:val="center"/>
        <w:rPr>
          <w:rFonts w:ascii="Times New Roman" w:hAnsi="Times New Roman" w:cs="Times New Roman"/>
          <w:b/>
          <w:bCs/>
          <w:kern w:val="36"/>
          <w:sz w:val="32"/>
          <w:szCs w:val="32"/>
        </w:rPr>
      </w:pPr>
      <w:r>
        <w:t>Feb 1</w:t>
      </w:r>
      <w:r w:rsidR="00772E5D">
        <w:t xml:space="preserve">7 </w:t>
      </w:r>
      <w:r w:rsidR="002F1010">
        <w:br w:type="page"/>
      </w:r>
    </w:p>
    <w:p w:rsidR="005E727C" w:rsidRPr="005E727C" w:rsidRDefault="005E727C" w:rsidP="006851AA">
      <w:pPr>
        <w:pStyle w:val="Heading1"/>
      </w:pPr>
      <w:r w:rsidRPr="005E727C">
        <w:lastRenderedPageBreak/>
        <w:t>Introduction</w:t>
      </w:r>
    </w:p>
    <w:p w:rsidR="005E727C" w:rsidRPr="005E727C" w:rsidRDefault="005E727C" w:rsidP="006851AA">
      <w:r w:rsidRPr="005E727C">
        <w:t>Sentiment analysis or opinion mining is the computational study of people’s opinions, sentiments, emotions, appraisals, and attitudes towards entities such as products, services, organizations, individuals, issues, events, topics, and their attributes</w:t>
      </w:r>
      <w:r w:rsidRPr="005E727C">
        <w:rPr>
          <w:color w:val="FF0000"/>
        </w:rPr>
        <w:t xml:space="preserve"> </w:t>
      </w:r>
      <w:r w:rsidR="009C363A">
        <w:fldChar w:fldCharType="begin" w:fldLock="1"/>
      </w:r>
      <w:r w:rsidR="009C363A">
        <w:instrText>ADDIN CSL_CITATION {"citationItems":[{"id":"ITEM-1","itemData":{"DOI":"10.1017/CBO9781139084789","ISBN":"9781139084789","abstract":"Sentiment analysis is the computational study of people's opinions, sentiments, emotions, and attitudes. This fascinating problem is increasingly important in business and society. It offers numerous research challenges but promises insight useful to anyone interested in opinion analysis and social media analysis. This book gives a comprehensive introduction to the topic from a primarily natural-language-processing point of view to help readers understand the underlying structure of the problem and the language constructs that are commonly used to express opinions and sentiments. It covers all core areas of sentiment analysis, includes many emerging themes, such as debate analysis, intention mining, and fake-opinion detection, and presents computational methods to analyze and summarize opinions. It will be a valuable resource for researchers and practitioners in natural language processing, computer science, management sciences, and the social sciences.","author":[{"dropping-particle":"","family":"Liu","given":"Bing","non-dropping-particle":"","parse-names":false,"suffix":""}],"container-title":"Sentiment Analysis: Mining Opinions, Sentiments, and Emotions","id":"ITEM-1","issued":{"date-parts":[["2015"]]},"title":"Sentiment analysis: Mining opinions, sentiments, and emotions","type":"book"},"uris":["http://www.mendeley.com/documents/?uuid=0e017c33-2136-4bc9-8b23-6fbecd4f3fe2"]}],"mendeley":{"formattedCitation":"(Liu, 2015)","plainTextFormattedCitation":"(Liu, 2015)","previouslyFormattedCitation":"(Liu, 2015)"},"properties":{"noteIndex":0},"schema":"https://github.com/citation-style-language/schema/raw/master/csl-citation.json"}</w:instrText>
      </w:r>
      <w:r w:rsidR="009C363A">
        <w:fldChar w:fldCharType="separate"/>
      </w:r>
      <w:r w:rsidR="009C363A" w:rsidRPr="009C363A">
        <w:rPr>
          <w:noProof/>
        </w:rPr>
        <w:t>(Liu, 2015)</w:t>
      </w:r>
      <w:r w:rsidR="009C363A">
        <w:fldChar w:fldCharType="end"/>
      </w:r>
    </w:p>
    <w:p w:rsidR="005E727C" w:rsidRPr="005E727C" w:rsidRDefault="005E727C" w:rsidP="00590707">
      <w:r w:rsidRPr="005E727C">
        <w:t xml:space="preserve">Since early 2000, as </w:t>
      </w:r>
      <w:r w:rsidR="00590707">
        <w:t xml:space="preserve">the </w:t>
      </w:r>
      <w:r w:rsidRPr="005E727C">
        <w:t xml:space="preserve">Web and social media have grown, sentiment analysis has become one of the most active areas of research in AI and Natural Language processing. Nowadays, we can collect a huge volume of data from reviews, forum discussions, blogs, microblogs, Twitter, and social networks that is useful not only for individuals but also for organizations.  In today's world, if one wants to buy a new product, there is more opportunity than only asking about it from friends and family because there is a lot of useful information on everything we want such as users reviews and </w:t>
      </w:r>
      <w:r w:rsidR="00590707">
        <w:t>discussions</w:t>
      </w:r>
      <w:r w:rsidRPr="005E727C">
        <w:t xml:space="preserve"> on the internet that makes us aware of its strengths and weaknesses. Organizations can also use this information to reshape their business, improve their products</w:t>
      </w:r>
      <w:r w:rsidR="00590707">
        <w:t>,</w:t>
      </w:r>
      <w:r w:rsidRPr="005E727C">
        <w:t xml:space="preserve"> and better meet customer demands.</w:t>
      </w:r>
    </w:p>
    <w:p w:rsidR="005E727C" w:rsidRPr="005E727C" w:rsidRDefault="005E727C" w:rsidP="00590707">
      <w:r w:rsidRPr="005E727C">
        <w:t xml:space="preserve">Studies in sentiment analysis can be divided into three general categories: document level, sentence level, and aspect level. </w:t>
      </w:r>
      <w:r w:rsidR="00590707">
        <w:t>Document-level</w:t>
      </w:r>
      <w:r w:rsidRPr="005E727C">
        <w:t xml:space="preserve"> sentiment classification categorizes an opinionated document (e.g., a product review) as expressing an overall positive or negative opinion. </w:t>
      </w:r>
      <w:r w:rsidR="00590707">
        <w:t>Sentence-level</w:t>
      </w:r>
      <w:r w:rsidRPr="005E727C">
        <w:t xml:space="preserve"> sentiment classification categorizes individual sentences in a document. However, each sentence cannot be assumed to be opinionated. Traditionally, one often first classifies a sentence as opinionated or not opinionated, which is called subjectivity classification. Then the resulting opinionated sentences are classified as expressing positive or negative opinions. For </w:t>
      </w:r>
      <w:r w:rsidR="00590707">
        <w:t>example, in a product review,</w:t>
      </w:r>
      <w:r w:rsidRPr="005E727C">
        <w:t xml:space="preserve"> aims to summarize positive and negative opinions about different aspects of the product respectively, although the general sentiment on the product could be positive or negative. </w:t>
      </w:r>
      <w:r w:rsidR="009C363A">
        <w:fldChar w:fldCharType="begin" w:fldLock="1"/>
      </w:r>
      <w:r w:rsidR="00F34438">
        <w:instrText>ADDIN CSL_CITATION {"citationItems":[{"id":"ITEM-1","itemData":{"DOI":"10.1002/widm.1253","ISSN":"19424795","abstract":"Deep learning has emerged as a powerful machine learning technique that learns multiple layers of representations or features of the data and produces state-of-the-art prediction results. Along with the success of deep learning in many application domains, deep learning is also used in sentiment analysis in recent years. This paper gives an overview of deep learning and then provides a comprehensive survey of its current applications in sentiment analysis. This article is categorized under: Fundamental Concepts of Data and Knowledge &gt; Data Concepts Algorithmic Development &gt; Text Mining.","author":[{"dropping-particle":"","family":"Zhang","given":"Lei","non-dropping-particle":"","parse-names":false,"suffix":""},{"dropping-particle":"","family":"Wang","given":"Shuai","non-dropping-particle":"","parse-names":false,"suffix":""},{"dropping-particle":"","family":"Liu","given":"Bing","non-dropping-particle":"","parse-names":false,"suffix":""}],"container-title":"Wiley Interdisciplinary Reviews: Data Mining and Knowledge Discovery","id":"ITEM-1","issued":{"date-parts":[["2018"]]},"title":"Deep learning for sentiment analysis: A survey","type":"article-journal"},"uris":["http://www.mendeley.com/documents/?uuid=1601b4a6-b084-417c-8cad-50ca35d015ca"]}],"mendeley":{"formattedCitation":"(Zhang, Wang, &amp; Liu, 2018)","plainTextFormattedCitation":"(Zhang, Wang, &amp; Liu, 2018)","previouslyFormattedCitation":"(Zhang, Wang, &amp; Liu, 2018)"},"properties":{"noteIndex":0},"schema":"https://github.com/citation-style-language/schema/raw/master/csl-citation.json"}</w:instrText>
      </w:r>
      <w:r w:rsidR="009C363A">
        <w:fldChar w:fldCharType="separate"/>
      </w:r>
      <w:r w:rsidR="00F34438" w:rsidRPr="00F34438">
        <w:rPr>
          <w:noProof/>
        </w:rPr>
        <w:t>(Zhang, Wang, &amp; Liu, 2018)</w:t>
      </w:r>
      <w:r w:rsidR="009C363A">
        <w:fldChar w:fldCharType="end"/>
      </w:r>
    </w:p>
    <w:p w:rsidR="005E727C" w:rsidRPr="005E727C" w:rsidRDefault="005E727C" w:rsidP="00590707">
      <w:r w:rsidRPr="005E727C">
        <w:t>The topic we are considering for this project falls into the document</w:t>
      </w:r>
      <w:r w:rsidR="00590707">
        <w:t>-</w:t>
      </w:r>
      <w:r w:rsidRPr="005E727C">
        <w:t>level sentiment analysis category. The remainder of this paper is organized as follows. Section 2 summarizes related works and state of the art articles, their methods</w:t>
      </w:r>
      <w:r w:rsidR="00590707">
        <w:t>,</w:t>
      </w:r>
      <w:r w:rsidRPr="005E727C">
        <w:t xml:space="preserve"> and architectures. Section 3 introduces common features that feed the first layer of the neural network for the sentiment analysis problem. Section 4 provides information about several available datasets used in articles and their </w:t>
      </w:r>
      <w:r w:rsidR="003960F8">
        <w:t>statistical information</w:t>
      </w:r>
      <w:r w:rsidRPr="005E727C">
        <w:t xml:space="preserve">. Section 5 presents different metrics and measures used in previous works for evaluating document level sentiment analysis. Section 6 describes </w:t>
      </w:r>
      <w:r w:rsidR="00590707">
        <w:t xml:space="preserve">the </w:t>
      </w:r>
      <w:r w:rsidRPr="005E727C">
        <w:t>current project case study, selected dataset</w:t>
      </w:r>
      <w:r w:rsidR="00590707">
        <w:t>,</w:t>
      </w:r>
      <w:r w:rsidRPr="005E727C">
        <w:t xml:space="preserve"> and evaluation metrics. Section 7 provides an intuitive sense </w:t>
      </w:r>
      <w:r w:rsidR="00590707">
        <w:t>of</w:t>
      </w:r>
      <w:r w:rsidRPr="005E727C">
        <w:t xml:space="preserve"> </w:t>
      </w:r>
      <w:r w:rsidRPr="005E727C">
        <w:lastRenderedPageBreak/>
        <w:t>our dataset by creating graphics and statistical information to describe features, their properties and relationships. Finally, in section 8, we present an activity calendar that explains our future activity per week.  </w:t>
      </w:r>
    </w:p>
    <w:p w:rsidR="005E727C" w:rsidRDefault="005E727C" w:rsidP="006851AA">
      <w:pPr>
        <w:pStyle w:val="Heading1"/>
      </w:pPr>
      <w:bookmarkStart w:id="0" w:name="_GoBack"/>
      <w:r w:rsidRPr="005E727C">
        <w:t>Previous Works</w:t>
      </w:r>
    </w:p>
    <w:bookmarkEnd w:id="0"/>
    <w:p w:rsidR="006613D9" w:rsidRDefault="006613D9" w:rsidP="00590707">
      <w:r w:rsidRPr="006613D9">
        <w:t xml:space="preserve">Research on </w:t>
      </w:r>
      <w:r>
        <w:t>sentiment</w:t>
      </w:r>
      <w:r w:rsidRPr="006613D9">
        <w:t xml:space="preserve"> analysis can be divided into two categories.</w:t>
      </w:r>
      <w:r>
        <w:t xml:space="preserve"> </w:t>
      </w:r>
      <w:r w:rsidR="00541477">
        <w:t xml:space="preserve">The first group is the </w:t>
      </w:r>
      <w:r w:rsidRPr="00541477">
        <w:t>studies follow</w:t>
      </w:r>
      <w:r w:rsidR="008A02BD">
        <w:t xml:space="preserve"> </w:t>
      </w:r>
      <w:r w:rsidR="008A02BD">
        <w:fldChar w:fldCharType="begin" w:fldLock="1"/>
      </w:r>
      <w:r w:rsidR="00F34438">
        <w:instrText>ADDIN CSL_CITATION {"citationItems":[{"id":"ITEM-1","itemData":{"ISSN":"00035696","abstract":"We consider the problem of classifying documents not by topic, but by overall sentiment, e.g., determining whether a review is positive or negative. Using movie reviews as data, we find that standard machine learning techniques definitively outperform human-produced baselines. However, the three machine learning methods we employed (Naive Bayes, maximum entropy classification, and support vector machines) do not perform as well on sentiment classification as on traditional topic-based categorization. We conclude by examining factors that make the sentiment classification problem more challenging.","author":[{"dropping-particle":"","family":"Pang","given":"Bo","non-dropping-particle":"","parse-names":false,"suffix":""},{"dropping-particle":"","family":"Lee","given":"Lillian","non-dropping-particle":"","parse-names":false,"suffix":""},{"dropping-particle":"","family":"Vaithyanathan","given":"Shivakumar","non-dropping-particle":"","parse-names":false,"suffix":""}],"container-title":"Antike und Abendland","id":"ITEM-1","issued":{"date-parts":[["2002"]]},"title":"Thumbs up? Sentiment Classification using Machine Learning Techniques Bo","type":"article-journal"},"uris":["http://www.mendeley.com/documents/?uuid=416304fb-8f2e-4118-a0e0-2a4e79fd36d3"]}],"mendeley":{"formattedCitation":"(Pang, Lee, &amp; Vaithyanathan, 2002)","plainTextFormattedCitation":"(Pang, Lee, &amp; Vaithyanathan, 2002)","previouslyFormattedCitation":"(Pang, Lee, &amp; Vaithyanathan, 2002)"},"properties":{"noteIndex":0},"schema":"https://github.com/citation-style-language/schema/raw/master/csl-citation.json"}</w:instrText>
      </w:r>
      <w:r w:rsidR="008A02BD">
        <w:fldChar w:fldCharType="separate"/>
      </w:r>
      <w:r w:rsidR="008A02BD" w:rsidRPr="008A02BD">
        <w:rPr>
          <w:noProof/>
        </w:rPr>
        <w:t>(Pang, Lee, &amp; Vaithyanathan, 2002)</w:t>
      </w:r>
      <w:r w:rsidR="008A02BD">
        <w:fldChar w:fldCharType="end"/>
      </w:r>
      <w:r w:rsidR="008A02BD">
        <w:t xml:space="preserve"> </w:t>
      </w:r>
      <w:r w:rsidRPr="00541477">
        <w:t>and work on designing effective features</w:t>
      </w:r>
      <w:r w:rsidR="00541477" w:rsidRPr="00541477">
        <w:t xml:space="preserve"> </w:t>
      </w:r>
      <w:r w:rsidRPr="00541477">
        <w:t>for building a powerful sentiment classifier</w:t>
      </w:r>
      <w:r>
        <w:rPr>
          <w:rFonts w:ascii="Arial" w:hAnsi="Arial" w:cs="Arial"/>
          <w:sz w:val="26"/>
          <w:szCs w:val="26"/>
        </w:rPr>
        <w:t>.</w:t>
      </w:r>
      <w:r w:rsidR="00541477">
        <w:rPr>
          <w:rFonts w:ascii="Arial" w:hAnsi="Arial" w:cs="Arial"/>
          <w:sz w:val="26"/>
          <w:szCs w:val="26"/>
        </w:rPr>
        <w:t xml:space="preserve"> </w:t>
      </w:r>
      <w:r w:rsidR="00541477" w:rsidRPr="00541477">
        <w:t>Representative features include word n</w:t>
      </w:r>
      <w:r w:rsidR="00541477">
        <w:t>-</w:t>
      </w:r>
      <w:r w:rsidR="00541477" w:rsidRPr="00541477">
        <w:t>grams</w:t>
      </w:r>
      <w:r w:rsidR="00F34438">
        <w:fldChar w:fldCharType="begin" w:fldLock="1"/>
      </w:r>
      <w:r w:rsidR="00F34438">
        <w:instrText>ADDIN CSL_CITATION {"citationItems":[{"id":"ITEM-1","itemData":{"ISBN":"9781937284251","abstract":"Variants of Naive Bayes (NB) and Support Vector Machines (SVM) are often used as baseline methods for text classification, but their performance varies greatly depending on the model variant, features used and task/ dataset. We show that: (i) the inclusion of word bigram features gives consistent gains on sentiment analysis tasks; (ii) for short snippet sentiment tasks, NB actually does better than SVMs (while for longer documents the opposite result holds); (iii) a simple but novel SVM variant using NB log-count ratios as feature values consistently performs well across tasks and datasets. Based on these observations, we identify simple NB and SVM variants which outperform most published results on sentiment analysis datasets, sometimes providing a new state-of-the-art performance level. © 2012 Association for Computational Linguistics.","author":[{"dropping-particle":"","family":"Wang","given":"Sida","non-dropping-particle":"","parse-names":false,"suffix":""},{"dropping-particle":"","family":"Manning","given":"Christopher D.","non-dropping-particle":"","parse-names":false,"suffix":""}],"container-title":"50th Annual Meeting of the Association for Computational Linguistics, ACL 2012 - Proceedings of the Conference","id":"ITEM-1","issued":{"date-parts":[["2012"]]},"title":"Baselines and bigrams: Simple, good sentiment and topic classification","type":"paper-conference"},"uris":["http://www.mendeley.com/documents/?uuid=75874303-6955-4aad-b743-4bc009817a92"]}],"mendeley":{"formattedCitation":"(Wang &amp; Manning, 2012)","plainTextFormattedCitation":"(Wang &amp; Manning, 2012)","previouslyFormattedCitation":"(Wang &amp; Manning, 2012)"},"properties":{"noteIndex":0},"schema":"https://github.com/citation-style-language/schema/raw/master/csl-citation.json"}</w:instrText>
      </w:r>
      <w:r w:rsidR="00F34438">
        <w:fldChar w:fldCharType="separate"/>
      </w:r>
      <w:r w:rsidR="00F34438" w:rsidRPr="00F34438">
        <w:rPr>
          <w:noProof/>
        </w:rPr>
        <w:t>(Wang &amp; Manning, 2012)</w:t>
      </w:r>
      <w:r w:rsidR="00F34438">
        <w:fldChar w:fldCharType="end"/>
      </w:r>
      <w:r w:rsidRPr="00541477">
        <w:t xml:space="preserve">, text topic </w:t>
      </w:r>
      <w:r w:rsidR="00F34438">
        <w:fldChar w:fldCharType="begin" w:fldLock="1"/>
      </w:r>
      <w:r w:rsidR="00F34438">
        <w:instrText>ADDIN CSL_CITATION {"citationItems":[{"id":"ITEM-1","itemData":{"abstract":"Online reviews are an important asset for users deciding to buy a product, see a movie, or go to a restaurant, as well as for busi- nesses tracking user feedback. However, most reviews are written in a free-text format, and are therefore dif cult for computer sys- tems to understand, analyze, and aggregate. One consequence of this lack of structure is that searching text reviews is often frus- trating for users. User experience would be greatly improved if the structure and sentiment conveyed in the content of the reviews were taken into account. Our work focuses on identifying this in- formation from free-form text reviews, and using the knowledge to improve user experience in accessing reviews. Speci cally, we focused on improving recommendation accuracy in a restaurant re- view scenario. In this paper, we report on our classi cation effort, and on the insight on user-reviewing behavior that we gained in the process. We propose new ad-hoc and regression-based recommen- dation measures, that both take into account the textual component of user reviews. Our results show that using textual information re- sults in better general or personalized review score predictions than those derived from the numerical star ratings given by the users.","author":[{"dropping-particle":"","family":"Ganu","given":"Gayatree","non-dropping-particle":"","parse-names":false,"suffix":""},{"dropping-particle":"","family":"Elhadad","given":"Noéemie","non-dropping-particle":"","parse-names":false,"suffix":""},{"dropping-particle":"","family":"Marian","given":"Amélie","non-dropping-particle":"","parse-names":false,"suffix":""}],"container-title":"WebDB","id":"ITEM-1","issued":{"date-parts":[["2009"]]},"title":"Beyond the Stars : Improving Rating Predictions using Review Text Content","type":"article-journal"},"uris":["http://www.mendeley.com/documents/?uuid=1ab55177-3fb2-4197-be45-b2d1f4976fb1"]}],"mendeley":{"formattedCitation":"(Ganu, Elhadad, &amp; Marian, 2009)","plainTextFormattedCitation":"(Ganu, Elhadad, &amp; Marian, 2009)","previouslyFormattedCitation":"(Ganu, Elhadad, &amp; Marian, 2009)"},"properties":{"noteIndex":0},"schema":"https://github.com/citation-style-language/schema/raw/master/csl-citation.json"}</w:instrText>
      </w:r>
      <w:r w:rsidR="00F34438">
        <w:fldChar w:fldCharType="separate"/>
      </w:r>
      <w:r w:rsidR="00F34438" w:rsidRPr="00F34438">
        <w:rPr>
          <w:noProof/>
        </w:rPr>
        <w:t>(Ganu, Elhadad, &amp; Marian, 2009)</w:t>
      </w:r>
      <w:r w:rsidR="00F34438">
        <w:fldChar w:fldCharType="end"/>
      </w:r>
      <w:r w:rsidRPr="00541477">
        <w:t>,</w:t>
      </w:r>
      <w:r w:rsidR="00541477">
        <w:t xml:space="preserve"> </w:t>
      </w:r>
      <w:r w:rsidRPr="00541477">
        <w:t xml:space="preserve">bag-of-opinions </w:t>
      </w:r>
      <w:r w:rsidR="00F34438">
        <w:fldChar w:fldCharType="begin" w:fldLock="1"/>
      </w:r>
      <w:r w:rsidR="00F34438">
        <w:instrText>ADDIN CSL_CITATION {"citationItems":[{"id":"ITEM-1","itemData":{"abstract":"The problem addressed in this paper is to predict a user's numeric rating in a product review from the text of the review. Unigram and n-gram representations of text are common choices in opinion mining. However, unigrams cannot capture important expressions like \"could have been better\", which are essential for prediction models of ratings. N-grams of words, on the other hand, capture such phrases, but typically occur too sparsely in the training set and thus fail to yield robust predictors. This paper overcomes the limitations of these two models, by introducing a novel kind of bag-of-opinions representation, where an opinion, within a review, consists of three components: a root word, a set of modifier words from the same sentence, and one or more negation words. Each opinion is assigned a numeric score which is learned, by ridge regression, from a large, domain-independent corpus of reviews. For the actual test case of a domain-dependent review, the review's rating is predicted by aggregating the scores of all opinions in the review and combining it with a domaindependent unigram model. The paper presents a constrained ridge regression algorithm for learning opinion scores. Experiments show that the bag-of-opinions method outperforms prior state-of-the-art techniques for review rating prediction.","author":[{"dropping-particle":"","family":"Qu","given":"Lizhen","non-dropping-particle":"","parse-names":false,"suffix":""},{"dropping-particle":"","family":"Ifrim","given":"Georgiana","non-dropping-particle":"","parse-names":false,"suffix":""},{"dropping-particle":"","family":"Weikum","given":"Gerhard","non-dropping-particle":"","parse-names":false,"suffix":""}],"container-title":"Coling 2010 - 23rd International Conference on Computational Linguistics, Proceedings of the Conference","id":"ITEM-1","issued":{"date-parts":[["2010"]]},"title":"The bag-of-opinions method for review rating prediction from sparse text patterns","type":"paper-conference"},"uris":["http://www.mendeley.com/documents/?uuid=d6321414-d026-4d9f-9fd0-ebf6f6f540e8"]}],"mendeley":{"formattedCitation":"(Qu, Ifrim, &amp; Weikum, 2010)","plainTextFormattedCitation":"(Qu, Ifrim, &amp; Weikum, 2010)","previouslyFormattedCitation":"(Qu, Ifrim, &amp; Weikum, 2010)"},"properties":{"noteIndex":0},"schema":"https://github.com/citation-style-language/schema/raw/master/csl-citation.json"}</w:instrText>
      </w:r>
      <w:r w:rsidR="00F34438">
        <w:fldChar w:fldCharType="separate"/>
      </w:r>
      <w:r w:rsidR="00F34438" w:rsidRPr="00F34438">
        <w:rPr>
          <w:noProof/>
        </w:rPr>
        <w:t>(Qu, Ifrim, &amp; Weikum, 2010)</w:t>
      </w:r>
      <w:r w:rsidR="00F34438">
        <w:fldChar w:fldCharType="end"/>
      </w:r>
      <w:r w:rsidR="00F34438">
        <w:t>,</w:t>
      </w:r>
      <w:r w:rsidRPr="00541477">
        <w:t xml:space="preserve"> syntactic relations</w:t>
      </w:r>
      <w:r w:rsidR="00F34438">
        <w:t xml:space="preserve"> </w:t>
      </w:r>
      <w:r w:rsidR="00F34438">
        <w:fldChar w:fldCharType="begin" w:fldLock="1"/>
      </w:r>
      <w:r w:rsidR="00F34438">
        <w:instrText>ADDIN CSL_CITATION {"citationItems":[{"id":"ITEM-1","itemData":{"abstract":"Word relation features, which encode relation information between words, are supposed to be effective features for sentiment classification. However, the use of word relation features suffers from two issues. One is the sparse-data problem and the lack of generalization performance; the other is the limitation of using word relations as additional features to unigrams. To address the two issues, we propose a generalized word relation feature extraction method and an ensemble model to efficiently integrate unigrams and different type of word relation features. Furthermore, aimed at reducing the computation complexity, we propose two fast feature selection methods that are specially designed for word relation features. A range of experiments are conducted to evaluate the effectiveness and efficiency of our approaches.","author":[{"dropping-particle":"","family":"Xia","given":"Rui","non-dropping-particle":"","parse-names":false,"suffix":""},{"dropping-particle":"","family":"Zong","given":"Chengqing","non-dropping-particle":"","parse-names":false,"suffix":""}],"container-title":"Coling 2010 - 23rd International Conference on Computational Linguistics, Proceedings of the Conference","id":"ITEM-1","issued":{"date-parts":[["2010"]]},"title":"Exploring the use of word relation features for sentiment classification","type":"paper-conference"},"uris":["http://www.mendeley.com/documents/?uuid=2458893b-4651-4df0-9a74-da82dad7bc13"]}],"mendeley":{"formattedCitation":"(Xia &amp; Zong, 2010)","plainTextFormattedCitation":"(Xia &amp; Zong, 2010)","previouslyFormattedCitation":"(Xia &amp; Zong, 2010)"},"properties":{"noteIndex":0},"schema":"https://github.com/citation-style-language/schema/raw/master/csl-citation.json"}</w:instrText>
      </w:r>
      <w:r w:rsidR="00F34438">
        <w:fldChar w:fldCharType="separate"/>
      </w:r>
      <w:r w:rsidR="00F34438" w:rsidRPr="00F34438">
        <w:rPr>
          <w:noProof/>
        </w:rPr>
        <w:t>(Xia &amp; Zong, 2010)</w:t>
      </w:r>
      <w:r w:rsidR="00F34438">
        <w:fldChar w:fldCharType="end"/>
      </w:r>
      <w:r w:rsidRPr="00541477">
        <w:t xml:space="preserve">, sentiment lexicon features </w:t>
      </w:r>
      <w:r w:rsidR="00F34438">
        <w:fldChar w:fldCharType="begin" w:fldLock="1"/>
      </w:r>
      <w:r w:rsidR="00086C6F">
        <w:instrText>ADDIN CSL_CITATION {"citationItems":[{"id":"ITEM-1","itemData":{"DOI":"10.1613/jair.4272","ISSN":"10769757","abstract":"We describe a state-of-the-art sentiment analysis system that detects (a) the sentiment of short informal textual messages such as tweets and SMS (message-level task) and (b) the sentiment of a word or a phrase within a message (term-level task). The system is based on a supervised statistical text classification approach leveraging a variety of surface-form, semantic, and sentiment features. The sentiment features are primarily derived from novel high-coverage tweet-specific sentiment lexicons. These lexicons are automatically generated from tweets with sentiment-word hashtags and from tweets with emoticons. To adequately capture the sentiment of words in negated contexts, a separate sentiment lexicon is generated for negated words. The system ranked first in the SemEval-2013 shared task 'Sentiment Analysis in Twitter' (Task 2), obtaining an F-score of 69.02 in the message-level task and 88.93 in the term-level task. Post-competition improvements boost the performance to an F-score of 70.45 (message-level task) and 89.50 (term-level task). The system also obtains state-of-the-art performance on two additional datasets: the SemEval-2013 SMS test set and a corpus of movie review excerpts. The ablation experiments demonstrate that the use of the automatically generated lexicons results in performance gains of up to 6.5 absolute percentage points. © 2014 National Research Council Canada. All rights reserved.","author":[{"dropping-particle":"","family":"Kiritchenko","given":"Svetlana","non-dropping-particle":"","parse-names":false,"suffix":""},{"dropping-particle":"","family":"Zhu","given":"Xiaodan","non-dropping-particle":"","parse-names":false,"suffix":""},{"dropping-particle":"","family":"Mohammad","given":"Saif M.","non-dropping-particle":"","parse-names":false,"suffix":""}],"container-title":"Journal of Artificial Intelligence Research","id":"ITEM-1","issued":{"date-parts":[["2014"]]},"title":"Sentiment analysis of short informal texts","type":"article-journal"},"uris":["http://www.mendeley.com/documents/?uuid=ed8bdb10-8d23-445a-b0d7-2e0e7f57ad86"]}],"mendeley":{"formattedCitation":"(Kiritchenko, Zhu, &amp; Mohammad, 2014)","plainTextFormattedCitation":"(Kiritchenko, Zhu, &amp; Mohammad, 2014)","previouslyFormattedCitation":"(Kiritchenko, Zhu, &amp; Mohammad, 2014)"},"properties":{"noteIndex":0},"schema":"https://github.com/citation-style-language/schema/raw/master/csl-citation.json"}</w:instrText>
      </w:r>
      <w:r w:rsidR="00F34438">
        <w:fldChar w:fldCharType="separate"/>
      </w:r>
      <w:r w:rsidR="00F34438" w:rsidRPr="00F34438">
        <w:rPr>
          <w:noProof/>
        </w:rPr>
        <w:t>(Kiritchenko, Zhu, &amp; Mohammad, 2014)</w:t>
      </w:r>
      <w:r w:rsidR="00F34438">
        <w:fldChar w:fldCharType="end"/>
      </w:r>
      <w:r w:rsidR="00F34438">
        <w:t xml:space="preserve">. </w:t>
      </w:r>
      <w:r w:rsidR="00541477" w:rsidRPr="00541477">
        <w:t xml:space="preserve">The second set of studies </w:t>
      </w:r>
      <w:r w:rsidR="009E64C9" w:rsidRPr="009E64C9">
        <w:t>use</w:t>
      </w:r>
      <w:r w:rsidR="00590707">
        <w:t>s</w:t>
      </w:r>
      <w:r w:rsidR="009E64C9" w:rsidRPr="009E64C9">
        <w:t xml:space="preserve"> machine learning method</w:t>
      </w:r>
      <w:r w:rsidR="00590707">
        <w:t>s</w:t>
      </w:r>
      <w:r w:rsidR="009E64C9" w:rsidRPr="009E64C9">
        <w:t xml:space="preserve"> in a supervised learning framework</w:t>
      </w:r>
      <w:r w:rsidR="009E64C9" w:rsidRPr="00541477">
        <w:t xml:space="preserve"> </w:t>
      </w:r>
      <w:r w:rsidR="009E64C9">
        <w:t xml:space="preserve">and </w:t>
      </w:r>
      <w:r w:rsidR="00541477" w:rsidRPr="00541477">
        <w:t xml:space="preserve">is concerned with improving </w:t>
      </w:r>
      <w:r w:rsidR="009E64C9">
        <w:t xml:space="preserve">different </w:t>
      </w:r>
      <w:r w:rsidR="00541477" w:rsidRPr="00541477">
        <w:t>learning methods.</w:t>
      </w:r>
      <w:r w:rsidR="009E64C9">
        <w:t xml:space="preserve"> </w:t>
      </w:r>
    </w:p>
    <w:p w:rsidR="009E64C9" w:rsidRDefault="00086C6F" w:rsidP="00086C6F">
      <w:r>
        <w:fldChar w:fldCharType="begin" w:fldLock="1"/>
      </w:r>
      <w:r>
        <w:instrText>ADDIN CSL_CITATION {"citationItems":[{"id":"ITEM-1","itemData":{"DOI":"10.3115/1073083.1073153","abstract":"This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D.","non-dropping-particle":"","parse-names":false,"suffix":""}],"id":"ITEM-1","issued":{"date-parts":[["2001"]]},"title":"Thumbs up or thumbs down?","type":"paper-conference"},"uris":["http://www.mendeley.com/documents/?uuid=a6b2e2d9-ec03-44ef-b704-c4333691be57"]}],"mendeley":{"formattedCitation":"(Turney, 2001)","plainTextFormattedCitation":"(Turney, 2001)","previouslyFormattedCitation":"(Turney, 2001)"},"properties":{"noteIndex":0},"schema":"https://github.com/citation-style-language/schema/raw/master/csl-citation.json"}</w:instrText>
      </w:r>
      <w:r>
        <w:fldChar w:fldCharType="separate"/>
      </w:r>
      <w:r w:rsidRPr="00086C6F">
        <w:rPr>
          <w:noProof/>
        </w:rPr>
        <w:t>(Turney, 2001)</w:t>
      </w:r>
      <w:r>
        <w:fldChar w:fldCharType="end"/>
      </w:r>
      <w:r>
        <w:t xml:space="preserve"> </w:t>
      </w:r>
      <w:r w:rsidR="0023778F" w:rsidRPr="00466497">
        <w:t>introduces an unsupervised approach by using sentiment words/phrases</w:t>
      </w:r>
      <w:r w:rsidR="00466497" w:rsidRPr="00466497">
        <w:t xml:space="preserve"> </w:t>
      </w:r>
      <w:r w:rsidR="0023778F" w:rsidRPr="00466497">
        <w:t>extracted from syntactic patterns to determine the</w:t>
      </w:r>
      <w:r w:rsidR="00466497" w:rsidRPr="00466497">
        <w:t xml:space="preserve"> document polarity</w:t>
      </w:r>
      <w:r w:rsidR="0023778F" w:rsidRPr="00466497">
        <w:t>.</w:t>
      </w:r>
      <w:r>
        <w:fldChar w:fldCharType="begin" w:fldLock="1"/>
      </w:r>
      <w:r w:rsidR="00756AD6">
        <w:instrText>ADDIN CSL_CITATION {"citationItems":[{"id":"ITEM-1","itemData":{"DOI":"10.3115/1654758.1654769","abstract":"We present a graph-based semi-supervised learning algorithm to address the sentiment analysis task of rating inference. Given a set of documents (e.g., movie reviews) and accompanying ratings (e.g., “4 stars”), the task calls for inferring numerical ratings for unlabeled documents based on the perceived sentiment expressed by their text. In particular, we are interested in the situation where labeled data is scarce. We place this task in the semi-supervised setting and demonstrate that considering unlabeled reviews in the learning process can improve ratinginference performance. We do so by creating a graph on both labeled and unlabeled data to encode certain assumptions for this task. We then solve an optimization problem to obtain a smooth rating function over the whole graph. When only limited labeled data is available, this method achieves signi?cantly better predictive accuracy over other methods that ignore the unlabeled examples during training.","author":[{"dropping-particle":"","family":"Goldberg","given":"Andrew","non-dropping-particle":"","parse-names":false,"suffix":""},{"dropping-particle":"","family":"Zhu","given":"Xiaojin","non-dropping-particle":"","parse-names":false,"suffix":""}],"container-title":"Proceedings of TextGraphs: the First Workshop on Graph Based Methods for Natural Language Processing","id":"ITEM-1","issued":{"date-parts":[["2006"]]},"title":"Seeing stars when there aren’t many stars: Graph-based semi-supervised learning for sentiment categorization","type":"article-journal"},"uris":["http://www.mendeley.com/documents/?uuid=80528325-317a-47fc-a9d8-2509fa57bbf9"]}],"mendeley":{"formattedCitation":"(Goldberg &amp; Zhu, 2006)","plainTextFormattedCitation":"(Goldberg &amp; Zhu, 2006)","previouslyFormattedCitation":"(Goldberg &amp; Zhu, 2006)"},"properties":{"noteIndex":0},"schema":"https://github.com/citation-style-language/schema/raw/master/csl-citation.json"}</w:instrText>
      </w:r>
      <w:r>
        <w:fldChar w:fldCharType="separate"/>
      </w:r>
      <w:r w:rsidRPr="00086C6F">
        <w:rPr>
          <w:noProof/>
        </w:rPr>
        <w:t>(Goldberg &amp; Zhu, 2006)</w:t>
      </w:r>
      <w:r>
        <w:fldChar w:fldCharType="end"/>
      </w:r>
      <w:r w:rsidR="00466497" w:rsidRPr="00466497">
        <w:rPr>
          <w:color w:val="FF0000"/>
        </w:rPr>
        <w:t xml:space="preserve"> </w:t>
      </w:r>
      <w:r w:rsidR="00466497" w:rsidRPr="00466497">
        <w:t>place this task in a semi</w:t>
      </w:r>
      <w:r w:rsidR="0023778F" w:rsidRPr="00466497">
        <w:t>-</w:t>
      </w:r>
      <w:r w:rsidR="00466497" w:rsidRPr="00466497">
        <w:t xml:space="preserve">supervised setting, and </w:t>
      </w:r>
      <w:r w:rsidR="0023778F" w:rsidRPr="00466497">
        <w:t>use un</w:t>
      </w:r>
      <w:r w:rsidR="00466497" w:rsidRPr="00466497">
        <w:t>-</w:t>
      </w:r>
      <w:r w:rsidR="0023778F" w:rsidRPr="00466497">
        <w:t>labelled reviews with graph-based method.</w:t>
      </w:r>
      <w:r>
        <w:t xml:space="preserve"> </w:t>
      </w:r>
      <w:r>
        <w:fldChar w:fldCharType="begin" w:fldLock="1"/>
      </w:r>
      <w:r>
        <w:instrText>ADDIN CSL_CITATION {"citationItems":[{"id":"ITEM-1","itemData":{"DOI":"10.1016/j.eswa.2012.07.059","ISSN":"09574174","abstract":"Document-level sentiment classification aims to automate the task of classifying a textual review, which is given on a single topic, as expressing a positive or negative sentiment. In general, supervised methods consist of two stages: (i) extraction/selection of informative features and (ii) classification of reviews by using learning models like Support Vector Machines (SVM) and Naïve Bayes (NB). SVM have been extensively and successfully used as a sentiment learning approach while Artificial Neural Networks (ANN) have rarely been considered in comparative studies in the sentiment analysis literature. This paper presents an empirical comparison between SVM and ANN regarding document-level sentiment analysis. We discuss requirements, resulting models and contexts in which both approaches achieve better levels of classification accuracy. We adopt a standard evaluation context with popular supervised methods for feature selection and weighting in a traditional bag-of-words model. Except for some unbalanced data contexts, our experiments indicated that ANN produce superior or at least comparable results to SVM's. Specially on the benchmark dataset of Movies reviews, ANN outperformed SVM by a statistically significant difference, even on the context of unbalanced data. Our results have also confirmed some potential limitations of both models, which have been rarely discussed in the sentiment classification literature, like the computational cost of SVM at the running time and ANN at the training time. © 2012 Elsevier Ltd. All rights reserved.","author":[{"dropping-particle":"","family":"Moraes","given":"Rodrigo","non-dropping-particle":"","parse-names":false,"suffix":""},{"dropping-particle":"","family":"Valiati","given":"João Francisco","non-dropping-particle":"","parse-names":false,"suffix":""},{"dropping-particle":"","family":"Gavião Neto","given":"Wilson P.","non-dropping-particle":"","parse-names":false,"suffix":""}],"container-title":"Expert Systems with Applications","id":"ITEM-1","issued":{"date-parts":[["2013"]]},"title":"Document-level sentiment classification: An empirical comparison between SVM and ANN","type":"article-journal"},"uris":["http://www.mendeley.com/documents/?uuid=94d32716-7155-4df0-a91a-a33daf726543"]}],"mendeley":{"formattedCitation":"(Moraes, Valiati, &amp; Gavião Neto, 2013)","plainTextFormattedCitation":"(Moraes, Valiati, &amp; Gavião Neto, 2013)","previouslyFormattedCitation":"(Moraes, Valiati, &amp; Gavião Neto, 2013)"},"properties":{"noteIndex":0},"schema":"https://github.com/citation-style-language/schema/raw/master/csl-citation.json"}</w:instrText>
      </w:r>
      <w:r>
        <w:fldChar w:fldCharType="separate"/>
      </w:r>
      <w:r w:rsidRPr="00086C6F">
        <w:rPr>
          <w:noProof/>
        </w:rPr>
        <w:t>(Moraes, Valiati, &amp; Gavião Neto, 2013)</w:t>
      </w:r>
      <w:r>
        <w:fldChar w:fldCharType="end"/>
      </w:r>
      <w:r w:rsidR="00466497">
        <w:t xml:space="preserve"> made an empirical comparison between SVM and ANN for document level sentiment classification, which demonstrated that ANN produced competitive results to SVMs in most cases</w:t>
      </w:r>
    </w:p>
    <w:p w:rsidR="0023778F" w:rsidRDefault="009E64C9" w:rsidP="0023778F">
      <w:r w:rsidRPr="009E64C9">
        <w:t xml:space="preserve">Since the subject of this project is </w:t>
      </w:r>
      <w:r w:rsidR="0023778F">
        <w:t xml:space="preserve">document-level </w:t>
      </w:r>
      <w:r>
        <w:t>sentiment</w:t>
      </w:r>
      <w:r w:rsidRPr="009E64C9">
        <w:t xml:space="preserve"> analysis</w:t>
      </w:r>
      <w:r>
        <w:t xml:space="preserve"> using </w:t>
      </w:r>
      <w:r w:rsidR="0023778F">
        <w:t xml:space="preserve">a </w:t>
      </w:r>
      <w:r>
        <w:t>deep learning method</w:t>
      </w:r>
      <w:r w:rsidRPr="009E64C9">
        <w:t xml:space="preserve">, </w:t>
      </w:r>
      <w:r w:rsidR="0023778F">
        <w:t>i</w:t>
      </w:r>
      <w:r w:rsidR="0023778F" w:rsidRPr="0023778F">
        <w:t xml:space="preserve">n the following, we discuss </w:t>
      </w:r>
      <w:r w:rsidR="0023778F">
        <w:t>more</w:t>
      </w:r>
      <w:r w:rsidR="0023778F" w:rsidRPr="0023778F">
        <w:t xml:space="preserve"> details and architecture of </w:t>
      </w:r>
      <w:r w:rsidR="0023778F">
        <w:t>several state-of-the-art articles</w:t>
      </w:r>
      <w:r w:rsidR="0023778F" w:rsidRPr="0023778F">
        <w:t xml:space="preserve"> </w:t>
      </w:r>
      <w:r w:rsidR="0023778F">
        <w:t>in this area</w:t>
      </w:r>
      <w:r w:rsidR="0023778F" w:rsidRPr="0023778F">
        <w:t xml:space="preserve">. Most of these methods </w:t>
      </w:r>
      <w:r w:rsidR="0023778F">
        <w:t>improved</w:t>
      </w:r>
      <w:r w:rsidR="0023778F" w:rsidRPr="0023778F">
        <w:t xml:space="preserve"> the </w:t>
      </w:r>
      <w:r w:rsidR="0023778F">
        <w:t>architecture of</w:t>
      </w:r>
      <w:r w:rsidR="0023778F" w:rsidRPr="0023778F">
        <w:t xml:space="preserve"> </w:t>
      </w:r>
      <w:r w:rsidR="0023778F">
        <w:t xml:space="preserve">LSTM or CNN for the sentiment analysis application. </w:t>
      </w:r>
      <w:r w:rsidR="005E727C" w:rsidRPr="005E727C">
        <w:t>LSTM is supposed to capture the long-term and short-term dependencies simultaneously, but when dealing with considerably long texts, LSTM also fails on capturing and understanding significant sentiment message</w:t>
      </w:r>
      <w:r w:rsidR="0023778F">
        <w:t>.</w:t>
      </w:r>
    </w:p>
    <w:p w:rsidR="005E727C" w:rsidRPr="005E727C" w:rsidRDefault="0023778F" w:rsidP="0023778F">
      <w:r>
        <w:t>T</w:t>
      </w:r>
      <w:r w:rsidR="005E727C" w:rsidRPr="005E727C">
        <w:t xml:space="preserve">o solve this </w:t>
      </w:r>
      <w:r w:rsidR="005E727C" w:rsidRPr="009C363A">
        <w:rPr>
          <w:color w:val="auto"/>
        </w:rPr>
        <w:t xml:space="preserve">problem </w:t>
      </w:r>
      <w:r w:rsidR="009C363A" w:rsidRPr="009C363A">
        <w:rPr>
          <w:color w:val="auto"/>
        </w:rPr>
        <w:fldChar w:fldCharType="begin" w:fldLock="1"/>
      </w:r>
      <w:r w:rsidR="009C363A">
        <w:rPr>
          <w:color w:val="auto"/>
        </w:rPr>
        <w:instrText>ADDIN CSL_CITATION {"citationItems":[{"id":"ITEM-1","itemData":{"DOI":"10.18653/v1/d16-1172","ISBN":"9781945626258","abstract":"Recently, neural networks have achieved great success on sentiment classification due to their ability to alleviate feature engineering. However, one of the remaining challenges is to model long texts in document-level sentiment classification under a recurrent architecture because of the deficiency of the memory unit. To address this problem, we present a Cached Long Short-Term Memory neural networks (CLSTM) to capture the overall semantic information in long texts. CLSTM introduces a cache mechanism, which divides memory into several groups with different forgetting rates and thus enables the network to keep sentiment information better within a recurrent unit. The proposed CLSTM outperforms the state-of-the-art models on three publicly available document-level sentiment analysis datasets.","author":[{"dropping-particle":"","family":"Xu","given":"Jiacheng","non-dropping-particle":"","parse-names":false,"suffix":""},{"dropping-particle":"","family":"Chen","given":"Danlu","non-dropping-particle":"","parse-names":false,"suffix":""},{"dropping-particle":"","family":"Qiu","given":"Xipeng","non-dropping-particle":"","parse-names":false,"suffix":""},{"dropping-particle":"","family":"Huang","given":"Xuanjing","non-dropping-particle":"","parse-names":false,"suffix":""}],"container-title":"EMNLP 2016 - Conference on Empirical Methods in Natural Language Processing, Proceedings","id":"ITEM-1","issued":{"date-parts":[["2016"]]},"title":"Cached long short-term memory neural networks for document-level sentiment classification","type":"paper-conference"},"uris":["http://www.mendeley.com/documents/?uuid=c7202804-5bb3-4a4b-a47e-77b182727db4"]}],"mendeley":{"formattedCitation":"(Xu, Chen, Qiu, &amp; Huang, 2016)","plainTextFormattedCitation":"(Xu, Chen, Qiu, &amp; Huang, 2016)","previouslyFormattedCitation":"(Xu, Chen, Qiu, &amp; Huang, 2016)"},"properties":{"noteIndex":0},"schema":"https://github.com/citation-style-language/schema/raw/master/csl-citation.json"}</w:instrText>
      </w:r>
      <w:r w:rsidR="009C363A" w:rsidRPr="009C363A">
        <w:rPr>
          <w:color w:val="auto"/>
        </w:rPr>
        <w:fldChar w:fldCharType="separate"/>
      </w:r>
      <w:r w:rsidR="009C363A" w:rsidRPr="009C363A">
        <w:rPr>
          <w:noProof/>
          <w:color w:val="auto"/>
        </w:rPr>
        <w:t>(Xu, Chen, Qiu, &amp; Huang, 2016)</w:t>
      </w:r>
      <w:r w:rsidR="009C363A" w:rsidRPr="009C363A">
        <w:rPr>
          <w:color w:val="auto"/>
        </w:rPr>
        <w:fldChar w:fldCharType="end"/>
      </w:r>
      <w:r w:rsidR="005E727C" w:rsidRPr="009C363A">
        <w:rPr>
          <w:color w:val="auto"/>
        </w:rPr>
        <w:t xml:space="preserve"> proposes </w:t>
      </w:r>
      <w:r w:rsidR="005E727C" w:rsidRPr="005E727C">
        <w:t>a cached long short-term memory neural networks (CLSTM) to capture information in a longer step by introducing a cache mechanism. Moreover, in order to better control and balance the historical message and the incoming information, they adopt one particular variant of LSTM proposed by</w:t>
      </w:r>
      <w:r w:rsidR="009C363A">
        <w:t xml:space="preserve"> </w:t>
      </w:r>
      <w:r w:rsidR="009C363A">
        <w:fldChar w:fldCharType="begin" w:fldLock="1"/>
      </w:r>
      <w:r w:rsidR="006851AA">
        <w:instrText>ADDIN CSL_CITATION {"citationItems":[{"id":"ITEM-1","itemData":{"DOI":"10.1109/TNNLS.2016.2582924","ISSN":"21622388","abstract":"Several variants of the long short-term memory (LSTM) architecture for recurrent neural networks have been proposed since its inception in 1995. In recent years, these networks have become the state-of-the-art models for a variety of machine learning problems. This has led to a renewed interest in understanding the role and utility of various computational components of typical LSTM variants. In this paper, we present the first large-scale analysis of eight LSTM variants on three representative tasks: Speech recognition, handwriting recognition, and polyphonic music modeling. The hyperparameters of all LSTM variants for each task were optimized separately using random search, and their importance was assessed using the powerful functional ANalysis Of VAriance framework. In total, we summarize the results of 5400 experimental runs ≈15 years of CPU time), which makes our study the largest of its kind on LSTM networks. Our results show that none of the variants can improve upon the standard LSTM architecture significantly, and demonstrate the forget gate and the output activation function to be its most critical components. We further observe that the studied hyperparameters are virtually independent and derive guidelines for their efficient adjustment.","author":[{"dropping-particle":"","family":"Greff","given":"Klaus","non-dropping-particle":"","parse-names":false,"suffix":""},{"dropping-particle":"","family":"Srivastava","given":"Rupesh K.","non-dropping-particle":"","parse-names":false,"suffix":""},{"dropping-particle":"","family":"Koutnik","given":"Jan","non-dropping-particle":"","parse-names":false,"suffix":""},{"dropping-particle":"","family":"Steunebrink","given":"Bas R.","non-dropping-particle":"","parse-names":false,"suffix":""},{"dropping-particle":"","family":"Schmidhuber","given":"Jurgen","non-dropping-particle":"","parse-names":false,"suffix":""}],"container-title":"IEEE Transactions on Neural Networks and Learning Systems","id":"ITEM-1","issued":{"date-parts":[["2017"]]},"title":"LSTM: A Search Space Odyssey","type":"article-journal"},"uris":["http://www.mendeley.com/documents/?uuid=e6f32a74-dd23-4409-83b0-503b114d0962"]}],"mendeley":{"formattedCitation":"(Greff, Srivastava, Koutnik, Steunebrink, &amp; Schmidhuber, 2017)","plainTextFormattedCitation":"(Greff, Srivastava, Koutnik, Steunebrink, &amp; Schmidhuber, 2017)","previouslyFormattedCitation":"(Greff, Srivastava, Koutnik, Steunebrink, &amp; Schmidhuber, 2017)"},"properties":{"noteIndex":0},"schema":"https://github.com/citation-style-language/schema/raw/master/csl-citation.json"}</w:instrText>
      </w:r>
      <w:r w:rsidR="009C363A">
        <w:fldChar w:fldCharType="separate"/>
      </w:r>
      <w:r w:rsidR="009C363A" w:rsidRPr="009C363A">
        <w:rPr>
          <w:noProof/>
        </w:rPr>
        <w:t>(Greff, Srivastava, Koutnik, Steunebrink, &amp; Schmidhuber, 2017)</w:t>
      </w:r>
      <w:r w:rsidR="009C363A">
        <w:fldChar w:fldCharType="end"/>
      </w:r>
      <w:r w:rsidR="005E727C" w:rsidRPr="005E727C">
        <w:rPr>
          <w:color w:val="FF0000"/>
        </w:rPr>
        <w:t xml:space="preserve"> </w:t>
      </w:r>
      <w:r w:rsidR="005E727C" w:rsidRPr="005E727C">
        <w:t xml:space="preserve">the Coupled Input and Forget Gate LSTM (CIFG-LSTM). </w:t>
      </w:r>
      <w:r w:rsidR="005E727C">
        <w:fldChar w:fldCharType="begin"/>
      </w:r>
      <w:r w:rsidR="005E727C">
        <w:instrText xml:space="preserve"> REF _Ref32798142 \h </w:instrText>
      </w:r>
      <w:r w:rsidR="005E727C">
        <w:fldChar w:fldCharType="separate"/>
      </w:r>
      <w:r w:rsidR="00772E5D">
        <w:t xml:space="preserve">Figure </w:t>
      </w:r>
      <w:r w:rsidR="00772E5D">
        <w:rPr>
          <w:noProof/>
        </w:rPr>
        <w:t>1</w:t>
      </w:r>
      <w:r w:rsidR="005E727C">
        <w:fldChar w:fldCharType="end"/>
      </w:r>
      <w:r w:rsidR="005E727C">
        <w:t xml:space="preserve"> </w:t>
      </w:r>
      <w:r w:rsidR="005E727C" w:rsidRPr="005E727C">
        <w:t xml:space="preserve">gives an overview of the architecture of their model. Since the </w:t>
      </w:r>
      <w:r w:rsidR="005E727C" w:rsidRPr="005E727C">
        <w:lastRenderedPageBreak/>
        <w:t xml:space="preserve">first group, the slowest group, is supposed to keep the long-term information and can better represent a whole document, they only utilize the final state of this group to represent a document. They concatenate the state of the first group in the forward LSTM at </w:t>
      </w:r>
      <w:proofErr w:type="spellStart"/>
      <w:r w:rsidR="005E727C" w:rsidRPr="005E727C">
        <w:t>T</w:t>
      </w:r>
      <w:r w:rsidR="005E727C" w:rsidRPr="005E727C">
        <w:rPr>
          <w:sz w:val="14"/>
          <w:szCs w:val="14"/>
          <w:vertAlign w:val="superscript"/>
        </w:rPr>
        <w:t>th</w:t>
      </w:r>
      <w:proofErr w:type="spellEnd"/>
      <w:r w:rsidR="005E727C" w:rsidRPr="005E727C">
        <w:t xml:space="preserve"> time-step and the first group in the backward LSTM at the first time-step</w:t>
      </w:r>
      <w:r w:rsidR="005E727C" w:rsidRPr="005E727C">
        <w:rPr>
          <w:color w:val="4A4A4A"/>
          <w:sz w:val="26"/>
          <w:szCs w:val="26"/>
        </w:rPr>
        <w:t>.</w:t>
      </w:r>
    </w:p>
    <w:p w:rsidR="005E727C" w:rsidRDefault="005E727C" w:rsidP="006851AA">
      <w:pPr>
        <w:jc w:val="center"/>
      </w:pPr>
      <w:r w:rsidRPr="005E727C">
        <w:rPr>
          <w:noProof/>
          <w:bdr w:val="none" w:sz="0" w:space="0" w:color="auto" w:frame="1"/>
        </w:rPr>
        <w:drawing>
          <wp:inline distT="0" distB="0" distL="0" distR="0" wp14:anchorId="3B7994A7" wp14:editId="42488CFB">
            <wp:extent cx="4038889" cy="3197772"/>
            <wp:effectExtent l="0" t="0" r="0" b="3175"/>
            <wp:docPr id="3" name="Picture 3" descr="https://lh6.googleusercontent.com/ib6RKonjOccAq4Ux2GYytaHQm98Zf6bbLkbcp14IDP-OMarG8B1xFqpXCKO1TbeFTVU_1kcgZYF4Y2Z1CfP0nJq5W_urdpzMEcn6Maiq9iOzUzwVhPearD_IyTUPMLATc8jp2G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b6RKonjOccAq4Ux2GYytaHQm98Zf6bbLkbcp14IDP-OMarG8B1xFqpXCKO1TbeFTVU_1kcgZYF4Y2Z1CfP0nJq5W_urdpzMEcn6Maiq9iOzUzwVhPearD_IyTUPMLATc8jp2Gl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3569" cy="3201478"/>
                    </a:xfrm>
                    <a:prstGeom prst="rect">
                      <a:avLst/>
                    </a:prstGeom>
                    <a:noFill/>
                    <a:ln>
                      <a:noFill/>
                    </a:ln>
                  </pic:spPr>
                </pic:pic>
              </a:graphicData>
            </a:graphic>
          </wp:inline>
        </w:drawing>
      </w:r>
    </w:p>
    <w:p w:rsidR="005E727C" w:rsidRPr="005E727C" w:rsidRDefault="005E727C" w:rsidP="006851AA">
      <w:pPr>
        <w:pStyle w:val="Caption"/>
        <w:rPr>
          <w:sz w:val="24"/>
          <w:szCs w:val="24"/>
        </w:rPr>
      </w:pPr>
      <w:bookmarkStart w:id="1" w:name="_Ref32798142"/>
      <w:r>
        <w:t xml:space="preserve">Figure </w:t>
      </w:r>
      <w:r>
        <w:rPr>
          <w:sz w:val="24"/>
          <w:szCs w:val="24"/>
        </w:rPr>
        <w:fldChar w:fldCharType="begin"/>
      </w:r>
      <w:r>
        <w:rPr>
          <w:sz w:val="24"/>
          <w:szCs w:val="24"/>
        </w:rPr>
        <w:instrText xml:space="preserve"> SEQ Figure \* ARABIC </w:instrText>
      </w:r>
      <w:r>
        <w:rPr>
          <w:sz w:val="24"/>
          <w:szCs w:val="24"/>
        </w:rPr>
        <w:fldChar w:fldCharType="separate"/>
      </w:r>
      <w:r w:rsidR="00772E5D">
        <w:rPr>
          <w:noProof/>
          <w:sz w:val="24"/>
          <w:szCs w:val="24"/>
        </w:rPr>
        <w:t>1</w:t>
      </w:r>
      <w:r>
        <w:rPr>
          <w:sz w:val="24"/>
          <w:szCs w:val="24"/>
        </w:rPr>
        <w:fldChar w:fldCharType="end"/>
      </w:r>
      <w:bookmarkEnd w:id="1"/>
      <w:r>
        <w:rPr>
          <w:sz w:val="24"/>
          <w:szCs w:val="24"/>
        </w:rPr>
        <w:t xml:space="preserve">: </w:t>
      </w:r>
      <w:r w:rsidRPr="005E727C">
        <w:t>An overview of the proposed architecture by</w:t>
      </w:r>
      <w:r w:rsidR="009C363A">
        <w:t xml:space="preserve"> </w:t>
      </w:r>
      <w:r w:rsidR="009C363A">
        <w:fldChar w:fldCharType="begin" w:fldLock="1"/>
      </w:r>
      <w:r w:rsidR="009C363A">
        <w:instrText>ADDIN CSL_CITATION {"citationItems":[{"id":"ITEM-1","itemData":{"DOI":"10.18653/v1/d16-1172","ISBN":"9781945626258","abstract":"Recently, neural networks have achieved great success on sentiment classification due to their ability to alleviate feature engineering. However, one of the remaining challenges is to model long texts in document-level sentiment classification under a recurrent architecture because of the deficiency of the memory unit. To address this problem, we present a Cached Long Short-Term Memory neural networks (CLSTM) to capture the overall semantic information in long texts. CLSTM introduces a cache mechanism, which divides memory into several groups with different forgetting rates and thus enables the network to keep sentiment information better within a recurrent unit. The proposed CLSTM outperforms the state-of-the-art models on three publicly available document-level sentiment analysis datasets.","author":[{"dropping-particle":"","family":"Xu","given":"Jiacheng","non-dropping-particle":"","parse-names":false,"suffix":""},{"dropping-particle":"","family":"Chen","given":"Danlu","non-dropping-particle":"","parse-names":false,"suffix":""},{"dropping-particle":"","family":"Qiu","given":"Xipeng","non-dropping-particle":"","parse-names":false,"suffix":""},{"dropping-particle":"","family":"Huang","given":"Xuanjing","non-dropping-particle":"","parse-names":false,"suffix":""}],"container-title":"EMNLP 2016 - Conference on Empirical Methods in Natural Language Processing, Proceedings","id":"ITEM-1","issued":{"date-parts":[["2016"]]},"title":"Cached long short-term memory neural networks for document-level sentiment classification","type":"paper-conference"},"uris":["http://www.mendeley.com/documents/?uuid=c7202804-5bb3-4a4b-a47e-77b182727db4"]}],"mendeley":{"formattedCitation":"(Xu et al., 2016)","plainTextFormattedCitation":"(Xu et al., 2016)","previouslyFormattedCitation":"(Xu et al., 2016)"},"properties":{"noteIndex":0},"schema":"https://github.com/citation-style-language/schema/raw/master/csl-citation.json"}</w:instrText>
      </w:r>
      <w:r w:rsidR="009C363A">
        <w:fldChar w:fldCharType="separate"/>
      </w:r>
      <w:r w:rsidR="009C363A" w:rsidRPr="009C363A">
        <w:rPr>
          <w:noProof/>
        </w:rPr>
        <w:t>(Xu et al., 2016)</w:t>
      </w:r>
      <w:r w:rsidR="009C363A">
        <w:fldChar w:fldCharType="end"/>
      </w:r>
      <w:r w:rsidRPr="005E727C">
        <w:t xml:space="preserve">. Different styles of arrows indicate different forgetting rates.  Groups with stars are fed to a fully connected layers for </w:t>
      </w:r>
      <w:proofErr w:type="spellStart"/>
      <w:r w:rsidRPr="005E727C">
        <w:t>softmax</w:t>
      </w:r>
      <w:proofErr w:type="spellEnd"/>
      <w:r w:rsidRPr="005E727C">
        <w:t xml:space="preserve"> classification.  Here is an instance of B-CLSTM with text length equal to 4 and the number of memory groups is 3</w:t>
      </w:r>
    </w:p>
    <w:p w:rsidR="005E727C" w:rsidRPr="005E727C" w:rsidRDefault="005E727C" w:rsidP="006851AA">
      <w:r w:rsidRPr="005E727C">
        <w:t xml:space="preserve">Another limitation of the standard LSTM architectures is that they only allow for strictly sequential information propagation. In </w:t>
      </w:r>
      <w:r w:rsidR="009C363A">
        <w:fldChar w:fldCharType="begin" w:fldLock="1"/>
      </w:r>
      <w:r w:rsidR="009C363A">
        <w:instrText>ADDIN CSL_CITATION {"citationItems":[{"id":"ITEM-1","itemData":{"DOI":"10.3115/v1/p15-1150","ISBN":"9781941643723","abstract":"Because of their superior ability to preserve sequence information over time, Long Short-Term Memory (LSTM) networks, a type of recurrent neural network with a more complex computational unit, have obtained strong results on a variety of sequence modeling tasks. The only underlying LSTM structure that has been explored so far is a linear chain. However, natural language exhibits syntactic properties that would naturally combine words to phrases. We introduce the Tree-LSTM, a generalization of LSTMs to tree-structured network topologies. Tree-LSTMs outperform all existing systems and strong LSTM baselines on two tasks: predicting the semantic relatedness of two sentences (SemEval 2014, Task 1) and sentiment classification (Stanford Sentiment Treebank).","author":[{"dropping-particle":"","family":"Tai","given":"Kai Sheng","non-dropping-particle":"","parse-names":false,"suffix":""},{"dropping-particle":"","family":"Socher","given":"Richard","non-dropping-particle":"","parse-names":false,"suffix":""},{"dropping-particle":"","family":"Manning","given":"Christopher D.","non-dropping-particle":"","parse-names":false,"suffix":""}],"container-title":"ACL-IJCNLP 2015 - 53rd Annual Meeting of the Association for Computational Linguistics and the 7th International Joint Conference on Natural Language Processing of the Asian Federation of Natural Language Processing, Proceedings of the Conference","id":"ITEM-1","issued":{"date-parts":[["2015"]]},"title":"Improved semantic representations from tree-structured long short-Term memory networks","type":"paper-conference"},"uris":["http://www.mendeley.com/documents/?uuid=8ceed418-5bfa-4580-a8f0-5557afdc70dc"]}],"mendeley":{"formattedCitation":"(Tai, Socher, &amp; Manning, 2015)","plainTextFormattedCitation":"(Tai, Socher, &amp; Manning, 2015)","previouslyFormattedCitation":"(Tai, Socher, &amp; Manning, 2015)"},"properties":{"noteIndex":0},"schema":"https://github.com/citation-style-language/schema/raw/master/csl-citation.json"}</w:instrText>
      </w:r>
      <w:r w:rsidR="009C363A">
        <w:fldChar w:fldCharType="separate"/>
      </w:r>
      <w:r w:rsidR="009C363A" w:rsidRPr="009C363A">
        <w:rPr>
          <w:noProof/>
        </w:rPr>
        <w:t>(Tai, Socher, &amp; Manning, 2015)</w:t>
      </w:r>
      <w:r w:rsidR="009C363A">
        <w:fldChar w:fldCharType="end"/>
      </w:r>
      <w:r w:rsidRPr="005E727C">
        <w:t xml:space="preserve"> authors introduce a generalization of the standard LSTM architecture to tree-structured network topologies and show its superiority for representing sentence meaning over a sequential LSTM. This work proposes two natural extensions to the basic LSTM architecture: The Child-Sum Tree-LSTM and the N-</w:t>
      </w:r>
      <w:proofErr w:type="spellStart"/>
      <w:r w:rsidRPr="005E727C">
        <w:t>ary</w:t>
      </w:r>
      <w:proofErr w:type="spellEnd"/>
      <w:r w:rsidRPr="005E727C">
        <w:t xml:space="preserve"> Tree-LSTM. Both variants allow for richer network topologies where each LSTM unit is able to incorporate information from multiple child units.</w:t>
      </w:r>
    </w:p>
    <w:p w:rsidR="005E727C" w:rsidRPr="005E727C" w:rsidRDefault="005E727C" w:rsidP="006851AA">
      <w:r w:rsidRPr="005E727C">
        <w:t xml:space="preserve">While the standard LSTM composes its hidden state from the input at the current time step and the hidden state of the LSTM unit in the previous time step, the tree-structured LSTM, or Tree-LSTM, composes its state from an input vector and the hidden states of arbitrarily many child units. The standard LSTM can then be considered a special case of the Tree-LSTM where each internal node has exactly one child. They show that Tree-LSTMs outperform strong LSTM baselines on two tasks: predicting the semantic relatedness of two sentences and sentiment </w:t>
      </w:r>
      <w:r w:rsidRPr="005E727C">
        <w:lastRenderedPageBreak/>
        <w:t>classification. Implementations of this models and experiments are available at https://github.com/stanfordnlp/treelstm</w:t>
      </w:r>
    </w:p>
    <w:p w:rsidR="005E727C" w:rsidRPr="005E727C" w:rsidRDefault="009C363A" w:rsidP="006851AA">
      <w:r>
        <w:fldChar w:fldCharType="begin" w:fldLock="1"/>
      </w:r>
      <w:r>
        <w:instrText>ADDIN CSL_CITATION {"citationItems":[{"id":"ITEM-1","itemData":{"DOI":"10.18653/v1/d15-1167","ISBN":"9781941643327","abstract":"Document level sentiment classification remains a challenge: encoding the intrinsic relations between sentences in the semantic meaning of a document. To address this, we introduce a neural network model to learn vector-based document representation in a unified, bottom-up fashion. The model first learns sentence representation with convolutional neural network or long short-term memory. Afterwards, semantics of sentences and their relations are adaptively encoded in document representation with gated recurrent neural network. We conduct document level sentiment classification on four large-scale review datasets from IMDB and Yelp Dataset Challenge. Experimental results show that: (1) our neural model shows superior performances over several state-of-the-art algorithms; (2) gated recurrent neural network dramatically outperforms standard recurrent neural network in document modeling for sentiment classification.","author":[{"dropping-particle":"","family":"Tang","given":"Duyu","non-dropping-particle":"","parse-names":false,"suffix":""},{"dropping-particle":"","family":"Qin","given":"Bing","non-dropping-particle":"","parse-names":false,"suffix":""},{"dropping-particle":"","family":"Liu","given":"Ting","non-dropping-particle":"","parse-names":false,"suffix":""}],"container-title":"Conference Proceedings - EMNLP 2015: Conference on Empirical Methods in Natural Language Processing","id":"ITEM-1","issued":{"date-parts":[["2015"]]},"title":"Document modeling with gated recurrent neural network for sentiment classification","type":"paper-conference"},"uris":["http://www.mendeley.com/documents/?uuid=5fa4f627-9430-4968-965a-1736a6cb4140"]}],"mendeley":{"formattedCitation":"(Tang, Qin, &amp; Liu, 2015)","plainTextFormattedCitation":"(Tang, Qin, &amp; Liu, 2015)","previouslyFormattedCitation":"(Tang, Qin, &amp; Liu, 2015)"},"properties":{"noteIndex":0},"schema":"https://github.com/citation-style-language/schema/raw/master/csl-citation.json"}</w:instrText>
      </w:r>
      <w:r>
        <w:fldChar w:fldCharType="separate"/>
      </w:r>
      <w:r w:rsidRPr="009C363A">
        <w:rPr>
          <w:noProof/>
        </w:rPr>
        <w:t>(Tang, Qin, &amp; Liu, 2015)</w:t>
      </w:r>
      <w:r>
        <w:fldChar w:fldCharType="end"/>
      </w:r>
      <w:r>
        <w:t xml:space="preserve"> </w:t>
      </w:r>
      <w:r w:rsidR="005E727C" w:rsidRPr="005E727C">
        <w:t>Address the challenge of encoding the intrinsic relations between sentences in the semantic meaning of a document. This   approach   models   document   semantics based on the principle of compositionality, which states that the meaning of a longer expression (e.g. a sentence or a document) comes from the meanings of its constituents and the rules used to combine them. Since a document consists of a list of sentences and each sentence is made up of a list of words, the approach models document representation in two stages.  </w:t>
      </w:r>
    </w:p>
    <w:p w:rsidR="005E727C" w:rsidRPr="005E727C" w:rsidRDefault="005E727C" w:rsidP="006851AA">
      <w:r w:rsidRPr="005E727C">
        <w:t>Authors introduce a neural network model to learn vector-based document representation in a unified, bottom-up fashion. The model first learns sentence representation with convolutional neural network or long short-term memory. Afterwards, semantics of sentences and their relations are adaptively encoded in document representation with gated recurrent neural networks. Document representations are then used as features for document level sentiment classification. Their experimental results show that this neural model shows superior performances over several state-of-the-art algorithms and gated recurrent neural network outperforms standard RNN in document modeling for sentiment classification. An overview of</w:t>
      </w:r>
      <w:r>
        <w:t xml:space="preserve"> this approach is displayed in </w:t>
      </w:r>
      <w:r>
        <w:fldChar w:fldCharType="begin"/>
      </w:r>
      <w:r>
        <w:instrText xml:space="preserve"> REF _Ref32798261 \h </w:instrText>
      </w:r>
      <w:r>
        <w:fldChar w:fldCharType="separate"/>
      </w:r>
      <w:r w:rsidR="00772E5D">
        <w:t xml:space="preserve">Figure </w:t>
      </w:r>
      <w:r w:rsidR="00772E5D">
        <w:rPr>
          <w:noProof/>
        </w:rPr>
        <w:t>2</w:t>
      </w:r>
      <w:r>
        <w:fldChar w:fldCharType="end"/>
      </w:r>
    </w:p>
    <w:p w:rsidR="005E727C" w:rsidRDefault="005E727C" w:rsidP="006851AA">
      <w:r w:rsidRPr="005E727C">
        <w:rPr>
          <w:noProof/>
          <w:bdr w:val="none" w:sz="0" w:space="0" w:color="auto" w:frame="1"/>
        </w:rPr>
        <w:drawing>
          <wp:inline distT="0" distB="0" distL="0" distR="0" wp14:anchorId="74554981" wp14:editId="06F1CF48">
            <wp:extent cx="5943600" cy="2867660"/>
            <wp:effectExtent l="0" t="0" r="0" b="8890"/>
            <wp:docPr id="2" name="Picture 2" descr="https://lh5.googleusercontent.com/42ZN2reYauVgRpIk3Y2iF1Q9S4qiTp8Q8Qb1igzZyxmwjkDR8buRmNEtjhz0XuvgZz4zUS3UHcLACJozMhKI1g9s1sU1jgoy1kO32mY3InMvodWJMpwBdlnhyqLST1dKiUj1bb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42ZN2reYauVgRpIk3Y2iF1Q9S4qiTp8Q8Qb1igzZyxmwjkDR8buRmNEtjhz0XuvgZz4zUS3UHcLACJozMhKI1g9s1sU1jgoy1kO32mY3InMvodWJMpwBdlnhyqLST1dKiUj1bbv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p>
    <w:p w:rsidR="005E727C" w:rsidRDefault="005E727C" w:rsidP="006851AA">
      <w:pPr>
        <w:pStyle w:val="Caption"/>
      </w:pPr>
      <w:bookmarkStart w:id="2" w:name="_Ref32798261"/>
      <w:r>
        <w:t xml:space="preserve">Figure </w:t>
      </w:r>
      <w:fldSimple w:instr=" SEQ Figure \* ARABIC ">
        <w:r w:rsidR="00772E5D">
          <w:rPr>
            <w:noProof/>
          </w:rPr>
          <w:t>2</w:t>
        </w:r>
      </w:fldSimple>
      <w:bookmarkEnd w:id="2"/>
      <w:r>
        <w:t xml:space="preserve">: </w:t>
      </w:r>
      <w:r w:rsidRPr="005E727C">
        <w:t>The neural network model for document level sentiment classification. w</w:t>
      </w:r>
      <w:r w:rsidRPr="005E727C">
        <w:softHyphen/>
      </w:r>
      <w:r w:rsidRPr="005E727C">
        <w:rPr>
          <w:sz w:val="13"/>
          <w:szCs w:val="13"/>
          <w:vertAlign w:val="subscript"/>
        </w:rPr>
        <w:t>i</w:t>
      </w:r>
      <w:r w:rsidRPr="005E727C">
        <w:rPr>
          <w:sz w:val="13"/>
          <w:szCs w:val="13"/>
          <w:vertAlign w:val="superscript"/>
        </w:rPr>
        <w:t>n</w:t>
      </w:r>
      <w:r w:rsidRPr="005E727C">
        <w:t xml:space="preserve"> stands for the </w:t>
      </w:r>
      <w:proofErr w:type="spellStart"/>
      <w:r w:rsidRPr="005E727C">
        <w:t>i-th</w:t>
      </w:r>
      <w:proofErr w:type="spellEnd"/>
      <w:r w:rsidRPr="005E727C">
        <w:t xml:space="preserve"> word in the n-</w:t>
      </w:r>
      <w:proofErr w:type="spellStart"/>
      <w:r w:rsidRPr="005E727C">
        <w:t>th</w:t>
      </w:r>
      <w:proofErr w:type="spellEnd"/>
      <w:r w:rsidRPr="005E727C">
        <w:t xml:space="preserve"> sentence, l</w:t>
      </w:r>
      <w:r w:rsidRPr="005E727C">
        <w:rPr>
          <w:sz w:val="13"/>
          <w:szCs w:val="13"/>
          <w:vertAlign w:val="subscript"/>
        </w:rPr>
        <w:t>n</w:t>
      </w:r>
      <w:r w:rsidRPr="005E727C">
        <w:t xml:space="preserve"> is sentence length </w:t>
      </w:r>
      <w:r w:rsidR="006851AA">
        <w:fldChar w:fldCharType="begin" w:fldLock="1"/>
      </w:r>
      <w:r w:rsidR="006851AA">
        <w:instrText>ADDIN CSL_CITATION {"citationItems":[{"id":"ITEM-1","itemData":{"DOI":"10.18653/v1/d15-1167","ISBN":"9781941643327","abstract":"Document level sentiment classification remains a challenge: encoding the intrinsic relations between sentences in the semantic meaning of a document. To address this, we introduce a neural network model to learn vector-based document representation in a unified, bottom-up fashion. The model first learns sentence representation with convolutional neural network or long short-term memory. Afterwards, semantics of sentences and their relations are adaptively encoded in document representation with gated recurrent neural network. We conduct document level sentiment classification on four large-scale review datasets from IMDB and Yelp Dataset Challenge. Experimental results show that: (1) our neural model shows superior performances over several state-of-the-art algorithms; (2) gated recurrent neural network dramatically outperforms standard recurrent neural network in document modeling for sentiment classification.","author":[{"dropping-particle":"","family":"Tang","given":"Duyu","non-dropping-particle":"","parse-names":false,"suffix":""},{"dropping-particle":"","family":"Qin","given":"Bing","non-dropping-particle":"","parse-names":false,"suffix":""},{"dropping-particle":"","family":"Liu","given":"Ting","non-dropping-particle":"","parse-names":false,"suffix":""}],"container-title":"Conference Proceedings - EMNLP 2015: Conference on Empirical Methods in Natural Language Processing","id":"ITEM-1","issued":{"date-parts":[["2015"]]},"title":"Document modeling with gated recurrent neural network for sentiment classification","type":"paper-conference"},"uris":["http://www.mendeley.com/documents/?uuid=5fa4f627-9430-4968-965a-1736a6cb4140"]}],"mendeley":{"formattedCitation":"(Tang et al., 2015)","plainTextFormattedCitation":"(Tang et al., 2015)","previouslyFormattedCitation":"(Tang et al., 2015)"},"properties":{"noteIndex":0},"schema":"https://github.com/citation-style-language/schema/raw/master/csl-citation.json"}</w:instrText>
      </w:r>
      <w:r w:rsidR="006851AA">
        <w:fldChar w:fldCharType="separate"/>
      </w:r>
      <w:r w:rsidR="006851AA" w:rsidRPr="006851AA">
        <w:rPr>
          <w:noProof/>
        </w:rPr>
        <w:t>(Tang et al., 2015)</w:t>
      </w:r>
      <w:r w:rsidR="006851AA">
        <w:fldChar w:fldCharType="end"/>
      </w:r>
    </w:p>
    <w:p w:rsidR="005E727C" w:rsidRPr="005E727C" w:rsidRDefault="005E727C" w:rsidP="006851AA">
      <w:r w:rsidRPr="005E727C">
        <w:lastRenderedPageBreak/>
        <w:t>In</w:t>
      </w:r>
      <w:r w:rsidR="009C363A">
        <w:t xml:space="preserve"> </w:t>
      </w:r>
      <w:r w:rsidR="009C363A">
        <w:fldChar w:fldCharType="begin" w:fldLock="1"/>
      </w:r>
      <w:r w:rsidR="009C363A">
        <w:instrText>ADDIN CSL_CITATION {"citationItems":[{"id":"ITEM-1","itemData":{"ISBN":"9781577357605","abstract":"In this paper, we investigate the usage of autoencoders in modeling textual data. Traditional autoencoders suffer from at least two aspects: scalability with the high dimensionality of vocabulary size and dealing with task-irrelevant words.We address this problem by introducing supervision via the loss function of autoencoders. In particular, we first train a linear classifier on the labeled data, then define a loss for the autoencoder with the weights learned from the linear classifier. To reduce the bias brought by one single classifier, we define a posterior probability distribution on the weights of the classifier, and derive the marginalized loss of the autoencoder with Laplace approximation.We show that our choice of loss function can be rationalized from the perspective of Bregman Divergence, which justifies the soundness of our model. We evaluate the effectiveness of our model on six sentiment analysis datasets, and show that our model significantly outperforms all the competing methods with respect to classification accuracy. We also show that our model is able to take advantage of unlabeled dataset and get improved performance. We further show that our model successfully learns highly discriminative feature maps, which explains its superior performance.","author":[{"dropping-particle":"","family":"Zhai","given":"Shuangfei","non-dropping-particle":"","parse-names":false,"suffix":""},{"dropping-particle":"","family":"Zhang","given":"Zhongfei","non-dropping-particle":"","parse-names":false,"suffix":""}],"container-title":"30th AAAI Conference on Artificial Intelligence, AAAI 2016","id":"ITEM-1","issued":{"date-parts":[["2016"]]},"title":"Semisupervised autoencoder for sentiment analysis","type":"paper-conference"},"uris":["http://www.mendeley.com/documents/?uuid=d639d109-5f58-4e07-a430-1f6dcc284d43"]}],"mendeley":{"formattedCitation":"(Zhai &amp; Zhang, 2016)","plainTextFormattedCitation":"(Zhai &amp; Zhang, 2016)","previouslyFormattedCitation":"(Zhai &amp; Zhang, 2016)"},"properties":{"noteIndex":0},"schema":"https://github.com/citation-style-language/schema/raw/master/csl-citation.json"}</w:instrText>
      </w:r>
      <w:r w:rsidR="009C363A">
        <w:fldChar w:fldCharType="separate"/>
      </w:r>
      <w:r w:rsidR="009C363A" w:rsidRPr="009C363A">
        <w:rPr>
          <w:noProof/>
        </w:rPr>
        <w:t>(Zhai &amp; Zhang, 2016)</w:t>
      </w:r>
      <w:r w:rsidR="009C363A">
        <w:fldChar w:fldCharType="end"/>
      </w:r>
      <w:r w:rsidRPr="005E727C">
        <w:t xml:space="preserve">, authors investigate the usage of auto-encoders in modeling textual data. To address problems of traditional auto-encoders which suffers from scalability with the high dimensionality of vocabulary size and dealing with task-irrelevant words, this paper learns a task-specific representation of the textual data by relaxing the loss function in the auto-encoder to the </w:t>
      </w:r>
      <w:proofErr w:type="spellStart"/>
      <w:r w:rsidRPr="005E727C">
        <w:t>Bregman</w:t>
      </w:r>
      <w:proofErr w:type="spellEnd"/>
      <w:r w:rsidRPr="005E727C">
        <w:t xml:space="preserve"> divergence and also derives a discriminative loss function from the label information.</w:t>
      </w:r>
    </w:p>
    <w:p w:rsidR="005E727C" w:rsidRDefault="005E727C" w:rsidP="006851AA">
      <w:r w:rsidRPr="005E727C">
        <w:t>In particular, they first train a linear classifier on the labeled data, then define a loss for the auto-encoder with the weights learned from the linear classifier. To reduce the bias brought by one single classifier, authors define a posterior probability distribution on the weights of the classifier, and derive the marginalized loss of the auto-encoder with Laplace approximation. This model is able to take advantage of unlabeled dataset and get improved performance.</w:t>
      </w:r>
    </w:p>
    <w:p w:rsidR="00C63B4C" w:rsidRDefault="00C63B4C" w:rsidP="00C63B4C">
      <w:pPr>
        <w:pStyle w:val="Heading1"/>
        <w:numPr>
          <w:ilvl w:val="0"/>
          <w:numId w:val="0"/>
        </w:numPr>
        <w:ind w:left="432"/>
      </w:pPr>
    </w:p>
    <w:p w:rsidR="005E727C" w:rsidRPr="005E727C" w:rsidRDefault="005E727C" w:rsidP="006851AA">
      <w:pPr>
        <w:pStyle w:val="Heading1"/>
      </w:pPr>
      <w:r w:rsidRPr="005E727C">
        <w:t>Features </w:t>
      </w:r>
    </w:p>
    <w:p w:rsidR="005E727C" w:rsidRPr="005E727C" w:rsidRDefault="005E727C" w:rsidP="006851AA">
      <w:r w:rsidRPr="005E727C">
        <w:t>In this section, we describe the features that have been extracted from text in most sentiment analysis articles and used as the input of neural networks or other classical learning methods.</w:t>
      </w:r>
    </w:p>
    <w:p w:rsidR="005E727C" w:rsidRPr="005E727C" w:rsidRDefault="005E727C" w:rsidP="006851AA">
      <w:pPr>
        <w:pStyle w:val="Heading2"/>
        <w:rPr>
          <w:sz w:val="36"/>
          <w:szCs w:val="36"/>
        </w:rPr>
      </w:pPr>
      <w:proofErr w:type="spellStart"/>
      <w:r w:rsidRPr="005E727C">
        <w:t>BoW</w:t>
      </w:r>
      <w:proofErr w:type="spellEnd"/>
      <w:r w:rsidRPr="005E727C">
        <w:t xml:space="preserve"> (Bag of Words) </w:t>
      </w:r>
    </w:p>
    <w:p w:rsidR="005E727C" w:rsidRPr="005E727C" w:rsidRDefault="005E727C" w:rsidP="006851AA">
      <w:r w:rsidRPr="005E727C">
        <w:t>In this model, a text (such as a sentence or a document) is represented as the bag (multiset) of its words, disregarding grammar and even word order. which means that two documents can have exactly the same representation as long as they share the same words.</w:t>
      </w:r>
    </w:p>
    <w:p w:rsidR="005E727C" w:rsidRPr="005E727C" w:rsidRDefault="005E727C" w:rsidP="006851AA">
      <w:r w:rsidRPr="005E727C">
        <w:t xml:space="preserve">In this representation, a document is transformed to a numeric feature vector with a fixed length, each element of which can be the word occurrence (absence or presence), word frequency, or TF– IDF score. Its dimension equals the size of the vocabulary. A document vector from </w:t>
      </w:r>
      <w:proofErr w:type="spellStart"/>
      <w:r w:rsidRPr="005E727C">
        <w:t>BoW</w:t>
      </w:r>
      <w:proofErr w:type="spellEnd"/>
      <w:r w:rsidRPr="005E727C">
        <w:t xml:space="preserve"> is normally very sparse since a single document only contains a small number of words in a vocabulary. Despite its popularity, </w:t>
      </w:r>
      <w:proofErr w:type="spellStart"/>
      <w:r w:rsidRPr="005E727C">
        <w:t>BoW</w:t>
      </w:r>
      <w:proofErr w:type="spellEnd"/>
      <w:r w:rsidRPr="005E727C">
        <w:t xml:space="preserve"> has some disadvantages. In addition to ignoring word order, </w:t>
      </w:r>
      <w:proofErr w:type="spellStart"/>
      <w:r w:rsidRPr="005E727C">
        <w:t>BoW</w:t>
      </w:r>
      <w:proofErr w:type="spellEnd"/>
      <w:r w:rsidRPr="005E727C">
        <w:t xml:space="preserve"> can barely encode the semantics of words. For example, the words “smart,” “clever,” and “book” are of equal distance between them in </w:t>
      </w:r>
      <w:proofErr w:type="spellStart"/>
      <w:r w:rsidRPr="005E727C">
        <w:t>BoW</w:t>
      </w:r>
      <w:proofErr w:type="spellEnd"/>
      <w:r w:rsidRPr="005E727C">
        <w:t>, but “smart” should be closer to “clever” than “book” semantically. </w:t>
      </w:r>
    </w:p>
    <w:p w:rsidR="005E727C" w:rsidRPr="005E727C" w:rsidRDefault="005E727C" w:rsidP="006851AA">
      <w:pPr>
        <w:pStyle w:val="Heading2"/>
        <w:rPr>
          <w:sz w:val="36"/>
          <w:szCs w:val="36"/>
        </w:rPr>
      </w:pPr>
      <w:r w:rsidRPr="005E727C">
        <w:lastRenderedPageBreak/>
        <w:t>Bag-of-n-grams</w:t>
      </w:r>
    </w:p>
    <w:p w:rsidR="005E727C" w:rsidRPr="005E727C" w:rsidRDefault="005E727C" w:rsidP="006851AA">
      <w:r w:rsidRPr="005E727C">
        <w:t xml:space="preserve">Bag of n grams is an extension for </w:t>
      </w:r>
      <w:proofErr w:type="spellStart"/>
      <w:r w:rsidRPr="005E727C">
        <w:t>BoW</w:t>
      </w:r>
      <w:proofErr w:type="spellEnd"/>
      <w:r w:rsidRPr="005E727C">
        <w:t>. It can consider the word order in a short context (n-gram), but it also suffers from data sparsity and high dimensionality. </w:t>
      </w:r>
    </w:p>
    <w:p w:rsidR="005E727C" w:rsidRPr="005E727C" w:rsidRDefault="005E727C" w:rsidP="006851AA">
      <w:pPr>
        <w:pStyle w:val="Heading2"/>
        <w:rPr>
          <w:sz w:val="36"/>
          <w:szCs w:val="36"/>
        </w:rPr>
      </w:pPr>
      <w:r w:rsidRPr="005E727C">
        <w:t>Word embedding</w:t>
      </w:r>
    </w:p>
    <w:p w:rsidR="005E727C" w:rsidRPr="005E727C" w:rsidRDefault="005E727C" w:rsidP="006851AA">
      <w:r w:rsidRPr="005E727C">
        <w:t>Word embedding is another popular representation of document vocabulary which is capable of capturing context of a word in a document, semantic and syntactic similarity and relation with other words. This method maps words into a list of real numbers and represents them in a dense (or low-dimension) vectors. For example, for the word "Hamburger" it creates a list of 64 numbers which these numbers describe this word in a new 64 dimensional space. These values carry some meaning in a way that the vector obtained for the word "cheeseburger" represents a point in this 64 dimensional space very close to the vector of "Hamburger".</w:t>
      </w:r>
    </w:p>
    <w:p w:rsidR="005E727C" w:rsidRPr="005E727C" w:rsidRDefault="005E727C" w:rsidP="006851AA">
      <w:r w:rsidRPr="005E727C">
        <w:t>Methods to generate this mapping include neural networks,</w:t>
      </w:r>
      <w:hyperlink r:id="rId8" w:history="1">
        <w:r w:rsidRPr="005E727C">
          <w:rPr>
            <w:color w:val="1155CC"/>
            <w:u w:val="single"/>
          </w:rPr>
          <w:t xml:space="preserve"> </w:t>
        </w:r>
      </w:hyperlink>
      <w:r w:rsidRPr="005E727C">
        <w:t>dimensionality reduction on the word co-occurrence matrix, probabilistic models, explainable knowledge base method, and explicit representation in terms of the context in which words appear(Levy 2014)</w:t>
      </w:r>
    </w:p>
    <w:p w:rsidR="00C63B4C" w:rsidRDefault="00C63B4C" w:rsidP="00C63B4C">
      <w:pPr>
        <w:pStyle w:val="Heading1"/>
        <w:numPr>
          <w:ilvl w:val="0"/>
          <w:numId w:val="0"/>
        </w:numPr>
        <w:ind w:left="432"/>
      </w:pPr>
    </w:p>
    <w:p w:rsidR="005E727C" w:rsidRPr="005E727C" w:rsidRDefault="005E727C" w:rsidP="006851AA">
      <w:pPr>
        <w:pStyle w:val="Heading1"/>
      </w:pPr>
      <w:r w:rsidRPr="005E727C">
        <w:t>Available datasets for sentiment analysis</w:t>
      </w:r>
    </w:p>
    <w:p w:rsidR="005E727C" w:rsidRDefault="005E727C" w:rsidP="006851AA">
      <w:r w:rsidRPr="005E727C">
        <w:t>In this section, we present some of the datasets used in previous work</w:t>
      </w:r>
    </w:p>
    <w:p w:rsidR="00C63B4C" w:rsidRPr="005E727C" w:rsidRDefault="00C63B4C" w:rsidP="006851AA"/>
    <w:p w:rsidR="005E727C" w:rsidRPr="005E727C" w:rsidRDefault="005E727C" w:rsidP="006851AA">
      <w:pPr>
        <w:pStyle w:val="Heading2"/>
      </w:pPr>
      <w:r w:rsidRPr="0010520D">
        <w:t>Stanford Sentiment Treebank</w:t>
      </w:r>
      <w:r w:rsidRPr="005E727C">
        <w:t xml:space="preserve"> </w:t>
      </w:r>
      <w:r w:rsidR="009C363A">
        <w:fldChar w:fldCharType="begin" w:fldLock="1"/>
      </w:r>
      <w:r w:rsidR="009C363A">
        <w:instrText>ADDIN CSL_CITATION {"citationItems":[{"id":"ITEM-1","itemData":{"ISBN":"9781937284978","abstract":"Semantic word spaces have been very useful but cannot express the meaning of longer phrases in a principled way. Further progress towards understanding compositionality in tasks such as sentiment detection requires richer supervised training and evaluation resources and more powerful models of composition. To remedy this, we introduce a Sentiment Treebank. It includes fine grained sentiment labels for 215,154 phrases in the parse trees of 11,855 sentences and presents new challenges for sentiment composition-ality. To address them, we introduce the Recursive Neural Tensor Network. When trained on the new treebank, this model outperforms all previous methods on several metrics. It pushes the state of the art in single sentence positive/negative classification from 80% up to 85.4%. The accuracy of predicting fine-grained sentiment labels for all phrases reaches 80.7%, an improvement of 9.7% over bag of features baselines. Lastly, it is the only model that can accurately capture the effects of negation and its scope at various tree levels for both positive and negative phrases.","author":[{"dropping-particle":"","family":"Socher","given":"Richard","non-dropping-particle":"","parse-names":false,"suffix":""},{"dropping-particle":"","family":"Perelygin","given":"Alex","non-dropping-particle":"","parse-names":false,"suffix":""},{"dropping-particle":"","family":"Wu","given":"Jean Y.","non-dropping-particle":"","parse-names":false,"suffix":""},{"dropping-particle":"","family":"Chuang","given":"Jason","non-dropping-particle":"","parse-names":false,"suffix":""},{"dropping-particle":"","family":"Manning","given":"Christopher D.","non-dropping-particle":"","parse-names":false,"suffix":""},{"dropping-particle":"","family":"Ng","given":"Andrew Y.","non-dropping-particle":"","parse-names":false,"suffix":""},{"dropping-particle":"","family":"Potts","given":"Christopher","non-dropping-particle":"","parse-names":false,"suffix":""}],"container-title":"EMNLP 2013 - 2013 Conference on Empirical Methods in Natural Language Processing, Proceedings of the Conference","id":"ITEM-1","issued":{"date-parts":[["2013"]]},"title":"Recursive deep models for semantic compositionality over a sentiment treebank","type":"paper-conference"},"uris":["http://www.mendeley.com/documents/?uuid=a5155f57-854c-43c3-b28e-9ef5818c5a46"]}],"mendeley":{"formattedCitation":"(Socher et al., 2013)","plainTextFormattedCitation":"(Socher et al., 2013)","previouslyFormattedCitation":"(Socher et al., 2013)"},"properties":{"noteIndex":0},"schema":"https://github.com/citation-style-language/schema/raw/master/csl-citation.json"}</w:instrText>
      </w:r>
      <w:r w:rsidR="009C363A">
        <w:fldChar w:fldCharType="separate"/>
      </w:r>
      <w:r w:rsidR="009C363A" w:rsidRPr="009C363A">
        <w:rPr>
          <w:noProof/>
        </w:rPr>
        <w:t>(Socher et al., 2013)</w:t>
      </w:r>
      <w:r w:rsidR="009C363A">
        <w:fldChar w:fldCharType="end"/>
      </w:r>
      <w:r w:rsidRPr="005E727C">
        <w:t> </w:t>
      </w:r>
    </w:p>
    <w:p w:rsidR="005E727C" w:rsidRPr="005E727C" w:rsidRDefault="005E727C" w:rsidP="006851AA">
      <w:r w:rsidRPr="005E727C">
        <w:t xml:space="preserve">The corpus of movie review excerpts from the rottentomatoes.com website originally collected and </w:t>
      </w:r>
      <w:r w:rsidRPr="006851AA">
        <w:t>published</w:t>
      </w:r>
      <w:r w:rsidRPr="005E727C">
        <w:t xml:space="preserve"> by</w:t>
      </w:r>
      <w:r w:rsidR="006851AA">
        <w:t xml:space="preserve"> </w:t>
      </w:r>
      <w:r w:rsidR="006851AA">
        <w:fldChar w:fldCharType="begin" w:fldLock="1"/>
      </w:r>
      <w:r w:rsidR="006851AA">
        <w:instrText>ADDIN CSL_CITATION {"citationItems":[{"id":"ITEM-1","itemData":{"DOI":"10.1561/1500000001","ISSN":"15540669","abstract":"An important part of our information-gathering behavior has always been to find out what other people think. With the growing availability and popularity of opinion-rich resources such as online review sites and personal blogs, new opportunities and challenges arise as people now can, and do, actively use information technologies to seek out and understand the opinions of others. The sudden eruption of activity in the area, of opinion mining and sentiment analysis, which deals with the computational treatment of opinion, sentiment, and subjectivity in text, has thus occurred at least in part as a direct response to the surge of interest in new systems that deal directly with opinions as a first-class object. This survey covers techniques and approaches that promise to directly enable opinion-oriented information-seeking systems. Our focus is on methods that seek to address the new challenges raised by sentiment-aware applications, as compared to those that are already present in more traditional fact-based analysis. We include material on summarization of evaluative text and on broader issues regarding privacy, manipulation, and economic impact that the development of opinion-oriented information-access services gives rise to. To facilitate future work, a discussion of available resources, benchmark datasets, and evaluation campaigns is also provided.","author":[{"dropping-particle":"","family":"Pang","given":"Bo","non-dropping-particle":"","parse-names":false,"suffix":""},{"dropping-particle":"","family":"Lee","given":"Lillian","non-dropping-particle":"","parse-names":false,"suffix":""}],"container-title":"Foundations and Trends in Information Retrieval","id":"ITEM-1","issued":{"date-parts":[["2008"]]},"title":"Opinion mining and sentiment analysis","type":"article-journal"},"uris":["http://www.mendeley.com/documents/?uuid=c91c2bc9-578e-4c8d-a5d6-a65154e3d056"]}],"mendeley":{"formattedCitation":"(Pang &amp; Lee, 2008)","plainTextFormattedCitation":"(Pang &amp; Lee, 2008)","previouslyFormattedCitation":"(Pang &amp; Lee, 2008)"},"properties":{"noteIndex":0},"schema":"https://github.com/citation-style-language/schema/raw/master/csl-citation.json"}</w:instrText>
      </w:r>
      <w:r w:rsidR="006851AA">
        <w:fldChar w:fldCharType="separate"/>
      </w:r>
      <w:r w:rsidR="006851AA" w:rsidRPr="006851AA">
        <w:rPr>
          <w:noProof/>
        </w:rPr>
        <w:t>(Pang &amp; Lee, 2008)</w:t>
      </w:r>
      <w:r w:rsidR="006851AA">
        <w:fldChar w:fldCharType="end"/>
      </w:r>
      <w:r w:rsidRPr="005E727C">
        <w:t xml:space="preserve">. The original dataset includes 10,662 sentences, half of which were considered positive and the other half negative. Each label is extracted from a longer movie review and reflects the writer’s overall intention for this review. The normalized, lower-cased text is first used to recover, from the original website, the text with capitalization. Remaining HTML tags and sentences that are not in English are deleted. The Stanford Parser </w:t>
      </w:r>
      <w:r w:rsidR="006851AA">
        <w:fldChar w:fldCharType="begin" w:fldLock="1"/>
      </w:r>
      <w:r w:rsidR="006851AA">
        <w:instrText>ADDIN CSL_CITATION {"citationItems":[{"id":"ITEM-1","itemData":{"DOI":"10.3115/1075096.1075150","abstract":"We demonstrate that an unlexicalized PCFG can parse much more accurately than previously shown, by making use of simple, linguistically motivated state splits, which break down false independence assumptions latent in a vanilla treebank grammar. Indeed, its performance of 86.36% (LP/LR F1) is better than that of early lexicalized PCFG models, and surprisingly close to the current state-of-the-art. This result has potential uses beyond establishing a strong lower bound on the maximum possible accuracy of unlexicalized models: an unlexicalized PCFG is much more compact, easier to replicate, and easier to interpret than more complex lexical models, and the parsing algorithms are simpler, more widely understood, of lower asymptotic complexity, and easier to optimize.","author":[{"dropping-particle":"","family":"Klein","given":"Dan","non-dropping-particle":"","parse-names":false,"suffix":""},{"dropping-particle":"","family":"Manning","given":"Christopher D.","non-dropping-particle":"","parse-names":false,"suffix":""}],"id":"ITEM-1","issued":{"date-parts":[["2003"]]},"title":"Accurate unlexicalized parsing","type":"paper-conference"},"uris":["http://www.mendeley.com/documents/?uuid=61c32c08-9b70-434f-aaa6-32ed9e4f7417"]}],"mendeley":{"formattedCitation":"(Klein &amp; Manning, 2003)","plainTextFormattedCitation":"(Klein &amp; Manning, 2003)","previouslyFormattedCitation":"(Klein &amp; Manning, 2003)"},"properties":{"noteIndex":0},"schema":"https://github.com/citation-style-language/schema/raw/master/csl-citation.json"}</w:instrText>
      </w:r>
      <w:r w:rsidR="006851AA">
        <w:fldChar w:fldCharType="separate"/>
      </w:r>
      <w:r w:rsidR="006851AA" w:rsidRPr="006851AA">
        <w:rPr>
          <w:noProof/>
        </w:rPr>
        <w:t>(Klein &amp; Manning, 2003)</w:t>
      </w:r>
      <w:r w:rsidR="006851AA">
        <w:fldChar w:fldCharType="end"/>
      </w:r>
      <w:r w:rsidRPr="005E727C">
        <w:t xml:space="preserve"> is used to parse all 10,662 sentences. </w:t>
      </w:r>
    </w:p>
    <w:p w:rsidR="005E727C" w:rsidRPr="005E727C" w:rsidRDefault="005E727C" w:rsidP="006851AA">
      <w:pPr>
        <w:pStyle w:val="Heading2"/>
      </w:pPr>
      <w:r w:rsidRPr="006851AA">
        <w:lastRenderedPageBreak/>
        <w:t>Yelp 2013</w:t>
      </w:r>
      <w:r w:rsidRPr="005E727C">
        <w:t>, Yelp 2014 and Yelp 2015</w:t>
      </w:r>
    </w:p>
    <w:p w:rsidR="006851AA" w:rsidRDefault="005E727C" w:rsidP="006851AA">
      <w:pPr>
        <w:rPr>
          <w:sz w:val="26"/>
          <w:szCs w:val="26"/>
        </w:rPr>
      </w:pPr>
      <w:r w:rsidRPr="005E727C">
        <w:t>review datasets derived from respectively Yelp Dataset Challenge of year 2013, 2014 and 2015. The sentiment polarity of each review is 1 star to 5 stars, which reveals the consumers’ attitude and opinion towards the restaurants. These datasets are available at  </w:t>
      </w:r>
      <w:hyperlink r:id="rId9" w:history="1">
        <w:r w:rsidRPr="005E727C">
          <w:rPr>
            <w:color w:val="1155CC"/>
            <w:u w:val="single"/>
          </w:rPr>
          <w:t>http://www.yelp.com/dataset_challenge</w:t>
        </w:r>
      </w:hyperlink>
      <w:r w:rsidR="0010520D">
        <w:t xml:space="preserve">. </w:t>
      </w:r>
      <w:r w:rsidR="0010520D">
        <w:rPr>
          <w:sz w:val="26"/>
          <w:szCs w:val="26"/>
        </w:rPr>
        <w:t xml:space="preserve">Statistical information of these datasets are shown in </w:t>
      </w:r>
      <w:r w:rsidR="0010520D">
        <w:rPr>
          <w:sz w:val="26"/>
          <w:szCs w:val="26"/>
        </w:rPr>
        <w:fldChar w:fldCharType="begin"/>
      </w:r>
      <w:r w:rsidR="0010520D">
        <w:rPr>
          <w:sz w:val="26"/>
          <w:szCs w:val="26"/>
        </w:rPr>
        <w:instrText xml:space="preserve"> REF _Ref32799109 \h </w:instrText>
      </w:r>
      <w:r w:rsidR="0010520D">
        <w:rPr>
          <w:sz w:val="26"/>
          <w:szCs w:val="26"/>
        </w:rPr>
      </w:r>
      <w:r w:rsidR="0010520D">
        <w:rPr>
          <w:sz w:val="26"/>
          <w:szCs w:val="26"/>
        </w:rPr>
        <w:fldChar w:fldCharType="separate"/>
      </w:r>
      <w:r w:rsidR="00772E5D">
        <w:t xml:space="preserve">Table </w:t>
      </w:r>
      <w:r w:rsidR="00772E5D">
        <w:rPr>
          <w:noProof/>
        </w:rPr>
        <w:t>1</w:t>
      </w:r>
      <w:r w:rsidR="0010520D">
        <w:rPr>
          <w:sz w:val="26"/>
          <w:szCs w:val="26"/>
        </w:rPr>
        <w:fldChar w:fldCharType="end"/>
      </w:r>
      <w:r w:rsidR="0010520D">
        <w:rPr>
          <w:sz w:val="26"/>
          <w:szCs w:val="26"/>
        </w:rPr>
        <w:t>.</w:t>
      </w:r>
    </w:p>
    <w:p w:rsidR="005E727C" w:rsidRDefault="005E727C" w:rsidP="006851AA">
      <w:pPr>
        <w:pStyle w:val="Caption"/>
      </w:pPr>
      <w:bookmarkStart w:id="3" w:name="_Ref32799109"/>
      <w:r>
        <w:t xml:space="preserve">Table </w:t>
      </w:r>
      <w:fldSimple w:instr=" SEQ Table \* ARABIC ">
        <w:r w:rsidR="00772E5D">
          <w:rPr>
            <w:noProof/>
          </w:rPr>
          <w:t>1</w:t>
        </w:r>
      </w:fldSimple>
      <w:bookmarkEnd w:id="3"/>
      <w:r>
        <w:t xml:space="preserve">: </w:t>
      </w:r>
      <w:r w:rsidRPr="005E727C">
        <w:t>Statistical information of Yelp 2013/2014/2015 datasets #docs is the number of documents, #s/d and #w/d represent average number of sentence and words contained per document, |V| is the vocabulary size of words, #class is the number of classes</w:t>
      </w:r>
    </w:p>
    <w:tbl>
      <w:tblPr>
        <w:tblStyle w:val="GridTable1Light"/>
        <w:tblW w:w="0" w:type="auto"/>
        <w:tblLook w:val="04A0" w:firstRow="1" w:lastRow="0" w:firstColumn="1" w:lastColumn="0" w:noHBand="0" w:noVBand="1"/>
      </w:tblPr>
      <w:tblGrid>
        <w:gridCol w:w="1236"/>
        <w:gridCol w:w="1056"/>
        <w:gridCol w:w="636"/>
        <w:gridCol w:w="756"/>
        <w:gridCol w:w="936"/>
        <w:gridCol w:w="816"/>
        <w:gridCol w:w="3226"/>
      </w:tblGrid>
      <w:tr w:rsidR="005E727C" w:rsidRPr="005E727C" w:rsidTr="0010520D">
        <w:trPr>
          <w:cnfStyle w:val="100000000000" w:firstRow="1" w:lastRow="0" w:firstColumn="0" w:lastColumn="0" w:oddVBand="0" w:evenVBand="0" w:oddHBand="0" w:evenHBand="0" w:firstRowFirstColumn="0" w:firstRowLastColumn="0" w:lastRowFirstColumn="0" w:lastRowLastColumn="0"/>
          <w:trHeight w:hRule="exact" w:val="576"/>
        </w:trPr>
        <w:tc>
          <w:tcPr>
            <w:cnfStyle w:val="001000000000" w:firstRow="0" w:lastRow="0" w:firstColumn="1" w:lastColumn="0" w:oddVBand="0" w:evenVBand="0" w:oddHBand="0" w:evenHBand="0" w:firstRowFirstColumn="0" w:firstRowLastColumn="0" w:lastRowFirstColumn="0" w:lastRowLastColumn="0"/>
            <w:tcW w:w="0" w:type="auto"/>
            <w:hideMark/>
          </w:tcPr>
          <w:p w:rsidR="005E727C" w:rsidRPr="0010520D" w:rsidRDefault="005E727C" w:rsidP="006851AA">
            <w:r w:rsidRPr="0010520D">
              <w:t>Corpus</w:t>
            </w:r>
          </w:p>
        </w:tc>
        <w:tc>
          <w:tcPr>
            <w:tcW w:w="0" w:type="auto"/>
            <w:hideMark/>
          </w:tcPr>
          <w:p w:rsidR="005E727C" w:rsidRPr="0010520D" w:rsidRDefault="005E727C" w:rsidP="006851AA">
            <w:pPr>
              <w:cnfStyle w:val="100000000000" w:firstRow="1" w:lastRow="0" w:firstColumn="0" w:lastColumn="0" w:oddVBand="0" w:evenVBand="0" w:oddHBand="0" w:evenHBand="0" w:firstRowFirstColumn="0" w:firstRowLastColumn="0" w:lastRowFirstColumn="0" w:lastRowLastColumn="0"/>
            </w:pPr>
            <w:r w:rsidRPr="0010520D">
              <w:t>#docs</w:t>
            </w:r>
          </w:p>
        </w:tc>
        <w:tc>
          <w:tcPr>
            <w:tcW w:w="0" w:type="auto"/>
            <w:hideMark/>
          </w:tcPr>
          <w:p w:rsidR="005E727C" w:rsidRPr="0010520D" w:rsidRDefault="005E727C" w:rsidP="006851AA">
            <w:pPr>
              <w:cnfStyle w:val="100000000000" w:firstRow="1" w:lastRow="0" w:firstColumn="0" w:lastColumn="0" w:oddVBand="0" w:evenVBand="0" w:oddHBand="0" w:evenHBand="0" w:firstRowFirstColumn="0" w:firstRowLastColumn="0" w:lastRowFirstColumn="0" w:lastRowLastColumn="0"/>
            </w:pPr>
            <w:r w:rsidRPr="0010520D">
              <w:t>#s/d</w:t>
            </w:r>
          </w:p>
        </w:tc>
        <w:tc>
          <w:tcPr>
            <w:tcW w:w="0" w:type="auto"/>
            <w:hideMark/>
          </w:tcPr>
          <w:p w:rsidR="005E727C" w:rsidRPr="0010520D" w:rsidRDefault="005E727C" w:rsidP="006851AA">
            <w:pPr>
              <w:cnfStyle w:val="100000000000" w:firstRow="1" w:lastRow="0" w:firstColumn="0" w:lastColumn="0" w:oddVBand="0" w:evenVBand="0" w:oddHBand="0" w:evenHBand="0" w:firstRowFirstColumn="0" w:firstRowLastColumn="0" w:lastRowFirstColumn="0" w:lastRowLastColumn="0"/>
            </w:pPr>
            <w:r w:rsidRPr="0010520D">
              <w:t>#w/d</w:t>
            </w:r>
          </w:p>
        </w:tc>
        <w:tc>
          <w:tcPr>
            <w:tcW w:w="0" w:type="auto"/>
            <w:hideMark/>
          </w:tcPr>
          <w:p w:rsidR="005E727C" w:rsidRPr="0010520D" w:rsidRDefault="005E727C" w:rsidP="006851AA">
            <w:pPr>
              <w:cnfStyle w:val="100000000000" w:firstRow="1" w:lastRow="0" w:firstColumn="0" w:lastColumn="0" w:oddVBand="0" w:evenVBand="0" w:oddHBand="0" w:evenHBand="0" w:firstRowFirstColumn="0" w:firstRowLastColumn="0" w:lastRowFirstColumn="0" w:lastRowLastColumn="0"/>
            </w:pPr>
            <w:r w:rsidRPr="0010520D">
              <w:t>|V|</w:t>
            </w:r>
          </w:p>
        </w:tc>
        <w:tc>
          <w:tcPr>
            <w:tcW w:w="0" w:type="auto"/>
            <w:hideMark/>
          </w:tcPr>
          <w:p w:rsidR="005E727C" w:rsidRPr="0010520D" w:rsidRDefault="005E727C" w:rsidP="006851AA">
            <w:pPr>
              <w:cnfStyle w:val="100000000000" w:firstRow="1" w:lastRow="0" w:firstColumn="0" w:lastColumn="0" w:oddVBand="0" w:evenVBand="0" w:oddHBand="0" w:evenHBand="0" w:firstRowFirstColumn="0" w:firstRowLastColumn="0" w:lastRowFirstColumn="0" w:lastRowLastColumn="0"/>
            </w:pPr>
            <w:r w:rsidRPr="0010520D">
              <w:t>#class</w:t>
            </w:r>
          </w:p>
        </w:tc>
        <w:tc>
          <w:tcPr>
            <w:tcW w:w="3226" w:type="dxa"/>
            <w:hideMark/>
          </w:tcPr>
          <w:p w:rsidR="005E727C" w:rsidRPr="0010520D" w:rsidRDefault="005E727C" w:rsidP="006851AA">
            <w:pPr>
              <w:cnfStyle w:val="100000000000" w:firstRow="1" w:lastRow="0" w:firstColumn="0" w:lastColumn="0" w:oddVBand="0" w:evenVBand="0" w:oddHBand="0" w:evenHBand="0" w:firstRowFirstColumn="0" w:firstRowLastColumn="0" w:lastRowFirstColumn="0" w:lastRowLastColumn="0"/>
            </w:pPr>
            <w:r w:rsidRPr="0010520D">
              <w:t>Class Distribution</w:t>
            </w:r>
          </w:p>
        </w:tc>
      </w:tr>
      <w:tr w:rsidR="005E727C" w:rsidRPr="005E727C" w:rsidTr="0010520D">
        <w:trPr>
          <w:trHeight w:hRule="exact" w:val="576"/>
        </w:trPr>
        <w:tc>
          <w:tcPr>
            <w:cnfStyle w:val="001000000000" w:firstRow="0" w:lastRow="0" w:firstColumn="1" w:lastColumn="0" w:oddVBand="0" w:evenVBand="0" w:oddHBand="0" w:evenHBand="0" w:firstRowFirstColumn="0" w:firstRowLastColumn="0" w:lastRowFirstColumn="0" w:lastRowLastColumn="0"/>
            <w:tcW w:w="0" w:type="auto"/>
            <w:hideMark/>
          </w:tcPr>
          <w:p w:rsidR="005E727C" w:rsidRPr="0010520D" w:rsidRDefault="005E727C" w:rsidP="006851AA">
            <w:r w:rsidRPr="0010520D">
              <w:t>Yelp 2013</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335018</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8.90</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151.6</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211245</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5</w:t>
            </w:r>
          </w:p>
        </w:tc>
        <w:tc>
          <w:tcPr>
            <w:tcW w:w="3226" w:type="dxa"/>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.09/.09/.14/.33/.36</w:t>
            </w:r>
          </w:p>
        </w:tc>
      </w:tr>
      <w:tr w:rsidR="005E727C" w:rsidRPr="005E727C" w:rsidTr="0010520D">
        <w:trPr>
          <w:trHeight w:hRule="exact" w:val="576"/>
        </w:trPr>
        <w:tc>
          <w:tcPr>
            <w:cnfStyle w:val="001000000000" w:firstRow="0" w:lastRow="0" w:firstColumn="1" w:lastColumn="0" w:oddVBand="0" w:evenVBand="0" w:oddHBand="0" w:evenHBand="0" w:firstRowFirstColumn="0" w:firstRowLastColumn="0" w:lastRowFirstColumn="0" w:lastRowLastColumn="0"/>
            <w:tcW w:w="0" w:type="auto"/>
            <w:hideMark/>
          </w:tcPr>
          <w:p w:rsidR="005E727C" w:rsidRPr="0010520D" w:rsidRDefault="005E727C" w:rsidP="006851AA">
            <w:r w:rsidRPr="0010520D">
              <w:t>Yelp 2014</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1125457</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9.22</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156.9</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476191</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5</w:t>
            </w:r>
          </w:p>
        </w:tc>
        <w:tc>
          <w:tcPr>
            <w:tcW w:w="3226" w:type="dxa"/>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.10/.09/.15/.30/.36</w:t>
            </w:r>
          </w:p>
        </w:tc>
      </w:tr>
      <w:tr w:rsidR="005E727C" w:rsidRPr="005E727C" w:rsidTr="0010520D">
        <w:trPr>
          <w:trHeight w:hRule="exact" w:val="576"/>
        </w:trPr>
        <w:tc>
          <w:tcPr>
            <w:cnfStyle w:val="001000000000" w:firstRow="0" w:lastRow="0" w:firstColumn="1" w:lastColumn="0" w:oddVBand="0" w:evenVBand="0" w:oddHBand="0" w:evenHBand="0" w:firstRowFirstColumn="0" w:firstRowLastColumn="0" w:lastRowFirstColumn="0" w:lastRowLastColumn="0"/>
            <w:tcW w:w="0" w:type="auto"/>
            <w:hideMark/>
          </w:tcPr>
          <w:p w:rsidR="005E727C" w:rsidRPr="0010520D" w:rsidRDefault="005E727C" w:rsidP="006851AA">
            <w:r w:rsidRPr="0010520D">
              <w:t>Yelp 2015</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1569264</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8.97</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151.9</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612636</w:t>
            </w:r>
          </w:p>
        </w:tc>
        <w:tc>
          <w:tcPr>
            <w:tcW w:w="0" w:type="auto"/>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5</w:t>
            </w:r>
          </w:p>
        </w:tc>
        <w:tc>
          <w:tcPr>
            <w:tcW w:w="3226" w:type="dxa"/>
            <w:hideMark/>
          </w:tcPr>
          <w:p w:rsidR="005E727C" w:rsidRPr="0010520D" w:rsidRDefault="005E727C" w:rsidP="006851AA">
            <w:pPr>
              <w:cnfStyle w:val="000000000000" w:firstRow="0" w:lastRow="0" w:firstColumn="0" w:lastColumn="0" w:oddVBand="0" w:evenVBand="0" w:oddHBand="0" w:evenHBand="0" w:firstRowFirstColumn="0" w:firstRowLastColumn="0" w:lastRowFirstColumn="0" w:lastRowLastColumn="0"/>
            </w:pPr>
            <w:r w:rsidRPr="0010520D">
              <w:t>.10/.09/.14/.30/.37</w:t>
            </w:r>
          </w:p>
        </w:tc>
      </w:tr>
    </w:tbl>
    <w:p w:rsidR="00C63B4C" w:rsidRPr="00C63B4C" w:rsidRDefault="00C63B4C" w:rsidP="00C63B4C">
      <w:pPr>
        <w:pStyle w:val="Heading2"/>
        <w:numPr>
          <w:ilvl w:val="0"/>
          <w:numId w:val="0"/>
        </w:numPr>
        <w:spacing w:line="240" w:lineRule="auto"/>
        <w:ind w:left="576" w:hanging="576"/>
        <w:rPr>
          <w:sz w:val="16"/>
          <w:szCs w:val="16"/>
        </w:rPr>
      </w:pPr>
    </w:p>
    <w:p w:rsidR="005E727C" w:rsidRPr="005E727C" w:rsidRDefault="005E727C" w:rsidP="006851AA">
      <w:pPr>
        <w:pStyle w:val="Heading2"/>
      </w:pPr>
      <w:r w:rsidRPr="005E727C">
        <w:t>IMDB</w:t>
      </w:r>
    </w:p>
    <w:p w:rsidR="005E727C" w:rsidRDefault="005E727C" w:rsidP="006851AA">
      <w:pPr>
        <w:rPr>
          <w:sz w:val="26"/>
          <w:szCs w:val="26"/>
        </w:rPr>
      </w:pPr>
      <w:r w:rsidRPr="005E727C">
        <w:t>Popular movie review dataset consists of</w:t>
      </w:r>
      <w:r w:rsidR="0010520D">
        <w:t xml:space="preserve"> 348415</w:t>
      </w:r>
      <w:r w:rsidRPr="005E727C">
        <w:t xml:space="preserve"> movie reviews ranging from 1 to 10.  Average length of each review is 3</w:t>
      </w:r>
      <w:r w:rsidR="0010520D">
        <w:t>25</w:t>
      </w:r>
      <w:r w:rsidRPr="005E727C">
        <w:t>.6 words, which is much larger than many review datasets</w:t>
      </w:r>
      <w:r>
        <w:t xml:space="preserve"> a sample of IMDB dataset is available at </w:t>
      </w:r>
      <w:hyperlink r:id="rId10" w:history="1">
        <w:r w:rsidR="0010520D" w:rsidRPr="00002EDB">
          <w:rPr>
            <w:rStyle w:val="Hyperlink"/>
          </w:rPr>
          <w:t>http://ir.hit.edu.cn/̃dytang/paper/acl2015/dataset.7z</w:t>
        </w:r>
      </w:hyperlink>
      <w:r w:rsidR="0010520D">
        <w:rPr>
          <w:sz w:val="26"/>
          <w:szCs w:val="26"/>
        </w:rPr>
        <w:t xml:space="preserve">. Statistical information of this dataset is shown in </w:t>
      </w:r>
      <w:r w:rsidR="0010520D">
        <w:rPr>
          <w:sz w:val="26"/>
          <w:szCs w:val="26"/>
        </w:rPr>
        <w:fldChar w:fldCharType="begin"/>
      </w:r>
      <w:r w:rsidR="0010520D">
        <w:rPr>
          <w:sz w:val="26"/>
          <w:szCs w:val="26"/>
        </w:rPr>
        <w:instrText xml:space="preserve"> REF _Ref32799071 \h </w:instrText>
      </w:r>
      <w:r w:rsidR="0010520D">
        <w:rPr>
          <w:sz w:val="26"/>
          <w:szCs w:val="26"/>
        </w:rPr>
      </w:r>
      <w:r w:rsidR="0010520D">
        <w:rPr>
          <w:sz w:val="26"/>
          <w:szCs w:val="26"/>
        </w:rPr>
        <w:fldChar w:fldCharType="separate"/>
      </w:r>
      <w:r w:rsidR="00772E5D">
        <w:t xml:space="preserve">Table </w:t>
      </w:r>
      <w:r w:rsidR="00772E5D">
        <w:rPr>
          <w:noProof/>
        </w:rPr>
        <w:t>2</w:t>
      </w:r>
      <w:r w:rsidR="0010520D">
        <w:rPr>
          <w:sz w:val="26"/>
          <w:szCs w:val="26"/>
        </w:rPr>
        <w:fldChar w:fldCharType="end"/>
      </w:r>
    </w:p>
    <w:p w:rsidR="0010520D" w:rsidRDefault="0010520D" w:rsidP="006851AA">
      <w:pPr>
        <w:pStyle w:val="Caption"/>
      </w:pPr>
      <w:bookmarkStart w:id="4" w:name="_Ref32799071"/>
      <w:r>
        <w:t xml:space="preserve">Table </w:t>
      </w:r>
      <w:fldSimple w:instr=" SEQ Table \* ARABIC ">
        <w:r w:rsidR="00772E5D">
          <w:rPr>
            <w:noProof/>
          </w:rPr>
          <w:t>2</w:t>
        </w:r>
      </w:fldSimple>
      <w:bookmarkEnd w:id="4"/>
      <w:r>
        <w:t xml:space="preserve">: </w:t>
      </w:r>
      <w:r w:rsidRPr="005E727C">
        <w:t xml:space="preserve">Statistical information of </w:t>
      </w:r>
      <w:r>
        <w:t>IMDB</w:t>
      </w:r>
      <w:r w:rsidRPr="005E727C">
        <w:t xml:space="preserve"> datasets #docs is the number of documents, #s/d and #w/d represent average number of sentence and words contained per document, |V| is the vocabulary size of words, #class is the number of classes</w:t>
      </w:r>
    </w:p>
    <w:tbl>
      <w:tblPr>
        <w:tblStyle w:val="GridTable1Light"/>
        <w:tblW w:w="0" w:type="auto"/>
        <w:tblLook w:val="04A0" w:firstRow="1" w:lastRow="0" w:firstColumn="1" w:lastColumn="0" w:noHBand="0" w:noVBand="1"/>
      </w:tblPr>
      <w:tblGrid>
        <w:gridCol w:w="999"/>
        <w:gridCol w:w="936"/>
        <w:gridCol w:w="756"/>
        <w:gridCol w:w="756"/>
        <w:gridCol w:w="936"/>
        <w:gridCol w:w="816"/>
        <w:gridCol w:w="3817"/>
      </w:tblGrid>
      <w:tr w:rsidR="0010520D" w:rsidRPr="0010520D" w:rsidTr="0010520D">
        <w:trPr>
          <w:cnfStyle w:val="100000000000" w:firstRow="1" w:lastRow="0" w:firstColumn="0" w:lastColumn="0" w:oddVBand="0" w:evenVBand="0" w:oddHBand="0" w:evenHBand="0" w:firstRowFirstColumn="0" w:firstRowLastColumn="0" w:lastRowFirstColumn="0" w:lastRowLastColumn="0"/>
          <w:trHeight w:hRule="exact" w:val="576"/>
        </w:trPr>
        <w:tc>
          <w:tcPr>
            <w:cnfStyle w:val="001000000000" w:firstRow="0" w:lastRow="0" w:firstColumn="1" w:lastColumn="0" w:oddVBand="0" w:evenVBand="0" w:oddHBand="0" w:evenHBand="0" w:firstRowFirstColumn="0" w:firstRowLastColumn="0" w:lastRowFirstColumn="0" w:lastRowLastColumn="0"/>
            <w:tcW w:w="0" w:type="auto"/>
            <w:hideMark/>
          </w:tcPr>
          <w:p w:rsidR="0010520D" w:rsidRPr="0010520D" w:rsidRDefault="0010520D" w:rsidP="006851AA">
            <w:r w:rsidRPr="0010520D">
              <w:t>Corpus</w:t>
            </w:r>
          </w:p>
        </w:tc>
        <w:tc>
          <w:tcPr>
            <w:tcW w:w="0" w:type="auto"/>
            <w:hideMark/>
          </w:tcPr>
          <w:p w:rsidR="0010520D" w:rsidRPr="0010520D" w:rsidRDefault="0010520D" w:rsidP="006851AA">
            <w:pPr>
              <w:cnfStyle w:val="100000000000" w:firstRow="1" w:lastRow="0" w:firstColumn="0" w:lastColumn="0" w:oddVBand="0" w:evenVBand="0" w:oddHBand="0" w:evenHBand="0" w:firstRowFirstColumn="0" w:firstRowLastColumn="0" w:lastRowFirstColumn="0" w:lastRowLastColumn="0"/>
            </w:pPr>
            <w:r w:rsidRPr="0010520D">
              <w:t>#docs</w:t>
            </w:r>
          </w:p>
        </w:tc>
        <w:tc>
          <w:tcPr>
            <w:tcW w:w="0" w:type="auto"/>
            <w:hideMark/>
          </w:tcPr>
          <w:p w:rsidR="0010520D" w:rsidRPr="0010520D" w:rsidRDefault="0010520D" w:rsidP="006851AA">
            <w:pPr>
              <w:cnfStyle w:val="100000000000" w:firstRow="1" w:lastRow="0" w:firstColumn="0" w:lastColumn="0" w:oddVBand="0" w:evenVBand="0" w:oddHBand="0" w:evenHBand="0" w:firstRowFirstColumn="0" w:firstRowLastColumn="0" w:lastRowFirstColumn="0" w:lastRowLastColumn="0"/>
            </w:pPr>
            <w:r w:rsidRPr="0010520D">
              <w:t>#s/d</w:t>
            </w:r>
          </w:p>
        </w:tc>
        <w:tc>
          <w:tcPr>
            <w:tcW w:w="0" w:type="auto"/>
            <w:hideMark/>
          </w:tcPr>
          <w:p w:rsidR="0010520D" w:rsidRPr="0010520D" w:rsidRDefault="0010520D" w:rsidP="006851AA">
            <w:pPr>
              <w:cnfStyle w:val="100000000000" w:firstRow="1" w:lastRow="0" w:firstColumn="0" w:lastColumn="0" w:oddVBand="0" w:evenVBand="0" w:oddHBand="0" w:evenHBand="0" w:firstRowFirstColumn="0" w:firstRowLastColumn="0" w:lastRowFirstColumn="0" w:lastRowLastColumn="0"/>
            </w:pPr>
            <w:r w:rsidRPr="0010520D">
              <w:t>#w/d</w:t>
            </w:r>
          </w:p>
        </w:tc>
        <w:tc>
          <w:tcPr>
            <w:tcW w:w="0" w:type="auto"/>
            <w:hideMark/>
          </w:tcPr>
          <w:p w:rsidR="0010520D" w:rsidRPr="0010520D" w:rsidRDefault="0010520D" w:rsidP="006851AA">
            <w:pPr>
              <w:cnfStyle w:val="100000000000" w:firstRow="1" w:lastRow="0" w:firstColumn="0" w:lastColumn="0" w:oddVBand="0" w:evenVBand="0" w:oddHBand="0" w:evenHBand="0" w:firstRowFirstColumn="0" w:firstRowLastColumn="0" w:lastRowFirstColumn="0" w:lastRowLastColumn="0"/>
            </w:pPr>
            <w:r w:rsidRPr="0010520D">
              <w:t>|V|</w:t>
            </w:r>
          </w:p>
        </w:tc>
        <w:tc>
          <w:tcPr>
            <w:tcW w:w="0" w:type="auto"/>
            <w:hideMark/>
          </w:tcPr>
          <w:p w:rsidR="0010520D" w:rsidRPr="0010520D" w:rsidRDefault="0010520D" w:rsidP="006851AA">
            <w:pPr>
              <w:cnfStyle w:val="100000000000" w:firstRow="1" w:lastRow="0" w:firstColumn="0" w:lastColumn="0" w:oddVBand="0" w:evenVBand="0" w:oddHBand="0" w:evenHBand="0" w:firstRowFirstColumn="0" w:firstRowLastColumn="0" w:lastRowFirstColumn="0" w:lastRowLastColumn="0"/>
            </w:pPr>
            <w:r w:rsidRPr="0010520D">
              <w:t>#class</w:t>
            </w:r>
          </w:p>
        </w:tc>
        <w:tc>
          <w:tcPr>
            <w:tcW w:w="3817" w:type="dxa"/>
            <w:hideMark/>
          </w:tcPr>
          <w:p w:rsidR="0010520D" w:rsidRPr="0010520D" w:rsidRDefault="0010520D" w:rsidP="006851AA">
            <w:pPr>
              <w:cnfStyle w:val="100000000000" w:firstRow="1" w:lastRow="0" w:firstColumn="0" w:lastColumn="0" w:oddVBand="0" w:evenVBand="0" w:oddHBand="0" w:evenHBand="0" w:firstRowFirstColumn="0" w:firstRowLastColumn="0" w:lastRowFirstColumn="0" w:lastRowLastColumn="0"/>
            </w:pPr>
            <w:r w:rsidRPr="0010520D">
              <w:t>Class Distribution</w:t>
            </w:r>
          </w:p>
        </w:tc>
      </w:tr>
      <w:tr w:rsidR="0010520D" w:rsidRPr="0010520D" w:rsidTr="0010520D">
        <w:trPr>
          <w:trHeight w:hRule="exact" w:val="576"/>
        </w:trPr>
        <w:tc>
          <w:tcPr>
            <w:cnfStyle w:val="001000000000" w:firstRow="0" w:lastRow="0" w:firstColumn="1" w:lastColumn="0" w:oddVBand="0" w:evenVBand="0" w:oddHBand="0" w:evenHBand="0" w:firstRowFirstColumn="0" w:firstRowLastColumn="0" w:lastRowFirstColumn="0" w:lastRowLastColumn="0"/>
            <w:tcW w:w="0" w:type="auto"/>
            <w:hideMark/>
          </w:tcPr>
          <w:p w:rsidR="0010520D" w:rsidRPr="0010520D" w:rsidRDefault="0010520D" w:rsidP="006851AA">
            <w:r>
              <w:t>IMDB</w:t>
            </w:r>
            <w:r w:rsidRPr="0010520D">
              <w:t xml:space="preserve"> 2013</w:t>
            </w:r>
          </w:p>
        </w:tc>
        <w:tc>
          <w:tcPr>
            <w:tcW w:w="0" w:type="auto"/>
            <w:hideMark/>
          </w:tcPr>
          <w:p w:rsidR="0010520D" w:rsidRPr="0010520D" w:rsidRDefault="0010520D" w:rsidP="006851AA">
            <w:pPr>
              <w:cnfStyle w:val="000000000000" w:firstRow="0" w:lastRow="0" w:firstColumn="0" w:lastColumn="0" w:oddVBand="0" w:evenVBand="0" w:oddHBand="0" w:evenHBand="0" w:firstRowFirstColumn="0" w:firstRowLastColumn="0" w:lastRowFirstColumn="0" w:lastRowLastColumn="0"/>
            </w:pPr>
            <w:r>
              <w:t>348415</w:t>
            </w:r>
          </w:p>
        </w:tc>
        <w:tc>
          <w:tcPr>
            <w:tcW w:w="0" w:type="auto"/>
            <w:hideMark/>
          </w:tcPr>
          <w:p w:rsidR="0010520D" w:rsidRPr="0010520D" w:rsidRDefault="0010520D" w:rsidP="006851AA">
            <w:pPr>
              <w:cnfStyle w:val="000000000000" w:firstRow="0" w:lastRow="0" w:firstColumn="0" w:lastColumn="0" w:oddVBand="0" w:evenVBand="0" w:oddHBand="0" w:evenHBand="0" w:firstRowFirstColumn="0" w:firstRowLastColumn="0" w:lastRowFirstColumn="0" w:lastRowLastColumn="0"/>
            </w:pPr>
            <w:r>
              <w:t>14.02</w:t>
            </w:r>
          </w:p>
        </w:tc>
        <w:tc>
          <w:tcPr>
            <w:tcW w:w="0" w:type="auto"/>
            <w:hideMark/>
          </w:tcPr>
          <w:p w:rsidR="0010520D" w:rsidRPr="0010520D" w:rsidRDefault="0010520D" w:rsidP="006851AA">
            <w:pPr>
              <w:cnfStyle w:val="000000000000" w:firstRow="0" w:lastRow="0" w:firstColumn="0" w:lastColumn="0" w:oddVBand="0" w:evenVBand="0" w:oddHBand="0" w:evenHBand="0" w:firstRowFirstColumn="0" w:firstRowLastColumn="0" w:lastRowFirstColumn="0" w:lastRowLastColumn="0"/>
            </w:pPr>
            <w:r w:rsidRPr="005E727C">
              <w:t>3</w:t>
            </w:r>
            <w:r>
              <w:t>25.6</w:t>
            </w:r>
          </w:p>
        </w:tc>
        <w:tc>
          <w:tcPr>
            <w:tcW w:w="0" w:type="auto"/>
            <w:hideMark/>
          </w:tcPr>
          <w:p w:rsidR="0010520D" w:rsidRPr="0010520D" w:rsidRDefault="0010520D" w:rsidP="006851AA">
            <w:pPr>
              <w:cnfStyle w:val="000000000000" w:firstRow="0" w:lastRow="0" w:firstColumn="0" w:lastColumn="0" w:oddVBand="0" w:evenVBand="0" w:oddHBand="0" w:evenHBand="0" w:firstRowFirstColumn="0" w:firstRowLastColumn="0" w:lastRowFirstColumn="0" w:lastRowLastColumn="0"/>
            </w:pPr>
            <w:r>
              <w:t>115831</w:t>
            </w:r>
          </w:p>
        </w:tc>
        <w:tc>
          <w:tcPr>
            <w:tcW w:w="0" w:type="auto"/>
            <w:hideMark/>
          </w:tcPr>
          <w:p w:rsidR="0010520D" w:rsidRPr="0010520D" w:rsidRDefault="0010520D" w:rsidP="006851AA">
            <w:pPr>
              <w:cnfStyle w:val="000000000000" w:firstRow="0" w:lastRow="0" w:firstColumn="0" w:lastColumn="0" w:oddVBand="0" w:evenVBand="0" w:oddHBand="0" w:evenHBand="0" w:firstRowFirstColumn="0" w:firstRowLastColumn="0" w:lastRowFirstColumn="0" w:lastRowLastColumn="0"/>
            </w:pPr>
            <w:r>
              <w:t>10</w:t>
            </w:r>
          </w:p>
        </w:tc>
        <w:tc>
          <w:tcPr>
            <w:tcW w:w="3817" w:type="dxa"/>
            <w:hideMark/>
          </w:tcPr>
          <w:p w:rsidR="0010520D" w:rsidRPr="0010520D" w:rsidRDefault="0010520D" w:rsidP="006851AA">
            <w:pPr>
              <w:cnfStyle w:val="000000000000" w:firstRow="0" w:lastRow="0" w:firstColumn="0" w:lastColumn="0" w:oddVBand="0" w:evenVBand="0" w:oddHBand="0" w:evenHBand="0" w:firstRowFirstColumn="0" w:firstRowLastColumn="0" w:lastRowFirstColumn="0" w:lastRowLastColumn="0"/>
            </w:pPr>
            <w:r w:rsidRPr="0010520D">
              <w:t>.0</w:t>
            </w:r>
            <w:r>
              <w:t>7</w:t>
            </w:r>
            <w:r w:rsidRPr="0010520D">
              <w:t>/.0</w:t>
            </w:r>
            <w:r>
              <w:t>4</w:t>
            </w:r>
            <w:r w:rsidRPr="0010520D">
              <w:t>/.</w:t>
            </w:r>
            <w:r>
              <w:t>05/.05</w:t>
            </w:r>
            <w:r w:rsidRPr="0010520D">
              <w:t>/.</w:t>
            </w:r>
            <w:r>
              <w:t>08/.11/.15/.17/.12/.18</w:t>
            </w:r>
          </w:p>
        </w:tc>
      </w:tr>
    </w:tbl>
    <w:p w:rsidR="00C63B4C" w:rsidRPr="00C63B4C" w:rsidRDefault="00C63B4C" w:rsidP="00C63B4C">
      <w:pPr>
        <w:spacing w:line="240" w:lineRule="auto"/>
        <w:rPr>
          <w:sz w:val="16"/>
          <w:szCs w:val="16"/>
        </w:rPr>
      </w:pPr>
    </w:p>
    <w:p w:rsidR="005E727C" w:rsidRPr="005E727C" w:rsidRDefault="005E727C" w:rsidP="006851AA">
      <w:pPr>
        <w:pStyle w:val="Heading2"/>
      </w:pPr>
      <w:r w:rsidRPr="005E727C">
        <w:t>Amazon review</w:t>
      </w:r>
    </w:p>
    <w:p w:rsidR="005E727C" w:rsidRDefault="005E727C" w:rsidP="006851AA">
      <w:r w:rsidRPr="005E727C">
        <w:t xml:space="preserve">Amazon product reviews for different product types such as books, DVDs, electronics, kitchen appliances, and etc. Each review consists of a rating (0-5 stars), a reviewer name and location, </w:t>
      </w:r>
      <w:r w:rsidRPr="005E727C">
        <w:lastRenderedPageBreak/>
        <w:t>a product name, a review title and date, and the review text. Reviews with rating &gt; 3 are labeled positive, those with rating &lt; 3 are labeled negative, and the rest discarded because their polarity was ambiguous. </w:t>
      </w:r>
    </w:p>
    <w:p w:rsidR="000E0B43" w:rsidRDefault="000E0B43" w:rsidP="000E0B43">
      <w:pPr>
        <w:pStyle w:val="Heading2"/>
      </w:pPr>
      <w:r w:rsidRPr="000E0B43">
        <w:t>Semeval-2015</w:t>
      </w:r>
    </w:p>
    <w:p w:rsidR="000C4008" w:rsidRDefault="000C4008" w:rsidP="00C63B4C">
      <w:proofErr w:type="spellStart"/>
      <w:r w:rsidRPr="000C4008">
        <w:t>SemEval</w:t>
      </w:r>
      <w:proofErr w:type="spellEnd"/>
      <w:r w:rsidRPr="000C4008">
        <w:t xml:space="preserve"> (Semantic Evaluation) is an ongoing series of evaluations of computational semantic analysis systems, organized under the umbrella of SIGLEX, the Special Interest Group on the Lexicon of the Association for Computational Linguistics. </w:t>
      </w:r>
      <w:proofErr w:type="spellStart"/>
      <w:r w:rsidRPr="000C4008">
        <w:t>SemEval</w:t>
      </w:r>
      <w:proofErr w:type="spellEnd"/>
      <w:r w:rsidRPr="000C4008">
        <w:t xml:space="preserve"> has evolved from the </w:t>
      </w:r>
      <w:proofErr w:type="spellStart"/>
      <w:r>
        <w:fldChar w:fldCharType="begin"/>
      </w:r>
      <w:r>
        <w:instrText xml:space="preserve"> HYPERLINK "http://www.senseval.org/" </w:instrText>
      </w:r>
      <w:r>
        <w:fldChar w:fldCharType="separate"/>
      </w:r>
      <w:r w:rsidRPr="000C4008">
        <w:t>SensEval</w:t>
      </w:r>
      <w:proofErr w:type="spellEnd"/>
      <w:r>
        <w:fldChar w:fldCharType="end"/>
      </w:r>
      <w:r w:rsidRPr="000C4008">
        <w:t> word sense disambiguation evaluation series.</w:t>
      </w:r>
      <w:r>
        <w:t xml:space="preserve"> This dataset contains sub tasks and collect data from different source (</w:t>
      </w:r>
      <w:proofErr w:type="spellStart"/>
      <w:r>
        <w:t>eg</w:t>
      </w:r>
      <w:proofErr w:type="spellEnd"/>
      <w:r>
        <w:t xml:space="preserve">. Amazon, </w:t>
      </w:r>
      <w:r w:rsidR="00AE33A4">
        <w:t>Tw</w:t>
      </w:r>
      <w:r w:rsidR="00C63B4C">
        <w:t xml:space="preserve">itter). </w:t>
      </w:r>
      <w:r w:rsidR="00C63B4C">
        <w:fldChar w:fldCharType="begin"/>
      </w:r>
      <w:r w:rsidR="00C63B4C">
        <w:instrText xml:space="preserve"> REF _Ref32835158 \h </w:instrText>
      </w:r>
      <w:r w:rsidR="00C63B4C">
        <w:fldChar w:fldCharType="separate"/>
      </w:r>
      <w:r w:rsidR="00772E5D">
        <w:t xml:space="preserve">Table </w:t>
      </w:r>
      <w:r w:rsidR="00772E5D">
        <w:rPr>
          <w:noProof/>
        </w:rPr>
        <w:t>3</w:t>
      </w:r>
      <w:r w:rsidR="00C63B4C">
        <w:fldChar w:fldCharType="end"/>
      </w:r>
      <w:r w:rsidR="00C63B4C">
        <w:t xml:space="preserve"> </w:t>
      </w:r>
      <w:r w:rsidR="00AE33A4">
        <w:t xml:space="preserve">shows some statistical information about </w:t>
      </w:r>
      <w:r w:rsidR="00AE33A4" w:rsidRPr="00AE33A4">
        <w:t xml:space="preserve">SS-Twitter </w:t>
      </w:r>
      <w:proofErr w:type="spellStart"/>
      <w:r w:rsidR="00AE33A4" w:rsidRPr="00AE33A4">
        <w:t>SemEval</w:t>
      </w:r>
      <w:proofErr w:type="spellEnd"/>
      <w:r w:rsidR="00AE33A4">
        <w:t xml:space="preserve">  </w:t>
      </w:r>
    </w:p>
    <w:p w:rsidR="00C63B4C" w:rsidRDefault="00C63B4C" w:rsidP="00C63B4C">
      <w:pPr>
        <w:pStyle w:val="Caption"/>
        <w:keepNext/>
      </w:pPr>
      <w:bookmarkStart w:id="5" w:name="_Ref32835158"/>
      <w:r>
        <w:t xml:space="preserve">Table </w:t>
      </w:r>
      <w:fldSimple w:instr=" SEQ Table \* ARABIC ">
        <w:r w:rsidR="00772E5D">
          <w:rPr>
            <w:noProof/>
          </w:rPr>
          <w:t>3</w:t>
        </w:r>
      </w:fldSimple>
      <w:bookmarkEnd w:id="5"/>
      <w:r>
        <w:t xml:space="preserve">: Statistical information about SS-Twitter </w:t>
      </w:r>
      <w:proofErr w:type="spellStart"/>
      <w:r>
        <w:t>SemEval</w:t>
      </w:r>
      <w:proofErr w:type="spellEnd"/>
    </w:p>
    <w:p w:rsidR="000C4008" w:rsidRDefault="000C4008" w:rsidP="00AE33A4">
      <w:pPr>
        <w:jc w:val="center"/>
      </w:pPr>
      <w:r w:rsidRPr="00AE33A4">
        <w:rPr>
          <w:i/>
          <w:iCs/>
          <w:noProof/>
        </w:rPr>
        <w:drawing>
          <wp:inline distT="0" distB="0" distL="0" distR="0" wp14:anchorId="05A9A28D" wp14:editId="57CDA0D6">
            <wp:extent cx="3532909" cy="239682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6494" cy="2406040"/>
                    </a:xfrm>
                    <a:prstGeom prst="rect">
                      <a:avLst/>
                    </a:prstGeom>
                    <a:noFill/>
                    <a:ln>
                      <a:noFill/>
                    </a:ln>
                  </pic:spPr>
                </pic:pic>
              </a:graphicData>
            </a:graphic>
          </wp:inline>
        </w:drawing>
      </w:r>
    </w:p>
    <w:p w:rsidR="000E0B43" w:rsidRPr="005E727C" w:rsidRDefault="000E0B43" w:rsidP="000E0B43">
      <w:pPr>
        <w:pStyle w:val="Heading2"/>
        <w:numPr>
          <w:ilvl w:val="0"/>
          <w:numId w:val="0"/>
        </w:numPr>
        <w:ind w:left="576"/>
        <w:rPr>
          <w:rtl/>
        </w:rPr>
      </w:pPr>
    </w:p>
    <w:p w:rsidR="005E727C" w:rsidRPr="005E727C" w:rsidRDefault="005E727C" w:rsidP="006851AA">
      <w:pPr>
        <w:pStyle w:val="Heading1"/>
      </w:pPr>
      <w:r w:rsidRPr="005E727C">
        <w:t>Metrics and measures </w:t>
      </w:r>
    </w:p>
    <w:p w:rsidR="00C73749" w:rsidRDefault="00C73749" w:rsidP="006851AA">
      <w:pPr>
        <w:rPr>
          <w:b/>
          <w:bCs/>
          <w:rtl/>
        </w:rPr>
      </w:pPr>
      <w:r w:rsidRPr="00C73749">
        <w:t xml:space="preserve">In all of the articles we reviewed, </w:t>
      </w:r>
      <w:r>
        <w:t>two</w:t>
      </w:r>
      <w:r w:rsidRPr="00C73749">
        <w:t xml:space="preserve"> following </w:t>
      </w:r>
      <w:r>
        <w:t>metrics</w:t>
      </w:r>
      <w:r w:rsidRPr="00C73749">
        <w:t xml:space="preserve"> were used to evaluate the proposed method</w:t>
      </w:r>
    </w:p>
    <w:p w:rsidR="005E727C" w:rsidRPr="005E727C" w:rsidRDefault="00C73749" w:rsidP="006851AA">
      <w:r>
        <w:rPr>
          <w:b/>
          <w:bCs/>
        </w:rPr>
        <w:t>Accuracy</w:t>
      </w:r>
      <w:r w:rsidR="0010520D">
        <w:rPr>
          <w:b/>
          <w:bCs/>
        </w:rPr>
        <w:t>:</w:t>
      </w:r>
      <w:r w:rsidR="005E727C" w:rsidRPr="005E727C">
        <w:rPr>
          <w:b/>
          <w:bCs/>
        </w:rPr>
        <w:t xml:space="preserve"> </w:t>
      </w:r>
      <w:r w:rsidR="005E727C" w:rsidRPr="005E727C">
        <w:t>  Accuracy is a standard metric to measure the overall classification result </w:t>
      </w:r>
    </w:p>
    <w:p w:rsidR="005E727C" w:rsidRPr="005E727C" w:rsidRDefault="00C73749" w:rsidP="006851AA">
      <m:oMathPara>
        <m:oMath>
          <m:r>
            <w:rPr>
              <w:rFonts w:ascii="Cambria Math" w:hAnsi="Cambria Math"/>
            </w:rPr>
            <m:t>Accuracy</m:t>
          </m:r>
          <m:r>
            <m:rPr>
              <m:sty m:val="p"/>
            </m:rPr>
            <w:rPr>
              <w:rFonts w:ascii="Cambria Math" w:hAnsi="Cambria Math"/>
            </w:rPr>
            <m:t xml:space="preserve">= </m:t>
          </m:r>
          <m:f>
            <m:fPr>
              <m:ctrlPr>
                <w:rPr>
                  <w:rFonts w:ascii="Cambria Math" w:hAnsi="Cambria Math"/>
                </w:rPr>
              </m:ctrlPr>
            </m:fPr>
            <m:num>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correct</m:t>
              </m:r>
              <m:r>
                <m:rPr>
                  <m:sty m:val="p"/>
                </m:rPr>
                <w:rPr>
                  <w:rFonts w:ascii="Cambria Math" w:hAnsi="Cambria Math"/>
                </w:rPr>
                <m:t xml:space="preserve"> </m:t>
              </m:r>
              <m:r>
                <w:rPr>
                  <w:rFonts w:ascii="Cambria Math" w:hAnsi="Cambria Math"/>
                </w:rPr>
                <m:t>predictions</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predictions</m:t>
              </m:r>
            </m:den>
          </m:f>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FN</m:t>
              </m:r>
            </m:den>
          </m:f>
        </m:oMath>
      </m:oMathPara>
    </w:p>
    <w:p w:rsidR="005E727C" w:rsidRDefault="005E727C" w:rsidP="006851AA">
      <w:r w:rsidRPr="005E727C">
        <w:rPr>
          <w:b/>
          <w:bCs/>
        </w:rPr>
        <w:lastRenderedPageBreak/>
        <w:t>Mean Squared Error (MSE)</w:t>
      </w:r>
      <w:r w:rsidRPr="005E727C">
        <w:t xml:space="preserve"> is used to figure out the divergences between predicted sentiment labels and the ground truth ones</w:t>
      </w:r>
    </w:p>
    <w:p w:rsidR="0010520D" w:rsidRPr="005E727C" w:rsidRDefault="0010520D" w:rsidP="006851AA">
      <m:oMathPara>
        <m:oMath>
          <m:r>
            <w:rPr>
              <w:rFonts w:ascii="Cambria Math" w:hAnsi="Cambria Math"/>
            </w:rPr>
            <m:t>MSE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gold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predected</m:t>
                          </m:r>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num>
            <m:den>
              <m:r>
                <w:rPr>
                  <w:rFonts w:ascii="Cambria Math" w:hAnsi="Cambria Math"/>
                </w:rPr>
                <m:t>N</m:t>
              </m:r>
            </m:den>
          </m:f>
        </m:oMath>
      </m:oMathPara>
    </w:p>
    <w:p w:rsidR="006851AA" w:rsidRDefault="006851AA" w:rsidP="006851AA">
      <w:pPr>
        <w:pStyle w:val="Heading1"/>
      </w:pPr>
      <w:r>
        <w:t>Case Study</w:t>
      </w:r>
    </w:p>
    <w:p w:rsidR="006851AA" w:rsidRPr="006851AA" w:rsidRDefault="006851AA" w:rsidP="006851AA">
      <w:pPr>
        <w:rPr>
          <w:rFonts w:ascii="Times New Roman" w:hAnsi="Times New Roman" w:cs="Times New Roman"/>
          <w:color w:val="auto"/>
          <w:shd w:val="clear" w:color="auto" w:fill="auto"/>
        </w:rPr>
      </w:pPr>
      <w:r w:rsidRPr="006851AA">
        <w:rPr>
          <w:shd w:val="clear" w:color="auto" w:fill="auto"/>
        </w:rPr>
        <w:t>Sentiment classification at the document level is to assign an overall sentiment orientation/polarity to an opinion document, that is, to determine whether the document (e.g., a full online review) conveys an overall positive or negative opinion. In this setting, it is a binary classification task. It can also be formulated as a regression task, for example, to infer an overall rating score from 1 to 5 stars for the review. Some researchers also treat this as a five-class classification task.</w:t>
      </w:r>
      <w:r>
        <w:rPr>
          <w:shd w:val="clear" w:color="auto" w:fill="auto"/>
        </w:rPr>
        <w:t xml:space="preserve"> </w:t>
      </w:r>
      <w:r>
        <w:rPr>
          <w:shd w:val="clear" w:color="auto" w:fill="auto"/>
        </w:rPr>
        <w:fldChar w:fldCharType="begin" w:fldLock="1"/>
      </w:r>
      <w:r w:rsidR="00F34438">
        <w:rPr>
          <w:shd w:val="clear" w:color="auto" w:fill="auto"/>
        </w:rPr>
        <w:instrText>ADDIN CSL_CITATION {"citationItems":[{"id":"ITEM-1","itemData":{"DOI":"10.1002/widm.1253","ISSN":"19424795","abstract":"Deep learning has emerged as a powerful machine learning technique that learns multiple layers of representations or features of the data and produces state-of-the-art prediction results. Along with the success of deep learning in many application domains, deep learning is also used in sentiment analysis in recent years. This paper gives an overview of deep learning and then provides a comprehensive survey of its current applications in sentiment analysis. This article is categorized under: Fundamental Concepts of Data and Knowledge &gt; Data Concepts Algorithmic Development &gt; Text Mining.","author":[{"dropping-particle":"","family":"Zhang","given":"Lei","non-dropping-particle":"","parse-names":false,"suffix":""},{"dropping-particle":"","family":"Wang","given":"Shuai","non-dropping-particle":"","parse-names":false,"suffix":""},{"dropping-particle":"","family":"Liu","given":"Bing","non-dropping-particle":"","parse-names":false,"suffix":""}],"container-title":"Wiley Interdisciplinary Reviews: Data Mining and Knowledge Discovery","id":"ITEM-1","issued":{"date-parts":[["2018"]]},"title":"Deep learning for sentiment analysis: A survey","type":"article-journal"},"uris":["http://www.mendeley.com/documents/?uuid=1601b4a6-b084-417c-8cad-50ca35d015ca"]}],"mendeley":{"formattedCitation":"(Zhang et al., 2018)","plainTextFormattedCitation":"(Zhang et al., 2018)","previouslyFormattedCitation":"(Zhang et al., 2018)"},"properties":{"noteIndex":0},"schema":"https://github.com/citation-style-language/schema/raw/master/csl-citation.json"}</w:instrText>
      </w:r>
      <w:r>
        <w:rPr>
          <w:shd w:val="clear" w:color="auto" w:fill="auto"/>
        </w:rPr>
        <w:fldChar w:fldCharType="separate"/>
      </w:r>
      <w:r w:rsidR="00F34438" w:rsidRPr="00F34438">
        <w:rPr>
          <w:noProof/>
          <w:shd w:val="clear" w:color="auto" w:fill="auto"/>
        </w:rPr>
        <w:t>(Zhang et al., 2018)</w:t>
      </w:r>
      <w:r>
        <w:rPr>
          <w:shd w:val="clear" w:color="auto" w:fill="auto"/>
        </w:rPr>
        <w:fldChar w:fldCharType="end"/>
      </w:r>
      <w:r w:rsidRPr="006851AA">
        <w:rPr>
          <w:shd w:val="clear" w:color="auto" w:fill="auto"/>
        </w:rPr>
        <w:t xml:space="preserve"> </w:t>
      </w:r>
    </w:p>
    <w:p w:rsidR="00AE33A4" w:rsidRPr="00AE33A4" w:rsidRDefault="00AE33A4" w:rsidP="00AE33A4">
      <w:pPr>
        <w:rPr>
          <w:shd w:val="clear" w:color="auto" w:fill="auto"/>
        </w:rPr>
      </w:pPr>
      <w:r w:rsidRPr="00AE33A4">
        <w:rPr>
          <w:shd w:val="clear" w:color="auto" w:fill="auto"/>
        </w:rPr>
        <w:t>In this project, we defined sentiment analysis as a binary classification task to determine the polarity on different reviews. From Amazon reviews in the range of May 1996 to October 2018 provided by the University of California San Diego (UCSD</w:t>
      </w:r>
      <w:proofErr w:type="gramStart"/>
      <w:r w:rsidRPr="00AE33A4">
        <w:rPr>
          <w:shd w:val="clear" w:color="auto" w:fill="auto"/>
        </w:rPr>
        <w:t>),  the</w:t>
      </w:r>
      <w:proofErr w:type="gramEnd"/>
      <w:r w:rsidRPr="00AE33A4">
        <w:rPr>
          <w:shd w:val="clear" w:color="auto" w:fill="auto"/>
        </w:rPr>
        <w:t xml:space="preserve"> product category of Kindle Store was selected to work on, and just a small subset of the original data was obtained to be this the dataset of the project. </w:t>
      </w:r>
    </w:p>
    <w:p w:rsidR="00AE33A4" w:rsidRPr="00AE33A4" w:rsidRDefault="00AE33A4" w:rsidP="00AE33A4">
      <w:pPr>
        <w:rPr>
          <w:rFonts w:ascii="Times New Roman" w:hAnsi="Times New Roman" w:cs="Times New Roman"/>
          <w:color w:val="auto"/>
          <w:shd w:val="clear" w:color="auto" w:fill="auto"/>
        </w:rPr>
      </w:pPr>
      <w:r w:rsidRPr="00AE33A4">
        <w:rPr>
          <w:shd w:val="clear" w:color="auto" w:fill="auto"/>
        </w:rPr>
        <w:t>In regards to the reviews, it was taken into consideration only ratings 1 and 5, with the assumption that in a review of 5 which is the best, there should not be a negative review, and that in a review of 1 which is the worst, there should not be a positive review. The ratings 1 were mapped as 0, and the ratings 5 were mapped as 1</w:t>
      </w:r>
      <w:r w:rsidRPr="00AE33A4">
        <w:rPr>
          <w:rFonts w:ascii="Times New Roman" w:hAnsi="Times New Roman" w:cs="Times New Roman"/>
          <w:shd w:val="clear" w:color="auto" w:fill="auto"/>
        </w:rPr>
        <w:t>.</w:t>
      </w:r>
    </w:p>
    <w:p w:rsidR="006851AA" w:rsidRDefault="006851AA" w:rsidP="006851AA">
      <w:pPr>
        <w:pStyle w:val="Heading1"/>
      </w:pPr>
      <w:r w:rsidRPr="006851AA">
        <w:t>Description of datase</w:t>
      </w:r>
      <w:r w:rsidR="003758A3">
        <w:t>t</w:t>
      </w:r>
    </w:p>
    <w:p w:rsidR="002F1010" w:rsidRPr="002F1010" w:rsidRDefault="002F1010" w:rsidP="00756AD6">
      <w:pPr>
        <w:rPr>
          <w:rFonts w:ascii="Times New Roman" w:hAnsi="Times New Roman" w:cs="Times New Roman"/>
          <w:color w:val="auto"/>
          <w:shd w:val="clear" w:color="auto" w:fill="auto"/>
        </w:rPr>
      </w:pPr>
      <w:r w:rsidRPr="002F1010">
        <w:rPr>
          <w:shd w:val="clear" w:color="auto" w:fill="auto"/>
        </w:rPr>
        <w:t>The dataset selected for this project is part of the Amazon Review Data (2018) provided by the University of California San Diego (UCSD), which includes 233.1 million of Amazon’s client’s reviews divided by product categories, these reviews are in the range May 1996 to October 2018</w:t>
      </w:r>
      <w:r w:rsidR="00756AD6">
        <w:rPr>
          <w:shd w:val="clear" w:color="auto" w:fill="auto"/>
        </w:rPr>
        <w:t xml:space="preserve"> </w:t>
      </w:r>
      <w:r w:rsidR="00756AD6">
        <w:rPr>
          <w:shd w:val="clear" w:color="auto" w:fill="auto"/>
        </w:rPr>
        <w:fldChar w:fldCharType="begin" w:fldLock="1"/>
      </w:r>
      <w:r w:rsidR="00756AD6">
        <w:rPr>
          <w:shd w:val="clear" w:color="auto" w:fill="auto"/>
        </w:rPr>
        <w:instrText>ADDIN CSL_CITATION {"citationItems":[{"id":"ITEM-1","itemData":{"DOI":"10.18653/v1/d19-1018","abstract":"Several recent works have considered the problem of generating reviews (or 'tips') as a form of explanation as to why a recommendation might match a user's interests. While promising, we demonstrate that existing approaches struggle (in terms of both quality and content) to generate justifications that are relevant to users' decision-making process. We seek to introduce new datasets and methods to address this recommendation justification task. In terms of data, we first propose an 'extractive' approach to identify review segments which justify users' intentions; this approach is then used to distantly label massive review corpora and construct large-scale personalized recommendation justification datasets. In terms of generation, we design two personalized generation models with this data: (1) a reference-based Seq2Seq model with aspect-planning which can generate justifications covering different aspects, and (2) an aspect-conditional masked language model which can generate diverse justifications based on templates extracted from justification histories. We conduct experiments on two real-world datasets which show that our model is capable of generating convincing and diverse justifications.","author":[{"dropping-particle":"","family":"Ni","given":"Jianmo","non-dropping-particle":"","parse-names":false,"suffix":""},{"dropping-particle":"","family":"Li","given":"Jiacheng","non-dropping-particle":"","parse-names":false,"suffix":""},{"dropping-particle":"","family":"McAuley","given":"Julian","non-dropping-particle":"","parse-names":false,"suffix":""}],"id":"ITEM-1","issued":{"date-parts":[["2019"]]},"title":"Justifying Recommendations using Distantly-Labeled Reviews and Fine-Grained Aspects","type":"paper-conference"},"uris":["http://www.mendeley.com/documents/?uuid=748fee19-0fc6-462f-adad-c1ccd8b09be9"]}],"mendeley":{"formattedCitation":"(Ni, Li, &amp; McAuley, 2019)","plainTextFormattedCitation":"(Ni, Li, &amp; McAuley, 2019)"},"properties":{"noteIndex":0},"schema":"https://github.com/citation-style-language/schema/raw/master/csl-citation.json"}</w:instrText>
      </w:r>
      <w:r w:rsidR="00756AD6">
        <w:rPr>
          <w:shd w:val="clear" w:color="auto" w:fill="auto"/>
        </w:rPr>
        <w:fldChar w:fldCharType="separate"/>
      </w:r>
      <w:r w:rsidR="00756AD6" w:rsidRPr="00756AD6">
        <w:rPr>
          <w:noProof/>
          <w:shd w:val="clear" w:color="auto" w:fill="auto"/>
        </w:rPr>
        <w:t>(Ni, Li, &amp; McAuley, 2019)</w:t>
      </w:r>
      <w:r w:rsidR="00756AD6">
        <w:rPr>
          <w:shd w:val="clear" w:color="auto" w:fill="auto"/>
        </w:rPr>
        <w:fldChar w:fldCharType="end"/>
      </w:r>
      <w:r w:rsidRPr="002F1010">
        <w:rPr>
          <w:shd w:val="clear" w:color="auto" w:fill="auto"/>
        </w:rPr>
        <w:t>. </w:t>
      </w:r>
    </w:p>
    <w:p w:rsidR="002F1010" w:rsidRPr="002F1010" w:rsidRDefault="002F1010" w:rsidP="00756AD6">
      <w:pPr>
        <w:rPr>
          <w:rFonts w:ascii="Times New Roman" w:hAnsi="Times New Roman" w:cs="Times New Roman"/>
          <w:color w:val="auto"/>
          <w:shd w:val="clear" w:color="auto" w:fill="auto"/>
        </w:rPr>
      </w:pPr>
      <w:r w:rsidRPr="002F1010">
        <w:rPr>
          <w:shd w:val="clear" w:color="auto" w:fill="auto"/>
        </w:rPr>
        <w:t xml:space="preserve">For the purpose of this project, a “small” subset of the original data will be used for experimentation, and the product category selected was “Kindle Store,” with 2,222,983 </w:t>
      </w:r>
      <w:r w:rsidRPr="002F1010">
        <w:rPr>
          <w:shd w:val="clear" w:color="auto" w:fill="auto"/>
        </w:rPr>
        <w:lastRenderedPageBreak/>
        <w:t>reviews. The format of the data comes in one-review-per-line in JSON format, and to parse it, a python code given by UCSD was used</w:t>
      </w:r>
      <w:r w:rsidR="00756AD6">
        <w:rPr>
          <w:shd w:val="clear" w:color="auto" w:fill="auto"/>
        </w:rPr>
        <w:t xml:space="preserve"> </w:t>
      </w:r>
      <w:r w:rsidR="00756AD6">
        <w:rPr>
          <w:shd w:val="clear" w:color="auto" w:fill="auto"/>
        </w:rPr>
        <w:fldChar w:fldCharType="begin" w:fldLock="1"/>
      </w:r>
      <w:r w:rsidR="00756AD6">
        <w:rPr>
          <w:shd w:val="clear" w:color="auto" w:fill="auto"/>
        </w:rPr>
        <w:instrText>ADDIN CSL_CITATION {"citationItems":[{"id":"ITEM-1","itemData":{"DOI":"10.18653/v1/d19-1018","abstract":"Several recent works have considered the problem of generating reviews (or 'tips') as a form of explanation as to why a recommendation might match a user's interests. While promising, we demonstrate that existing approaches struggle (in terms of both quality and content) to generate justifications that are relevant to users' decision-making process. We seek to introduce new datasets and methods to address this recommendation justification task. In terms of data, we first propose an 'extractive' approach to identify review segments which justify users' intentions; this approach is then used to distantly label massive review corpora and construct large-scale personalized recommendation justification datasets. In terms of generation, we design two personalized generation models with this data: (1) a reference-based Seq2Seq model with aspect-planning which can generate justifications covering different aspects, and (2) an aspect-conditional masked language model which can generate diverse justifications based on templates extracted from justification histories. We conduct experiments on two real-world datasets which show that our model is capable of generating convincing and diverse justifications.","author":[{"dropping-particle":"","family":"Ni","given":"Jianmo","non-dropping-particle":"","parse-names":false,"suffix":""},{"dropping-particle":"","family":"Li","given":"Jiacheng","non-dropping-particle":"","parse-names":false,"suffix":""},{"dropping-particle":"","family":"McAuley","given":"Julian","non-dropping-particle":"","parse-names":false,"suffix":""}],"id":"ITEM-1","issued":{"date-parts":[["2019"]]},"title":"Justifying Recommendations using Distantly-Labeled Reviews and Fine-Grained Aspects","type":"paper-conference"},"uris":["http://www.mendeley.com/documents/?uuid=748fee19-0fc6-462f-adad-c1ccd8b09be9"]}],"mendeley":{"formattedCitation":"(Ni, Li, &amp; McAuley, 2019)","plainTextFormattedCitation":"(Ni, Li, &amp; McAuley, 2019)"},"properties":{"noteIndex":0},"schema":"https://github.com/citation-style-language/schema/raw/master/csl-citation.json"}</w:instrText>
      </w:r>
      <w:r w:rsidR="00756AD6">
        <w:rPr>
          <w:shd w:val="clear" w:color="auto" w:fill="auto"/>
        </w:rPr>
        <w:fldChar w:fldCharType="separate"/>
      </w:r>
      <w:r w:rsidR="00756AD6" w:rsidRPr="00756AD6">
        <w:rPr>
          <w:noProof/>
          <w:shd w:val="clear" w:color="auto" w:fill="auto"/>
        </w:rPr>
        <w:t>(Ni, Li, &amp; McAuley, 2019)</w:t>
      </w:r>
      <w:r w:rsidR="00756AD6">
        <w:rPr>
          <w:shd w:val="clear" w:color="auto" w:fill="auto"/>
        </w:rPr>
        <w:fldChar w:fldCharType="end"/>
      </w:r>
      <w:r w:rsidRPr="002F1010">
        <w:rPr>
          <w:shd w:val="clear" w:color="auto" w:fill="auto"/>
        </w:rPr>
        <w:t>. </w:t>
      </w:r>
    </w:p>
    <w:p w:rsidR="002F1010" w:rsidRPr="002F1010" w:rsidRDefault="002F1010" w:rsidP="002F1010">
      <w:pPr>
        <w:rPr>
          <w:rFonts w:ascii="Times New Roman" w:hAnsi="Times New Roman" w:cs="Times New Roman"/>
          <w:color w:val="auto"/>
          <w:shd w:val="clear" w:color="auto" w:fill="auto"/>
        </w:rPr>
      </w:pPr>
      <w:r w:rsidRPr="002F1010">
        <w:rPr>
          <w:shd w:val="clear" w:color="auto" w:fill="auto"/>
        </w:rPr>
        <w:t>The features included in the sample review are listed in</w:t>
      </w:r>
      <w:r>
        <w:rPr>
          <w:shd w:val="clear" w:color="auto" w:fill="auto"/>
        </w:rPr>
        <w:t xml:space="preserve"> </w:t>
      </w:r>
      <w:r>
        <w:rPr>
          <w:shd w:val="clear" w:color="auto" w:fill="auto"/>
        </w:rPr>
        <w:fldChar w:fldCharType="begin"/>
      </w:r>
      <w:r>
        <w:rPr>
          <w:shd w:val="clear" w:color="auto" w:fill="auto"/>
        </w:rPr>
        <w:instrText xml:space="preserve"> REF _Ref32801933 \h </w:instrText>
      </w:r>
      <w:r>
        <w:rPr>
          <w:shd w:val="clear" w:color="auto" w:fill="auto"/>
        </w:rPr>
      </w:r>
      <w:r>
        <w:rPr>
          <w:shd w:val="clear" w:color="auto" w:fill="auto"/>
        </w:rPr>
        <w:fldChar w:fldCharType="separate"/>
      </w:r>
      <w:r w:rsidR="00772E5D">
        <w:t xml:space="preserve">Table </w:t>
      </w:r>
      <w:r w:rsidR="00772E5D">
        <w:rPr>
          <w:rFonts w:ascii="Times New Roman" w:hAnsi="Times New Roman" w:cs="Times New Roman"/>
          <w:noProof/>
          <w:color w:val="auto"/>
          <w:shd w:val="clear" w:color="auto" w:fill="auto"/>
        </w:rPr>
        <w:t>4</w:t>
      </w:r>
      <w:r>
        <w:rPr>
          <w:shd w:val="clear" w:color="auto" w:fill="auto"/>
        </w:rPr>
        <w:fldChar w:fldCharType="end"/>
      </w:r>
      <w:r w:rsidRPr="002F1010">
        <w:rPr>
          <w:shd w:val="clear" w:color="auto" w:fill="auto"/>
        </w:rPr>
        <w:t>. </w:t>
      </w:r>
    </w:p>
    <w:p w:rsidR="002F1010" w:rsidRPr="002F1010" w:rsidRDefault="002F1010" w:rsidP="002F1010">
      <w:pPr>
        <w:spacing w:before="0" w:after="0" w:line="240" w:lineRule="auto"/>
        <w:jc w:val="left"/>
        <w:rPr>
          <w:rFonts w:ascii="Times New Roman" w:hAnsi="Times New Roman" w:cs="Times New Roman"/>
          <w:color w:val="auto"/>
          <w:shd w:val="clear" w:color="auto" w:fill="auto"/>
        </w:rPr>
      </w:pPr>
    </w:p>
    <w:p w:rsidR="002F1010" w:rsidRPr="002F1010" w:rsidRDefault="002F1010" w:rsidP="002F1010">
      <w:pPr>
        <w:pStyle w:val="Caption"/>
      </w:pPr>
      <w:bookmarkStart w:id="6" w:name="_Ref32801933"/>
      <w:r>
        <w:t xml:space="preserve">Table </w:t>
      </w:r>
      <w:r>
        <w:rPr>
          <w:rFonts w:ascii="Times New Roman" w:hAnsi="Times New Roman" w:cs="Times New Roman"/>
          <w:color w:val="auto"/>
          <w:shd w:val="clear" w:color="auto" w:fill="auto"/>
        </w:rPr>
        <w:fldChar w:fldCharType="begin"/>
      </w:r>
      <w:r>
        <w:rPr>
          <w:rFonts w:ascii="Times New Roman" w:hAnsi="Times New Roman" w:cs="Times New Roman"/>
          <w:color w:val="auto"/>
          <w:shd w:val="clear" w:color="auto" w:fill="auto"/>
        </w:rPr>
        <w:instrText xml:space="preserve"> SEQ Table \* ARABIC </w:instrText>
      </w:r>
      <w:r>
        <w:rPr>
          <w:rFonts w:ascii="Times New Roman" w:hAnsi="Times New Roman" w:cs="Times New Roman"/>
          <w:color w:val="auto"/>
          <w:shd w:val="clear" w:color="auto" w:fill="auto"/>
        </w:rPr>
        <w:fldChar w:fldCharType="separate"/>
      </w:r>
      <w:r w:rsidR="00772E5D">
        <w:rPr>
          <w:rFonts w:ascii="Times New Roman" w:hAnsi="Times New Roman" w:cs="Times New Roman"/>
          <w:noProof/>
          <w:color w:val="auto"/>
          <w:shd w:val="clear" w:color="auto" w:fill="auto"/>
        </w:rPr>
        <w:t>4</w:t>
      </w:r>
      <w:r>
        <w:rPr>
          <w:rFonts w:ascii="Times New Roman" w:hAnsi="Times New Roman" w:cs="Times New Roman"/>
          <w:color w:val="auto"/>
          <w:shd w:val="clear" w:color="auto" w:fill="auto"/>
        </w:rPr>
        <w:fldChar w:fldCharType="end"/>
      </w:r>
      <w:bookmarkEnd w:id="6"/>
      <w:r w:rsidRPr="002F1010">
        <w:t xml:space="preserve">: Features and their description for the Kindle Store dataset (Ni, Li, &amp; </w:t>
      </w:r>
      <w:proofErr w:type="spellStart"/>
      <w:r w:rsidRPr="002F1010">
        <w:t>McAuley</w:t>
      </w:r>
      <w:proofErr w:type="spellEnd"/>
      <w:r w:rsidRPr="002F1010">
        <w:t>, 2019)</w:t>
      </w:r>
    </w:p>
    <w:tbl>
      <w:tblPr>
        <w:tblW w:w="6323" w:type="dxa"/>
        <w:jc w:val="center"/>
        <w:tblCellMar>
          <w:top w:w="15" w:type="dxa"/>
          <w:left w:w="15" w:type="dxa"/>
          <w:bottom w:w="15" w:type="dxa"/>
          <w:right w:w="15" w:type="dxa"/>
        </w:tblCellMar>
        <w:tblLook w:val="04A0" w:firstRow="1" w:lastRow="0" w:firstColumn="1" w:lastColumn="0" w:noHBand="0" w:noVBand="1"/>
      </w:tblPr>
      <w:tblGrid>
        <w:gridCol w:w="2128"/>
        <w:gridCol w:w="4195"/>
      </w:tblGrid>
      <w:tr w:rsidR="002F1010" w:rsidRPr="002F1010" w:rsidTr="00C63B4C">
        <w:trPr>
          <w:trHeight w:hRule="exact" w:val="40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color w:val="auto"/>
                <w:shd w:val="clear" w:color="auto" w:fill="auto"/>
              </w:rPr>
            </w:pPr>
            <w:r w:rsidRPr="002F1010">
              <w:rPr>
                <w:b/>
                <w:bCs/>
                <w:shd w:val="clear" w:color="auto" w:fill="auto"/>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color w:val="auto"/>
                <w:shd w:val="clear" w:color="auto" w:fill="auto"/>
              </w:rPr>
            </w:pPr>
            <w:r w:rsidRPr="002F1010">
              <w:rPr>
                <w:b/>
                <w:bCs/>
                <w:shd w:val="clear" w:color="auto" w:fill="auto"/>
              </w:rPr>
              <w:t>Description</w:t>
            </w:r>
          </w:p>
        </w:tc>
      </w:tr>
      <w:tr w:rsidR="002F1010" w:rsidRPr="002F1010" w:rsidTr="00C63B4C">
        <w:trPr>
          <w:trHeight w:hRule="exact" w:val="40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proofErr w:type="spellStart"/>
            <w:r w:rsidRPr="002F1010">
              <w:rPr>
                <w:shd w:val="clear" w:color="auto" w:fill="auto"/>
              </w:rPr>
              <w:t>reviewerID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ID of the reviewer.</w:t>
            </w:r>
          </w:p>
        </w:tc>
      </w:tr>
      <w:tr w:rsidR="002F1010" w:rsidRPr="002F1010" w:rsidTr="00C63B4C">
        <w:trPr>
          <w:trHeight w:hRule="exact" w:val="40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proofErr w:type="spellStart"/>
            <w:r w:rsidRPr="002F1010">
              <w:rPr>
                <w:shd w:val="clear" w:color="auto" w:fill="auto"/>
              </w:rPr>
              <w:t>asin</w:t>
            </w:r>
            <w:proofErr w:type="spellEnd"/>
            <w:r w:rsidRPr="002F1010">
              <w:rPr>
                <w:shd w:val="clear" w:color="auto" w:fill="aut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ID of the product.</w:t>
            </w:r>
          </w:p>
        </w:tc>
      </w:tr>
      <w:tr w:rsidR="002F1010" w:rsidRPr="002F1010" w:rsidTr="00C63B4C">
        <w:trPr>
          <w:trHeight w:hRule="exact" w:val="40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proofErr w:type="spellStart"/>
            <w:r w:rsidRPr="002F1010">
              <w:rPr>
                <w:shd w:val="clear" w:color="auto" w:fill="auto"/>
              </w:rPr>
              <w:t>reviewerName</w:t>
            </w:r>
            <w:proofErr w:type="spellEnd"/>
            <w:r w:rsidRPr="002F1010">
              <w:rPr>
                <w:shd w:val="clear" w:color="auto" w:fill="aut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Name of the reviewer.</w:t>
            </w:r>
          </w:p>
        </w:tc>
      </w:tr>
      <w:tr w:rsidR="002F1010" w:rsidRPr="002F1010" w:rsidTr="00C63B4C">
        <w:trPr>
          <w:trHeight w:hRule="exact" w:val="40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vote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Helpful votes of the review.</w:t>
            </w:r>
          </w:p>
        </w:tc>
      </w:tr>
      <w:tr w:rsidR="002F1010" w:rsidRPr="002F1010" w:rsidTr="00C63B4C">
        <w:trPr>
          <w:trHeight w:hRule="exact" w:val="40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style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A dictionary of the product metadata.</w:t>
            </w:r>
          </w:p>
        </w:tc>
      </w:tr>
      <w:tr w:rsidR="002F1010" w:rsidRPr="002F1010" w:rsidTr="00C63B4C">
        <w:trPr>
          <w:trHeight w:hRule="exact" w:val="40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reviewText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Text of the review.</w:t>
            </w:r>
          </w:p>
        </w:tc>
      </w:tr>
      <w:tr w:rsidR="002F1010" w:rsidRPr="002F1010" w:rsidTr="00C63B4C">
        <w:trPr>
          <w:trHeight w:hRule="exact" w:val="40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overall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Rating of the product.</w:t>
            </w:r>
          </w:p>
        </w:tc>
      </w:tr>
      <w:tr w:rsidR="002F1010" w:rsidRPr="002F1010" w:rsidTr="00C63B4C">
        <w:trPr>
          <w:trHeight w:hRule="exact" w:val="40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summary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Summary of the review.</w:t>
            </w:r>
          </w:p>
        </w:tc>
      </w:tr>
      <w:tr w:rsidR="002F1010" w:rsidRPr="002F1010" w:rsidTr="00C63B4C">
        <w:trPr>
          <w:trHeight w:hRule="exact" w:val="40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proofErr w:type="spellStart"/>
            <w:r w:rsidRPr="002F1010">
              <w:rPr>
                <w:shd w:val="clear" w:color="auto" w:fill="auto"/>
              </w:rPr>
              <w:t>unixReviewTime</w:t>
            </w:r>
            <w:proofErr w:type="spellEnd"/>
            <w:r w:rsidRPr="002F1010">
              <w:rPr>
                <w:shd w:val="clear" w:color="auto" w:fill="aut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Time of the review in Unix time.</w:t>
            </w:r>
          </w:p>
        </w:tc>
      </w:tr>
      <w:tr w:rsidR="002F1010" w:rsidRPr="002F1010" w:rsidTr="00C63B4C">
        <w:trPr>
          <w:trHeight w:hRule="exact" w:val="46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proofErr w:type="spellStart"/>
            <w:r w:rsidRPr="002F1010">
              <w:rPr>
                <w:shd w:val="clear" w:color="auto" w:fill="auto"/>
              </w:rPr>
              <w:t>reviewTime</w:t>
            </w:r>
            <w:proofErr w:type="spellEnd"/>
            <w:r w:rsidRPr="002F1010">
              <w:rPr>
                <w:shd w:val="clear" w:color="auto" w:fill="aut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C63B4C">
            <w:pPr>
              <w:spacing w:before="0" w:after="0" w:line="240" w:lineRule="auto"/>
              <w:jc w:val="left"/>
              <w:rPr>
                <w:shd w:val="clear" w:color="auto" w:fill="auto"/>
              </w:rPr>
            </w:pPr>
            <w:r w:rsidRPr="002F1010">
              <w:rPr>
                <w:shd w:val="clear" w:color="auto" w:fill="auto"/>
              </w:rPr>
              <w:t>Time of the review (raw).</w:t>
            </w:r>
          </w:p>
        </w:tc>
      </w:tr>
    </w:tbl>
    <w:p w:rsidR="002F1010" w:rsidRPr="002F1010" w:rsidRDefault="002F1010" w:rsidP="002F1010">
      <w:pPr>
        <w:spacing w:before="0" w:after="0" w:line="240" w:lineRule="auto"/>
        <w:jc w:val="left"/>
        <w:rPr>
          <w:rFonts w:ascii="Times New Roman" w:hAnsi="Times New Roman" w:cs="Times New Roman"/>
          <w:color w:val="auto"/>
          <w:shd w:val="clear" w:color="auto" w:fill="auto"/>
        </w:rPr>
      </w:pPr>
    </w:p>
    <w:p w:rsidR="002F1010" w:rsidRPr="002F1010" w:rsidRDefault="002F1010" w:rsidP="002F1010">
      <w:pPr>
        <w:rPr>
          <w:rFonts w:ascii="Times New Roman" w:hAnsi="Times New Roman" w:cs="Times New Roman"/>
          <w:color w:val="auto"/>
          <w:shd w:val="clear" w:color="auto" w:fill="auto"/>
        </w:rPr>
      </w:pPr>
      <w:r w:rsidRPr="002F1010">
        <w:rPr>
          <w:shd w:val="clear" w:color="auto" w:fill="auto"/>
        </w:rPr>
        <w:t xml:space="preserve">In this case, as we will be performing a level sentiment analysis, only the features “reviewText” and “overall” were kept. The ratings in the overall feature go from 1 which is the worst rating to 5, which is the best rating. The number of reviews per category is listed in </w:t>
      </w:r>
      <w:r>
        <w:rPr>
          <w:rFonts w:ascii="Times New Roman" w:hAnsi="Times New Roman" w:cs="Times New Roman"/>
          <w:color w:val="auto"/>
          <w:shd w:val="clear" w:color="auto" w:fill="auto"/>
        </w:rPr>
        <w:fldChar w:fldCharType="begin"/>
      </w:r>
      <w:r>
        <w:rPr>
          <w:rFonts w:ascii="Times New Roman" w:hAnsi="Times New Roman" w:cs="Times New Roman"/>
          <w:color w:val="auto"/>
          <w:shd w:val="clear" w:color="auto" w:fill="auto"/>
        </w:rPr>
        <w:instrText xml:space="preserve"> REF _Ref32802097 \h  \* MERGEFORMAT </w:instrText>
      </w:r>
      <w:r>
        <w:rPr>
          <w:rFonts w:ascii="Times New Roman" w:hAnsi="Times New Roman" w:cs="Times New Roman"/>
          <w:color w:val="auto"/>
          <w:shd w:val="clear" w:color="auto" w:fill="auto"/>
        </w:rPr>
      </w:r>
      <w:r>
        <w:rPr>
          <w:rFonts w:ascii="Times New Roman" w:hAnsi="Times New Roman" w:cs="Times New Roman"/>
          <w:color w:val="auto"/>
          <w:shd w:val="clear" w:color="auto" w:fill="auto"/>
        </w:rPr>
        <w:fldChar w:fldCharType="separate"/>
      </w:r>
      <w:r w:rsidR="00772E5D">
        <w:t xml:space="preserve">Table </w:t>
      </w:r>
      <w:r w:rsidR="00772E5D">
        <w:rPr>
          <w:noProof/>
        </w:rPr>
        <w:t>5</w:t>
      </w:r>
      <w:r>
        <w:rPr>
          <w:rFonts w:ascii="Times New Roman" w:hAnsi="Times New Roman" w:cs="Times New Roman"/>
          <w:color w:val="auto"/>
          <w:shd w:val="clear" w:color="auto" w:fill="auto"/>
        </w:rPr>
        <w:fldChar w:fldCharType="end"/>
      </w:r>
    </w:p>
    <w:p w:rsidR="002F1010" w:rsidRDefault="002F1010" w:rsidP="002F1010">
      <w:pPr>
        <w:pStyle w:val="Caption"/>
        <w:keepNext/>
      </w:pPr>
      <w:bookmarkStart w:id="7" w:name="_Ref32802097"/>
      <w:r>
        <w:t xml:space="preserve">Table </w:t>
      </w:r>
      <w:fldSimple w:instr=" SEQ Table \* ARABIC ">
        <w:r w:rsidR="00772E5D">
          <w:rPr>
            <w:noProof/>
          </w:rPr>
          <w:t>5</w:t>
        </w:r>
      </w:fldSimple>
      <w:bookmarkEnd w:id="7"/>
      <w:r>
        <w:t xml:space="preserve">: </w:t>
      </w:r>
      <w:r w:rsidRPr="002F1010">
        <w:t>Number of reviews per rating</w:t>
      </w:r>
    </w:p>
    <w:tbl>
      <w:tblPr>
        <w:tblW w:w="0" w:type="auto"/>
        <w:jc w:val="center"/>
        <w:tblCellMar>
          <w:top w:w="15" w:type="dxa"/>
          <w:left w:w="15" w:type="dxa"/>
          <w:bottom w:w="15" w:type="dxa"/>
          <w:right w:w="15" w:type="dxa"/>
        </w:tblCellMar>
        <w:tblLook w:val="04A0" w:firstRow="1" w:lastRow="0" w:firstColumn="1" w:lastColumn="0" w:noHBand="0" w:noVBand="1"/>
      </w:tblPr>
      <w:tblGrid>
        <w:gridCol w:w="894"/>
        <w:gridCol w:w="2213"/>
      </w:tblGrid>
      <w:tr w:rsidR="002F1010" w:rsidRPr="002F1010" w:rsidTr="002F1010">
        <w:trPr>
          <w:trHeight w:val="30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2F1010">
            <w:pPr>
              <w:spacing w:before="0" w:after="0" w:line="240" w:lineRule="auto"/>
              <w:jc w:val="left"/>
              <w:rPr>
                <w:color w:val="auto"/>
                <w:shd w:val="clear" w:color="auto" w:fill="auto"/>
              </w:rPr>
            </w:pPr>
            <w:r w:rsidRPr="002F1010">
              <w:rPr>
                <w:b/>
                <w:bCs/>
                <w:shd w:val="clear" w:color="auto" w:fill="auto"/>
              </w:rPr>
              <w:t>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2F1010">
            <w:pPr>
              <w:spacing w:before="0" w:after="0" w:line="240" w:lineRule="auto"/>
              <w:jc w:val="left"/>
              <w:rPr>
                <w:color w:val="auto"/>
                <w:shd w:val="clear" w:color="auto" w:fill="auto"/>
              </w:rPr>
            </w:pPr>
            <w:r w:rsidRPr="002F1010">
              <w:rPr>
                <w:b/>
                <w:bCs/>
                <w:shd w:val="clear" w:color="auto" w:fill="auto"/>
              </w:rPr>
              <w:t>Number of Reviews</w:t>
            </w:r>
          </w:p>
        </w:tc>
      </w:tr>
      <w:tr w:rsidR="002F1010" w:rsidRPr="002F1010" w:rsidTr="002F1010">
        <w:trPr>
          <w:trHeight w:val="2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2F1010">
            <w:pPr>
              <w:spacing w:before="0" w:after="0" w:line="240" w:lineRule="auto"/>
              <w:jc w:val="left"/>
              <w:rPr>
                <w:color w:val="auto"/>
                <w:shd w:val="clear" w:color="auto" w:fill="auto"/>
              </w:rPr>
            </w:pPr>
            <w:r w:rsidRPr="002F1010">
              <w:rPr>
                <w:shd w:val="clear" w:color="auto" w:fill="aut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2F1010">
            <w:pPr>
              <w:spacing w:before="0" w:after="0" w:line="240" w:lineRule="auto"/>
              <w:jc w:val="left"/>
              <w:rPr>
                <w:color w:val="auto"/>
                <w:shd w:val="clear" w:color="auto" w:fill="auto"/>
              </w:rPr>
            </w:pPr>
            <w:r w:rsidRPr="002F1010">
              <w:rPr>
                <w:shd w:val="clear" w:color="auto" w:fill="auto"/>
              </w:rPr>
              <w:t>1,353,641</w:t>
            </w:r>
          </w:p>
        </w:tc>
      </w:tr>
      <w:tr w:rsidR="002F1010" w:rsidRPr="002F1010" w:rsidTr="002F1010">
        <w:trPr>
          <w:trHeight w:val="2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2F1010">
            <w:pPr>
              <w:spacing w:before="0" w:after="0" w:line="240" w:lineRule="auto"/>
              <w:jc w:val="left"/>
              <w:rPr>
                <w:color w:val="auto"/>
                <w:shd w:val="clear" w:color="auto" w:fill="auto"/>
              </w:rPr>
            </w:pPr>
            <w:r w:rsidRPr="002F1010">
              <w:rPr>
                <w:shd w:val="clear" w:color="auto" w:fill="aut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2F1010">
            <w:pPr>
              <w:spacing w:before="0" w:after="0" w:line="240" w:lineRule="auto"/>
              <w:jc w:val="left"/>
              <w:rPr>
                <w:color w:val="auto"/>
                <w:shd w:val="clear" w:color="auto" w:fill="auto"/>
              </w:rPr>
            </w:pPr>
            <w:r w:rsidRPr="002F1010">
              <w:rPr>
                <w:shd w:val="clear" w:color="auto" w:fill="auto"/>
              </w:rPr>
              <w:t>556,324</w:t>
            </w:r>
          </w:p>
        </w:tc>
      </w:tr>
      <w:tr w:rsidR="002F1010" w:rsidRPr="002F1010" w:rsidTr="002F1010">
        <w:trPr>
          <w:trHeight w:val="2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2F1010">
            <w:pPr>
              <w:spacing w:before="0" w:after="0" w:line="240" w:lineRule="auto"/>
              <w:jc w:val="left"/>
              <w:rPr>
                <w:color w:val="auto"/>
                <w:shd w:val="clear" w:color="auto" w:fill="auto"/>
              </w:rPr>
            </w:pPr>
            <w:r w:rsidRPr="002F1010">
              <w:rPr>
                <w:shd w:val="clear" w:color="auto" w:fill="aut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2F1010">
            <w:pPr>
              <w:spacing w:before="0" w:after="0" w:line="240" w:lineRule="auto"/>
              <w:jc w:val="left"/>
              <w:rPr>
                <w:color w:val="auto"/>
                <w:shd w:val="clear" w:color="auto" w:fill="auto"/>
              </w:rPr>
            </w:pPr>
            <w:r w:rsidRPr="002F1010">
              <w:rPr>
                <w:shd w:val="clear" w:color="auto" w:fill="auto"/>
              </w:rPr>
              <w:t>197,949</w:t>
            </w:r>
          </w:p>
        </w:tc>
      </w:tr>
      <w:tr w:rsidR="002F1010" w:rsidRPr="002F1010" w:rsidTr="002F1010">
        <w:trPr>
          <w:trHeight w:val="30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2F1010">
            <w:pPr>
              <w:spacing w:before="0" w:after="0" w:line="240" w:lineRule="auto"/>
              <w:jc w:val="left"/>
              <w:rPr>
                <w:color w:val="auto"/>
                <w:shd w:val="clear" w:color="auto" w:fill="auto"/>
              </w:rPr>
            </w:pPr>
            <w:r w:rsidRPr="002F1010">
              <w:rPr>
                <w:shd w:val="clear" w:color="auto" w:fill="aut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2F1010">
            <w:pPr>
              <w:spacing w:before="0" w:after="0" w:line="240" w:lineRule="auto"/>
              <w:jc w:val="left"/>
              <w:rPr>
                <w:color w:val="auto"/>
                <w:shd w:val="clear" w:color="auto" w:fill="auto"/>
              </w:rPr>
            </w:pPr>
            <w:r w:rsidRPr="002F1010">
              <w:rPr>
                <w:shd w:val="clear" w:color="auto" w:fill="auto"/>
              </w:rPr>
              <w:t>66,898</w:t>
            </w:r>
          </w:p>
        </w:tc>
      </w:tr>
      <w:tr w:rsidR="002F1010" w:rsidRPr="002F1010" w:rsidTr="002F1010">
        <w:trPr>
          <w:trHeight w:val="2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2F1010">
            <w:pPr>
              <w:spacing w:before="0" w:after="0" w:line="240" w:lineRule="auto"/>
              <w:jc w:val="left"/>
              <w:rPr>
                <w:color w:val="auto"/>
                <w:shd w:val="clear" w:color="auto" w:fill="auto"/>
              </w:rPr>
            </w:pPr>
            <w:r w:rsidRPr="002F1010">
              <w:rPr>
                <w:shd w:val="clear" w:color="auto" w:fill="aut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010" w:rsidRPr="002F1010" w:rsidRDefault="002F1010" w:rsidP="002F1010">
            <w:pPr>
              <w:spacing w:before="0" w:after="0" w:line="240" w:lineRule="auto"/>
              <w:jc w:val="left"/>
              <w:rPr>
                <w:color w:val="auto"/>
                <w:shd w:val="clear" w:color="auto" w:fill="auto"/>
              </w:rPr>
            </w:pPr>
            <w:r w:rsidRPr="002F1010">
              <w:rPr>
                <w:shd w:val="clear" w:color="auto" w:fill="auto"/>
              </w:rPr>
              <w:t>48,171</w:t>
            </w:r>
          </w:p>
        </w:tc>
      </w:tr>
    </w:tbl>
    <w:p w:rsidR="002F1010" w:rsidRPr="002F1010" w:rsidRDefault="002F1010" w:rsidP="002F1010">
      <w:pPr>
        <w:spacing w:before="0" w:after="0" w:line="240" w:lineRule="auto"/>
        <w:jc w:val="left"/>
        <w:rPr>
          <w:rFonts w:ascii="Times New Roman" w:hAnsi="Times New Roman" w:cs="Times New Roman"/>
          <w:color w:val="auto"/>
          <w:shd w:val="clear" w:color="auto" w:fill="auto"/>
        </w:rPr>
      </w:pPr>
    </w:p>
    <w:p w:rsidR="00C63B4C" w:rsidRDefault="00C63B4C" w:rsidP="00C63B4C">
      <w:pPr>
        <w:rPr>
          <w:rFonts w:ascii="Times New Roman" w:hAnsi="Times New Roman" w:cs="Times New Roman"/>
          <w:shd w:val="clear" w:color="auto" w:fill="auto"/>
        </w:rPr>
      </w:pPr>
      <w:r>
        <w:rPr>
          <w:rFonts w:ascii="Times New Roman" w:hAnsi="Times New Roman" w:cs="Times New Roman"/>
          <w:shd w:val="clear" w:color="auto" w:fill="auto"/>
        </w:rPr>
        <w:t>For the purpose of defining which is a positive review and which is a negative one, only the ratings 1 for negative reviews and 5 for positive reviews were kept, having the supposition that in a review of 5 which is the best, there should not be a negative review, and that in a review of 1 which is the worst, there should not be a positive review. Also, the remaining ratings were mapped in classes, 1 was given for ratings 5 and 0 was given for ratings 1.</w:t>
      </w:r>
    </w:p>
    <w:p w:rsidR="00C63B4C" w:rsidRDefault="00C63B4C" w:rsidP="00C63B4C">
      <w:pPr>
        <w:rPr>
          <w:rFonts w:ascii="Times New Roman" w:hAnsi="Times New Roman" w:cs="Times New Roman"/>
          <w:shd w:val="clear" w:color="auto" w:fill="auto"/>
        </w:rPr>
      </w:pPr>
      <w:r>
        <w:rPr>
          <w:rFonts w:ascii="Times New Roman" w:hAnsi="Times New Roman" w:cs="Times New Roman"/>
          <w:shd w:val="clear" w:color="auto" w:fill="auto"/>
        </w:rPr>
        <w:t>Then, the dataset was reviewed for empty values, the overall feature was all filled, but the “reviewText” feature contained 297 empty values, so all those samples were deleted. After this, 1,353,349 reviews remained for class 1 and 48,166 remained for class 0.</w:t>
      </w:r>
    </w:p>
    <w:p w:rsidR="00C63B4C" w:rsidRDefault="00C63B4C" w:rsidP="00C63B4C">
      <w:pPr>
        <w:rPr>
          <w:rFonts w:ascii="Times New Roman" w:hAnsi="Times New Roman" w:cs="Times New Roman"/>
          <w:shd w:val="clear" w:color="auto" w:fill="auto"/>
        </w:rPr>
      </w:pPr>
      <w:r>
        <w:rPr>
          <w:rFonts w:ascii="Times New Roman" w:hAnsi="Times New Roman" w:cs="Times New Roman"/>
          <w:shd w:val="clear" w:color="auto" w:fill="auto"/>
        </w:rPr>
        <w:t>The dataset was too imbalanced to work on it, so random down-sampling was applied on the dataset, and the majority class (1) was reduced to the same number of samples contained in the minority class (0). Finally, this is the dataset we will be working on. </w:t>
      </w:r>
    </w:p>
    <w:p w:rsidR="00C63B4C" w:rsidRDefault="00C63B4C" w:rsidP="00C63B4C">
      <w:pPr>
        <w:rPr>
          <w:rFonts w:ascii="Times New Roman" w:hAnsi="Times New Roman" w:cs="Times New Roman"/>
          <w:shd w:val="clear" w:color="auto" w:fill="auto"/>
        </w:rPr>
      </w:pPr>
      <w:r>
        <w:rPr>
          <w:rFonts w:ascii="Times New Roman" w:hAnsi="Times New Roman" w:cs="Times New Roman"/>
          <w:shd w:val="clear" w:color="auto" w:fill="auto"/>
        </w:rPr>
        <w:t xml:space="preserve">A language detector was applied on the text of the reviews to define their language, although most of the reviews were in English, 32 different languages were detected in total (including Spanish, French, Italian, German, Swedish, among others). The majority of the languages were English with 93,189 reviews, compared to the sum of all the reviews in a language other than English, which was 3,143 reviews. This difference in languages can be visualized on the pie chart in </w:t>
      </w:r>
      <w:r>
        <w:rPr>
          <w:rFonts w:ascii="Times New Roman" w:hAnsi="Times New Roman" w:cs="Times New Roman"/>
          <w:shd w:val="clear" w:color="auto" w:fill="auto"/>
        </w:rPr>
        <w:fldChar w:fldCharType="begin"/>
      </w:r>
      <w:r>
        <w:rPr>
          <w:rFonts w:ascii="Times New Roman" w:hAnsi="Times New Roman" w:cs="Times New Roman"/>
          <w:shd w:val="clear" w:color="auto" w:fill="auto"/>
        </w:rPr>
        <w:instrText xml:space="preserve"> REF _Ref32834866 \h </w:instrText>
      </w:r>
      <w:r>
        <w:rPr>
          <w:rFonts w:ascii="Times New Roman" w:hAnsi="Times New Roman" w:cs="Times New Roman"/>
          <w:shd w:val="clear" w:color="auto" w:fill="auto"/>
        </w:rPr>
      </w:r>
      <w:r>
        <w:rPr>
          <w:rFonts w:ascii="Times New Roman" w:hAnsi="Times New Roman" w:cs="Times New Roman"/>
          <w:shd w:val="clear" w:color="auto" w:fill="auto"/>
        </w:rPr>
        <w:fldChar w:fldCharType="separate"/>
      </w:r>
      <w:r w:rsidR="00772E5D">
        <w:t xml:space="preserve">Figure </w:t>
      </w:r>
      <w:r w:rsidR="00772E5D">
        <w:rPr>
          <w:noProof/>
        </w:rPr>
        <w:t>3</w:t>
      </w:r>
      <w:r>
        <w:rPr>
          <w:rFonts w:ascii="Times New Roman" w:hAnsi="Times New Roman" w:cs="Times New Roman"/>
          <w:shd w:val="clear" w:color="auto" w:fill="auto"/>
        </w:rPr>
        <w:fldChar w:fldCharType="end"/>
      </w:r>
      <w:r>
        <w:rPr>
          <w:rFonts w:ascii="Times New Roman" w:hAnsi="Times New Roman" w:cs="Times New Roman"/>
          <w:shd w:val="clear" w:color="auto" w:fill="auto"/>
        </w:rPr>
        <w:t xml:space="preserve">. </w:t>
      </w:r>
    </w:p>
    <w:p w:rsidR="00C63B4C" w:rsidRDefault="00C63B4C" w:rsidP="00C63B4C">
      <w:pPr>
        <w:keepNext/>
        <w:jc w:val="center"/>
      </w:pPr>
      <w:r>
        <w:rPr>
          <w:rFonts w:ascii="Times New Roman" w:hAnsi="Times New Roman" w:cs="Times New Roman"/>
          <w:noProof/>
          <w:shd w:val="clear" w:color="auto" w:fill="auto"/>
        </w:rPr>
        <w:drawing>
          <wp:inline distT="114300" distB="114300" distL="114300" distR="114300" wp14:anchorId="06A012A1" wp14:editId="45F758A5">
            <wp:extent cx="2495550" cy="18097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495550" cy="1809750"/>
                    </a:xfrm>
                    <a:prstGeom prst="rect">
                      <a:avLst/>
                    </a:prstGeom>
                    <a:ln/>
                  </pic:spPr>
                </pic:pic>
              </a:graphicData>
            </a:graphic>
          </wp:inline>
        </w:drawing>
      </w:r>
    </w:p>
    <w:p w:rsidR="00C63B4C" w:rsidRDefault="00C63B4C" w:rsidP="00C63B4C">
      <w:pPr>
        <w:pStyle w:val="Caption"/>
      </w:pPr>
      <w:bookmarkStart w:id="8" w:name="_Ref32834866"/>
      <w:r>
        <w:t xml:space="preserve">Figure </w:t>
      </w:r>
      <w:fldSimple w:instr=" SEQ Figure \* ARABIC ">
        <w:r w:rsidR="00772E5D">
          <w:rPr>
            <w:noProof/>
          </w:rPr>
          <w:t>3</w:t>
        </w:r>
      </w:fldSimple>
      <w:bookmarkEnd w:id="8"/>
      <w:r>
        <w:t xml:space="preserve">: </w:t>
      </w:r>
      <w:r>
        <w:rPr>
          <w:rFonts w:ascii="Times New Roman" w:hAnsi="Times New Roman" w:cs="Times New Roman"/>
          <w:shd w:val="clear" w:color="auto" w:fill="auto"/>
        </w:rPr>
        <w:t>Pie chart of English Language vs Others in reviews for Kindle Store</w:t>
      </w:r>
    </w:p>
    <w:p w:rsidR="00C63B4C" w:rsidRDefault="00C63B4C" w:rsidP="00C63B4C">
      <w:pPr>
        <w:rPr>
          <w:rFonts w:ascii="Times New Roman" w:hAnsi="Times New Roman" w:cs="Times New Roman"/>
          <w:shd w:val="clear" w:color="auto" w:fill="auto"/>
        </w:rPr>
      </w:pPr>
      <w:r>
        <w:rPr>
          <w:rFonts w:ascii="Times New Roman" w:hAnsi="Times New Roman" w:cs="Times New Roman"/>
          <w:shd w:val="clear" w:color="auto" w:fill="auto"/>
        </w:rPr>
        <w:t>With the purpose of maintaining only one language, all the samples with reviews written in a language different than English were deleted, leaving 46,817 for class 1 and 46,372 for class 0.</w:t>
      </w:r>
    </w:p>
    <w:p w:rsidR="00C63B4C" w:rsidRDefault="00C63B4C" w:rsidP="00C63B4C">
      <w:pPr>
        <w:rPr>
          <w:rFonts w:ascii="Times New Roman" w:hAnsi="Times New Roman" w:cs="Times New Roman"/>
          <w:shd w:val="clear" w:color="auto" w:fill="auto"/>
        </w:rPr>
      </w:pPr>
      <w:r>
        <w:rPr>
          <w:rFonts w:ascii="Times New Roman" w:hAnsi="Times New Roman" w:cs="Times New Roman"/>
          <w:shd w:val="clear" w:color="auto" w:fill="auto"/>
        </w:rPr>
        <w:lastRenderedPageBreak/>
        <w:t>The data was then randomly split into a training and testing dataset, 20% for the testing and 80% for the training. It was also stratified based on the classes, which is the “overall” feature. </w:t>
      </w:r>
    </w:p>
    <w:p w:rsidR="00C63B4C" w:rsidRDefault="00C63B4C" w:rsidP="00C63B4C">
      <w:pPr>
        <w:rPr>
          <w:rFonts w:ascii="Times New Roman" w:hAnsi="Times New Roman" w:cs="Times New Roman"/>
          <w:shd w:val="clear" w:color="auto" w:fill="auto"/>
        </w:rPr>
      </w:pPr>
      <w:r>
        <w:rPr>
          <w:rFonts w:ascii="Times New Roman" w:hAnsi="Times New Roman" w:cs="Times New Roman"/>
          <w:shd w:val="clear" w:color="auto" w:fill="auto"/>
        </w:rPr>
        <w:t>Afterward, some cleaning on the text of the reviews (on the training and testing datasets separately) was applied to be able to create a bag of words. The text was Unicode, then all was converted to lowercase, the punctuation and digits were removed, also the stemming was applied to all the words, and the stop-words were removed. The average number of words contained in the reviews was 46 words. </w:t>
      </w:r>
    </w:p>
    <w:p w:rsidR="00C63B4C" w:rsidRDefault="00C63B4C" w:rsidP="00C63B4C">
      <w:pPr>
        <w:rPr>
          <w:rFonts w:ascii="Times New Roman" w:hAnsi="Times New Roman" w:cs="Times New Roman"/>
          <w:shd w:val="clear" w:color="auto" w:fill="auto"/>
        </w:rPr>
      </w:pPr>
      <w:r>
        <w:rPr>
          <w:rFonts w:ascii="Times New Roman" w:hAnsi="Times New Roman" w:cs="Times New Roman"/>
          <w:shd w:val="clear" w:color="auto" w:fill="auto"/>
        </w:rPr>
        <w:t xml:space="preserve">A dictionary of words for the training dataset was then created for each of the classes, containing the count or frequency for every word. Each of the dictionaries contains over 1.5 million words. </w:t>
      </w:r>
    </w:p>
    <w:p w:rsidR="00C63B4C" w:rsidRDefault="00C63B4C" w:rsidP="00C63B4C">
      <w:pPr>
        <w:rPr>
          <w:rFonts w:ascii="Times New Roman" w:hAnsi="Times New Roman" w:cs="Times New Roman"/>
          <w:shd w:val="clear" w:color="auto" w:fill="auto"/>
        </w:rPr>
      </w:pPr>
      <w:r>
        <w:rPr>
          <w:rFonts w:ascii="Times New Roman" w:hAnsi="Times New Roman" w:cs="Times New Roman"/>
          <w:shd w:val="clear" w:color="auto" w:fill="auto"/>
        </w:rPr>
        <w:fldChar w:fldCharType="begin"/>
      </w:r>
      <w:r>
        <w:rPr>
          <w:rFonts w:ascii="Times New Roman" w:hAnsi="Times New Roman" w:cs="Times New Roman"/>
          <w:shd w:val="clear" w:color="auto" w:fill="auto"/>
        </w:rPr>
        <w:instrText xml:space="preserve"> REF _Ref32834918 \h </w:instrText>
      </w:r>
      <w:r>
        <w:rPr>
          <w:rFonts w:ascii="Times New Roman" w:hAnsi="Times New Roman" w:cs="Times New Roman"/>
          <w:shd w:val="clear" w:color="auto" w:fill="auto"/>
        </w:rPr>
      </w:r>
      <w:r>
        <w:rPr>
          <w:rFonts w:ascii="Times New Roman" w:hAnsi="Times New Roman" w:cs="Times New Roman"/>
          <w:shd w:val="clear" w:color="auto" w:fill="auto"/>
        </w:rPr>
        <w:fldChar w:fldCharType="separate"/>
      </w:r>
      <w:r w:rsidR="00772E5D">
        <w:t xml:space="preserve">Figure </w:t>
      </w:r>
      <w:r w:rsidR="00772E5D">
        <w:rPr>
          <w:noProof/>
        </w:rPr>
        <w:t>4</w:t>
      </w:r>
      <w:r>
        <w:rPr>
          <w:rFonts w:ascii="Times New Roman" w:hAnsi="Times New Roman" w:cs="Times New Roman"/>
          <w:shd w:val="clear" w:color="auto" w:fill="auto"/>
        </w:rPr>
        <w:fldChar w:fldCharType="end"/>
      </w:r>
      <w:r>
        <w:rPr>
          <w:rFonts w:ascii="Times New Roman" w:hAnsi="Times New Roman" w:cs="Times New Roman"/>
          <w:shd w:val="clear" w:color="auto" w:fill="auto"/>
        </w:rPr>
        <w:t xml:space="preserve">, shows a horizontal histogram with the count of the 20 most frequent words from the positive reviews. </w:t>
      </w:r>
    </w:p>
    <w:p w:rsidR="00C63B4C" w:rsidRDefault="00C63B4C" w:rsidP="00C63B4C">
      <w:pPr>
        <w:keepNext/>
        <w:jc w:val="center"/>
      </w:pPr>
      <w:r>
        <w:rPr>
          <w:rFonts w:ascii="Times New Roman" w:hAnsi="Times New Roman" w:cs="Times New Roman"/>
          <w:noProof/>
          <w:shd w:val="clear" w:color="auto" w:fill="auto"/>
        </w:rPr>
        <w:drawing>
          <wp:inline distT="114300" distB="114300" distL="114300" distR="114300" wp14:anchorId="3D108796" wp14:editId="3E2E5092">
            <wp:extent cx="3657600" cy="2181225"/>
            <wp:effectExtent l="0" t="0" r="0" b="698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657600" cy="2181225"/>
                    </a:xfrm>
                    <a:prstGeom prst="rect">
                      <a:avLst/>
                    </a:prstGeom>
                    <a:ln/>
                  </pic:spPr>
                </pic:pic>
              </a:graphicData>
            </a:graphic>
          </wp:inline>
        </w:drawing>
      </w:r>
    </w:p>
    <w:p w:rsidR="00C63B4C" w:rsidRDefault="00C63B4C" w:rsidP="00C63B4C">
      <w:pPr>
        <w:pStyle w:val="Caption"/>
      </w:pPr>
      <w:bookmarkStart w:id="9" w:name="_Ref32834918"/>
      <w:r>
        <w:t xml:space="preserve">Figure </w:t>
      </w:r>
      <w:fldSimple w:instr=" SEQ Figure \* ARABIC ">
        <w:r w:rsidR="00772E5D">
          <w:rPr>
            <w:noProof/>
          </w:rPr>
          <w:t>4</w:t>
        </w:r>
      </w:fldSimple>
      <w:bookmarkEnd w:id="9"/>
      <w:r>
        <w:t xml:space="preserve">: </w:t>
      </w:r>
      <w:r>
        <w:rPr>
          <w:rFonts w:ascii="Times New Roman" w:hAnsi="Times New Roman" w:cs="Times New Roman"/>
          <w:shd w:val="clear" w:color="auto" w:fill="auto"/>
        </w:rPr>
        <w:t>Horizontal histogram with 20 most frequent words from positive reviews</w:t>
      </w:r>
    </w:p>
    <w:p w:rsidR="00C63B4C" w:rsidRDefault="00C63B4C" w:rsidP="00C63B4C">
      <w:pPr>
        <w:rPr>
          <w:rFonts w:ascii="Times New Roman" w:hAnsi="Times New Roman" w:cs="Times New Roman"/>
          <w:shd w:val="clear" w:color="auto" w:fill="auto"/>
        </w:rPr>
      </w:pPr>
      <w:r>
        <w:rPr>
          <w:rFonts w:ascii="Times New Roman" w:hAnsi="Times New Roman" w:cs="Times New Roman"/>
          <w:shd w:val="clear" w:color="auto" w:fill="auto"/>
        </w:rPr>
        <w:fldChar w:fldCharType="begin"/>
      </w:r>
      <w:r>
        <w:rPr>
          <w:rFonts w:ascii="Times New Roman" w:hAnsi="Times New Roman" w:cs="Times New Roman"/>
          <w:shd w:val="clear" w:color="auto" w:fill="auto"/>
        </w:rPr>
        <w:instrText xml:space="preserve"> REF _Ref32835067 \h </w:instrText>
      </w:r>
      <w:r>
        <w:rPr>
          <w:rFonts w:ascii="Times New Roman" w:hAnsi="Times New Roman" w:cs="Times New Roman"/>
          <w:shd w:val="clear" w:color="auto" w:fill="auto"/>
        </w:rPr>
      </w:r>
      <w:r>
        <w:rPr>
          <w:rFonts w:ascii="Times New Roman" w:hAnsi="Times New Roman" w:cs="Times New Roman"/>
          <w:shd w:val="clear" w:color="auto" w:fill="auto"/>
        </w:rPr>
        <w:fldChar w:fldCharType="separate"/>
      </w:r>
      <w:r w:rsidR="00772E5D">
        <w:t xml:space="preserve">Figure </w:t>
      </w:r>
      <w:r w:rsidR="00772E5D">
        <w:rPr>
          <w:noProof/>
        </w:rPr>
        <w:t>5</w:t>
      </w:r>
      <w:r>
        <w:rPr>
          <w:rFonts w:ascii="Times New Roman" w:hAnsi="Times New Roman" w:cs="Times New Roman"/>
          <w:shd w:val="clear" w:color="auto" w:fill="auto"/>
        </w:rPr>
        <w:fldChar w:fldCharType="end"/>
      </w:r>
      <w:r>
        <w:rPr>
          <w:rFonts w:ascii="Times New Roman" w:hAnsi="Times New Roman" w:cs="Times New Roman"/>
          <w:shd w:val="clear" w:color="auto" w:fill="auto"/>
        </w:rPr>
        <w:t xml:space="preserve">, shows a horizontal histogram with the count of the 20 most frequent words from the negative reviews. </w:t>
      </w:r>
    </w:p>
    <w:p w:rsidR="00C63B4C" w:rsidRDefault="00C63B4C" w:rsidP="00C63B4C">
      <w:pPr>
        <w:pStyle w:val="Caption"/>
        <w:keepNext/>
      </w:pPr>
      <w:r>
        <w:rPr>
          <w:rFonts w:ascii="Times New Roman" w:hAnsi="Times New Roman" w:cs="Times New Roman"/>
          <w:noProof/>
          <w:shd w:val="clear" w:color="auto" w:fill="auto"/>
        </w:rPr>
        <w:lastRenderedPageBreak/>
        <w:drawing>
          <wp:inline distT="114300" distB="114300" distL="114300" distR="114300" wp14:anchorId="11D5CB08" wp14:editId="51DAAB27">
            <wp:extent cx="3657600" cy="21812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657600" cy="2181225"/>
                    </a:xfrm>
                    <a:prstGeom prst="rect">
                      <a:avLst/>
                    </a:prstGeom>
                    <a:ln/>
                  </pic:spPr>
                </pic:pic>
              </a:graphicData>
            </a:graphic>
          </wp:inline>
        </w:drawing>
      </w:r>
    </w:p>
    <w:p w:rsidR="00C63B4C" w:rsidRDefault="00C63B4C" w:rsidP="00C63B4C">
      <w:pPr>
        <w:pStyle w:val="Caption"/>
      </w:pPr>
      <w:bookmarkStart w:id="10" w:name="_Ref32835067"/>
      <w:r>
        <w:t xml:space="preserve">Figure </w:t>
      </w:r>
      <w:fldSimple w:instr=" SEQ Figure \* ARABIC ">
        <w:r w:rsidR="00772E5D">
          <w:rPr>
            <w:noProof/>
          </w:rPr>
          <w:t>5</w:t>
        </w:r>
      </w:fldSimple>
      <w:bookmarkEnd w:id="10"/>
      <w:r>
        <w:t>:</w:t>
      </w:r>
      <w:r w:rsidRPr="00C63B4C">
        <w:rPr>
          <w:rFonts w:ascii="Times New Roman" w:hAnsi="Times New Roman" w:cs="Times New Roman"/>
          <w:shd w:val="clear" w:color="auto" w:fill="auto"/>
        </w:rPr>
        <w:t xml:space="preserve"> </w:t>
      </w:r>
      <w:r>
        <w:rPr>
          <w:rFonts w:ascii="Times New Roman" w:hAnsi="Times New Roman" w:cs="Times New Roman"/>
          <w:shd w:val="clear" w:color="auto" w:fill="auto"/>
        </w:rPr>
        <w:t>Horizontal histogram with 20 most frequent words from negative reviews</w:t>
      </w:r>
    </w:p>
    <w:p w:rsidR="00C63B4C" w:rsidRDefault="00C63B4C" w:rsidP="00C63B4C">
      <w:pPr>
        <w:rPr>
          <w:rFonts w:ascii="Times New Roman" w:hAnsi="Times New Roman" w:cs="Times New Roman"/>
          <w:shd w:val="clear" w:color="auto" w:fill="auto"/>
        </w:rPr>
      </w:pPr>
      <w:r>
        <w:rPr>
          <w:rFonts w:ascii="Times New Roman" w:hAnsi="Times New Roman" w:cs="Times New Roman"/>
          <w:shd w:val="clear" w:color="auto" w:fill="auto"/>
        </w:rPr>
        <w:t xml:space="preserve">It is interesting to see, how the most common word for both of the reviews is book, which makes sense as Kindle Store is about books, this might indicate that it could be a good idea to eliminate this word from the dictionary, as the frequency in both of them is the same and this could be noise for the model. </w:t>
      </w:r>
    </w:p>
    <w:p w:rsidR="00C63B4C" w:rsidRDefault="00C63B4C" w:rsidP="00C63B4C">
      <w:pPr>
        <w:rPr>
          <w:rFonts w:ascii="Times New Roman" w:hAnsi="Times New Roman" w:cs="Times New Roman"/>
          <w:shd w:val="clear" w:color="auto" w:fill="auto"/>
        </w:rPr>
      </w:pPr>
      <w:r>
        <w:rPr>
          <w:rFonts w:ascii="Times New Roman" w:hAnsi="Times New Roman" w:cs="Times New Roman"/>
          <w:shd w:val="clear" w:color="auto" w:fill="auto"/>
        </w:rPr>
        <w:t>Some other words are also in both of the sets, but their frequencies start to change. It can also be noticed that one of the most frequent words from the positive set is love, and on the other side, the negative set starts to contain words such as “</w:t>
      </w:r>
      <w:proofErr w:type="spellStart"/>
      <w:r>
        <w:rPr>
          <w:rFonts w:ascii="Times New Roman" w:hAnsi="Times New Roman" w:cs="Times New Roman"/>
          <w:shd w:val="clear" w:color="auto" w:fill="auto"/>
        </w:rPr>
        <w:t>didnt</w:t>
      </w:r>
      <w:proofErr w:type="spellEnd"/>
      <w:r>
        <w:rPr>
          <w:rFonts w:ascii="Times New Roman" w:hAnsi="Times New Roman" w:cs="Times New Roman"/>
          <w:shd w:val="clear" w:color="auto" w:fill="auto"/>
        </w:rPr>
        <w:t>.”</w:t>
      </w:r>
    </w:p>
    <w:p w:rsidR="00C63B4C" w:rsidRDefault="00C63B4C" w:rsidP="00C63B4C">
      <w:pPr>
        <w:rPr>
          <w:rFonts w:ascii="Times New Roman" w:hAnsi="Times New Roman" w:cs="Times New Roman"/>
          <w:shd w:val="clear" w:color="auto" w:fill="auto"/>
        </w:rPr>
      </w:pPr>
      <w:r>
        <w:rPr>
          <w:rFonts w:ascii="Times New Roman" w:hAnsi="Times New Roman" w:cs="Times New Roman"/>
          <w:shd w:val="clear" w:color="auto" w:fill="auto"/>
        </w:rPr>
        <w:t xml:space="preserve">More cleaning of the dataset might be needed to be able to get prediction results with a good accuracy. </w:t>
      </w:r>
    </w:p>
    <w:p w:rsidR="00C63B4C" w:rsidRDefault="00C63B4C">
      <w:pPr>
        <w:spacing w:before="0" w:after="160" w:line="259" w:lineRule="auto"/>
        <w:jc w:val="left"/>
        <w:rPr>
          <w:rFonts w:ascii="Times New Roman" w:hAnsi="Times New Roman" w:cs="Times New Roman"/>
          <w:b/>
          <w:bCs/>
          <w:kern w:val="36"/>
          <w:sz w:val="32"/>
          <w:szCs w:val="32"/>
        </w:rPr>
      </w:pPr>
      <w:r>
        <w:br w:type="page"/>
      </w:r>
    </w:p>
    <w:p w:rsidR="003758A3" w:rsidRDefault="00E53B77" w:rsidP="00E53B77">
      <w:pPr>
        <w:pStyle w:val="Heading1"/>
      </w:pPr>
      <w:r>
        <w:lastRenderedPageBreak/>
        <w:t>Activity Calendar</w:t>
      </w:r>
    </w:p>
    <w:p w:rsidR="00772E5D" w:rsidRPr="00772E5D" w:rsidRDefault="00772E5D" w:rsidP="00772E5D">
      <w:pPr>
        <w:rPr>
          <w:color w:val="auto"/>
          <w:shd w:val="clear" w:color="auto" w:fill="auto"/>
        </w:rPr>
      </w:pPr>
      <w:r>
        <w:rPr>
          <w:shd w:val="clear" w:color="auto" w:fill="auto"/>
        </w:rPr>
        <w:fldChar w:fldCharType="begin"/>
      </w:r>
      <w:r>
        <w:rPr>
          <w:shd w:val="clear" w:color="auto" w:fill="auto"/>
        </w:rPr>
        <w:instrText xml:space="preserve"> REF _Ref32842072 \h  \* MERGEFORMAT </w:instrText>
      </w:r>
      <w:r>
        <w:rPr>
          <w:shd w:val="clear" w:color="auto" w:fill="auto"/>
        </w:rPr>
      </w:r>
      <w:r>
        <w:rPr>
          <w:shd w:val="clear" w:color="auto" w:fill="auto"/>
        </w:rPr>
        <w:fldChar w:fldCharType="separate"/>
      </w:r>
      <w:r>
        <w:t xml:space="preserve">Figure </w:t>
      </w:r>
      <w:r w:rsidRPr="00772E5D">
        <w:rPr>
          <w:i/>
          <w:iCs/>
          <w:noProof/>
          <w:shd w:val="clear" w:color="auto" w:fill="auto"/>
        </w:rPr>
        <w:t>6</w:t>
      </w:r>
      <w:r>
        <w:rPr>
          <w:shd w:val="clear" w:color="auto" w:fill="auto"/>
        </w:rPr>
        <w:fldChar w:fldCharType="end"/>
      </w:r>
      <w:r>
        <w:rPr>
          <w:shd w:val="clear" w:color="auto" w:fill="auto"/>
        </w:rPr>
        <w:t xml:space="preserve"> </w:t>
      </w:r>
      <w:r w:rsidRPr="00772E5D">
        <w:rPr>
          <w:shd w:val="clear" w:color="auto" w:fill="auto"/>
        </w:rPr>
        <w:t>shows the Gantt chart of the activities planned for the project. The index of colors on the right side of the chart indicates the percentage of completion of the tasks, so those tasks 100% completed, are shown in lighter green, and those with 0% completion are shown in darker green.</w:t>
      </w:r>
    </w:p>
    <w:p w:rsidR="00772E5D" w:rsidRDefault="00772E5D" w:rsidP="00772E5D">
      <w:pPr>
        <w:spacing w:line="240" w:lineRule="auto"/>
        <w:ind w:left="432"/>
        <w:jc w:val="center"/>
        <w:rPr>
          <w:rFonts w:ascii="Calibri" w:hAnsi="Calibri" w:cs="Calibri"/>
          <w:noProof/>
          <w:bdr w:val="none" w:sz="0" w:space="0" w:color="auto" w:frame="1"/>
        </w:rPr>
      </w:pPr>
    </w:p>
    <w:p w:rsidR="00772E5D" w:rsidRDefault="00772E5D" w:rsidP="00772E5D">
      <w:pPr>
        <w:keepNext/>
        <w:spacing w:line="240" w:lineRule="auto"/>
        <w:ind w:left="90"/>
        <w:jc w:val="center"/>
      </w:pPr>
      <w:r>
        <w:rPr>
          <w:rFonts w:ascii="Calibri" w:hAnsi="Calibri" w:cs="Calibri"/>
          <w:noProof/>
          <w:bdr w:val="none" w:sz="0" w:space="0" w:color="auto" w:frame="1"/>
        </w:rPr>
        <w:drawing>
          <wp:inline distT="0" distB="0" distL="0" distR="0" wp14:anchorId="32EAE3CB" wp14:editId="7831BFBB">
            <wp:extent cx="5730771" cy="4123921"/>
            <wp:effectExtent l="0" t="0" r="3810" b="0"/>
            <wp:docPr id="10" name="Picture 10" descr="https://lh6.googleusercontent.com/P0khqosI163-DDQ3BJXjRfJxY-xjOhvVqpRq1eoqvzDAXm0yojARPXDGTGTslKx_Ywr3jgNccD46YH4sZ6o18RLpVwtqnr8WkVG8fJwV2BXajnD1FnYPgwMySjQQJthu9Dl5wO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P0khqosI163-DDQ3BJXjRfJxY-xjOhvVqpRq1eoqvzDAXm0yojARPXDGTGTslKx_Ywr3jgNccD46YH4sZ6o18RLpVwtqnr8WkVG8fJwV2BXajnD1FnYPgwMySjQQJthu9Dl5wOvK"/>
                    <pic:cNvPicPr>
                      <a:picLocks noChangeAspect="1" noChangeArrowheads="1"/>
                    </pic:cNvPicPr>
                  </pic:nvPicPr>
                  <pic:blipFill rotWithShape="1">
                    <a:blip r:embed="rId15">
                      <a:extLst>
                        <a:ext uri="{28A0092B-C50C-407E-A947-70E740481C1C}">
                          <a14:useLocalDpi xmlns:a14="http://schemas.microsoft.com/office/drawing/2010/main" val="0"/>
                        </a:ext>
                      </a:extLst>
                    </a:blip>
                    <a:srcRect t="16072"/>
                    <a:stretch/>
                  </pic:blipFill>
                  <pic:spPr bwMode="auto">
                    <a:xfrm>
                      <a:off x="0" y="0"/>
                      <a:ext cx="5731510" cy="4124453"/>
                    </a:xfrm>
                    <a:prstGeom prst="rect">
                      <a:avLst/>
                    </a:prstGeom>
                    <a:noFill/>
                    <a:ln>
                      <a:noFill/>
                    </a:ln>
                    <a:extLst>
                      <a:ext uri="{53640926-AAD7-44D8-BBD7-CCE9431645EC}">
                        <a14:shadowObscured xmlns:a14="http://schemas.microsoft.com/office/drawing/2010/main"/>
                      </a:ext>
                    </a:extLst>
                  </pic:spPr>
                </pic:pic>
              </a:graphicData>
            </a:graphic>
          </wp:inline>
        </w:drawing>
      </w:r>
    </w:p>
    <w:p w:rsidR="00E53B77" w:rsidRPr="00772E5D" w:rsidRDefault="00772E5D" w:rsidP="00772E5D">
      <w:pPr>
        <w:pStyle w:val="Caption"/>
        <w:rPr>
          <w:rFonts w:ascii="Times New Roman" w:hAnsi="Times New Roman" w:cs="Times New Roman"/>
          <w:i w:val="0"/>
          <w:iCs w:val="0"/>
          <w:shd w:val="clear" w:color="auto" w:fill="auto"/>
        </w:rPr>
      </w:pPr>
      <w:bookmarkStart w:id="11" w:name="_Ref32842072"/>
      <w:r>
        <w:t xml:space="preserve">Figure </w:t>
      </w:r>
      <w:r>
        <w:rPr>
          <w:rFonts w:ascii="Times New Roman" w:hAnsi="Times New Roman" w:cs="Times New Roman"/>
          <w:i w:val="0"/>
          <w:iCs w:val="0"/>
          <w:shd w:val="clear" w:color="auto" w:fill="auto"/>
        </w:rPr>
        <w:fldChar w:fldCharType="begin"/>
      </w:r>
      <w:r>
        <w:rPr>
          <w:rFonts w:ascii="Times New Roman" w:hAnsi="Times New Roman" w:cs="Times New Roman"/>
          <w:i w:val="0"/>
          <w:iCs w:val="0"/>
          <w:shd w:val="clear" w:color="auto" w:fill="auto"/>
        </w:rPr>
        <w:instrText xml:space="preserve"> SEQ Figure \* ARABIC </w:instrText>
      </w:r>
      <w:r>
        <w:rPr>
          <w:rFonts w:ascii="Times New Roman" w:hAnsi="Times New Roman" w:cs="Times New Roman"/>
          <w:i w:val="0"/>
          <w:iCs w:val="0"/>
          <w:shd w:val="clear" w:color="auto" w:fill="auto"/>
        </w:rPr>
        <w:fldChar w:fldCharType="separate"/>
      </w:r>
      <w:r>
        <w:rPr>
          <w:rFonts w:ascii="Times New Roman" w:hAnsi="Times New Roman" w:cs="Times New Roman"/>
          <w:i w:val="0"/>
          <w:iCs w:val="0"/>
          <w:noProof/>
          <w:shd w:val="clear" w:color="auto" w:fill="auto"/>
        </w:rPr>
        <w:t>6</w:t>
      </w:r>
      <w:r>
        <w:rPr>
          <w:rFonts w:ascii="Times New Roman" w:hAnsi="Times New Roman" w:cs="Times New Roman"/>
          <w:i w:val="0"/>
          <w:iCs w:val="0"/>
          <w:shd w:val="clear" w:color="auto" w:fill="auto"/>
        </w:rPr>
        <w:fldChar w:fldCharType="end"/>
      </w:r>
      <w:bookmarkEnd w:id="11"/>
      <w:r>
        <w:rPr>
          <w:rFonts w:ascii="Times New Roman" w:hAnsi="Times New Roman" w:cs="Times New Roman"/>
          <w:i w:val="0"/>
          <w:iCs w:val="0"/>
          <w:shd w:val="clear" w:color="auto" w:fill="auto"/>
        </w:rPr>
        <w:t xml:space="preserve">: </w:t>
      </w:r>
      <w:r w:rsidRPr="00772E5D">
        <w:rPr>
          <w:rFonts w:ascii="Times New Roman" w:hAnsi="Times New Roman" w:cs="Times New Roman"/>
          <w:shd w:val="clear" w:color="auto" w:fill="auto"/>
        </w:rPr>
        <w:t>Gantt chart of activities for the Final Project.</w:t>
      </w:r>
    </w:p>
    <w:p w:rsidR="00772E5D" w:rsidRDefault="00772E5D" w:rsidP="00772E5D">
      <w:pPr>
        <w:pStyle w:val="Heading1"/>
        <w:numPr>
          <w:ilvl w:val="0"/>
          <w:numId w:val="0"/>
        </w:numPr>
        <w:ind w:left="432"/>
      </w:pPr>
    </w:p>
    <w:p w:rsidR="00F54124" w:rsidRDefault="00C73749" w:rsidP="006851AA">
      <w:pPr>
        <w:pStyle w:val="Heading1"/>
      </w:pPr>
      <w:r>
        <w:t>References</w:t>
      </w:r>
    </w:p>
    <w:p w:rsidR="00756AD6" w:rsidRPr="00756AD6" w:rsidRDefault="009C363A" w:rsidP="00756AD6">
      <w:pPr>
        <w:widowControl w:val="0"/>
        <w:autoSpaceDE w:val="0"/>
        <w:autoSpaceDN w:val="0"/>
        <w:adjustRightInd w:val="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756AD6" w:rsidRPr="00756AD6">
        <w:rPr>
          <w:rFonts w:ascii="Times New Roman" w:hAnsi="Times New Roman" w:cs="Times New Roman"/>
          <w:noProof/>
        </w:rPr>
        <w:t xml:space="preserve">Ganu, G., Elhadad, N., &amp; Marian, A. (2009). Beyond the Stars : Improving Rating Predictions using Review Text Content. </w:t>
      </w:r>
      <w:r w:rsidR="00756AD6" w:rsidRPr="00756AD6">
        <w:rPr>
          <w:rFonts w:ascii="Times New Roman" w:hAnsi="Times New Roman" w:cs="Times New Roman"/>
          <w:i/>
          <w:iCs/>
          <w:noProof/>
        </w:rPr>
        <w:t>WebDB</w:t>
      </w:r>
      <w:r w:rsidR="00756AD6" w:rsidRPr="00756AD6">
        <w:rPr>
          <w:rFonts w:ascii="Times New Roman" w:hAnsi="Times New Roman" w:cs="Times New Roman"/>
          <w:noProof/>
        </w:rPr>
        <w:t>.</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Goldberg, A., &amp; Zhu, X. (2006). Seeing stars when there aren’t many stars: Graph-based semi-supervised learning for sentiment categorization. </w:t>
      </w:r>
      <w:r w:rsidRPr="00756AD6">
        <w:rPr>
          <w:rFonts w:ascii="Times New Roman" w:hAnsi="Times New Roman" w:cs="Times New Roman"/>
          <w:i/>
          <w:iCs/>
          <w:noProof/>
        </w:rPr>
        <w:t xml:space="preserve">Proceedings of TextGraphs: The First </w:t>
      </w:r>
      <w:r w:rsidRPr="00756AD6">
        <w:rPr>
          <w:rFonts w:ascii="Times New Roman" w:hAnsi="Times New Roman" w:cs="Times New Roman"/>
          <w:i/>
          <w:iCs/>
          <w:noProof/>
        </w:rPr>
        <w:lastRenderedPageBreak/>
        <w:t>Workshop on Graph Based Methods for Natural Language Processing</w:t>
      </w:r>
      <w:r w:rsidRPr="00756AD6">
        <w:rPr>
          <w:rFonts w:ascii="Times New Roman" w:hAnsi="Times New Roman" w:cs="Times New Roman"/>
          <w:noProof/>
        </w:rPr>
        <w:t>. https://doi.org/10.3115/1654758.1654769</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Greff, K., Srivastava, R. K., Koutnik, J., Steunebrink, B. R., &amp; Schmidhuber, J. (2017). LSTM: A Search Space Odyssey. </w:t>
      </w:r>
      <w:r w:rsidRPr="00756AD6">
        <w:rPr>
          <w:rFonts w:ascii="Times New Roman" w:hAnsi="Times New Roman" w:cs="Times New Roman"/>
          <w:i/>
          <w:iCs/>
          <w:noProof/>
        </w:rPr>
        <w:t>IEEE Transactions on Neural Networks and Learning Systems</w:t>
      </w:r>
      <w:r w:rsidRPr="00756AD6">
        <w:rPr>
          <w:rFonts w:ascii="Times New Roman" w:hAnsi="Times New Roman" w:cs="Times New Roman"/>
          <w:noProof/>
        </w:rPr>
        <w:t>. https://doi.org/10.1109/TNNLS.2016.2582924</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Kiritchenko, S., Zhu, X., &amp; Mohammad, S. M. (2014). Sentiment analysis of short informal texts. </w:t>
      </w:r>
      <w:r w:rsidRPr="00756AD6">
        <w:rPr>
          <w:rFonts w:ascii="Times New Roman" w:hAnsi="Times New Roman" w:cs="Times New Roman"/>
          <w:i/>
          <w:iCs/>
          <w:noProof/>
        </w:rPr>
        <w:t>Journal of Artificial Intelligence Research</w:t>
      </w:r>
      <w:r w:rsidRPr="00756AD6">
        <w:rPr>
          <w:rFonts w:ascii="Times New Roman" w:hAnsi="Times New Roman" w:cs="Times New Roman"/>
          <w:noProof/>
        </w:rPr>
        <w:t>. https://doi.org/10.1613/jair.4272</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Klein, D., &amp; Manning, C. D. (2003). </w:t>
      </w:r>
      <w:r w:rsidRPr="00756AD6">
        <w:rPr>
          <w:rFonts w:ascii="Times New Roman" w:hAnsi="Times New Roman" w:cs="Times New Roman"/>
          <w:i/>
          <w:iCs/>
          <w:noProof/>
        </w:rPr>
        <w:t>Accurate unlexicalized parsing</w:t>
      </w:r>
      <w:r w:rsidRPr="00756AD6">
        <w:rPr>
          <w:rFonts w:ascii="Times New Roman" w:hAnsi="Times New Roman" w:cs="Times New Roman"/>
          <w:noProof/>
        </w:rPr>
        <w:t>. https://doi.org/10.3115/1075096.1075150</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Liu, B. (2015). Sentiment analysis: Mining opinions, sentiments, and emotions. In </w:t>
      </w:r>
      <w:r w:rsidRPr="00756AD6">
        <w:rPr>
          <w:rFonts w:ascii="Times New Roman" w:hAnsi="Times New Roman" w:cs="Times New Roman"/>
          <w:i/>
          <w:iCs/>
          <w:noProof/>
        </w:rPr>
        <w:t>Sentiment Analysis: Mining Opinions, Sentiments, and Emotions</w:t>
      </w:r>
      <w:r w:rsidRPr="00756AD6">
        <w:rPr>
          <w:rFonts w:ascii="Times New Roman" w:hAnsi="Times New Roman" w:cs="Times New Roman"/>
          <w:noProof/>
        </w:rPr>
        <w:t>. https://doi.org/10.1017/CBO9781139084789</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Moraes, R., Valiati, J. F., &amp; Gavião Neto, W. P. (2013). Document-level sentiment classification: An empirical comparison between SVM and ANN. </w:t>
      </w:r>
      <w:r w:rsidRPr="00756AD6">
        <w:rPr>
          <w:rFonts w:ascii="Times New Roman" w:hAnsi="Times New Roman" w:cs="Times New Roman"/>
          <w:i/>
          <w:iCs/>
          <w:noProof/>
        </w:rPr>
        <w:t>Expert Systems with Applications</w:t>
      </w:r>
      <w:r w:rsidRPr="00756AD6">
        <w:rPr>
          <w:rFonts w:ascii="Times New Roman" w:hAnsi="Times New Roman" w:cs="Times New Roman"/>
          <w:noProof/>
        </w:rPr>
        <w:t>. https://doi.org/10.1016/j.eswa.2012.07.059</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Ni, J., Li, J., &amp; McAuley, J. (2019). </w:t>
      </w:r>
      <w:r w:rsidRPr="00756AD6">
        <w:rPr>
          <w:rFonts w:ascii="Times New Roman" w:hAnsi="Times New Roman" w:cs="Times New Roman"/>
          <w:i/>
          <w:iCs/>
          <w:noProof/>
        </w:rPr>
        <w:t>Justifying Recommendations using Distantly-Labeled Reviews and Fine-Grained Aspects</w:t>
      </w:r>
      <w:r w:rsidRPr="00756AD6">
        <w:rPr>
          <w:rFonts w:ascii="Times New Roman" w:hAnsi="Times New Roman" w:cs="Times New Roman"/>
          <w:noProof/>
        </w:rPr>
        <w:t>. https://doi.org/10.18653/v1/d19-1018</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Pang, B., &amp; Lee, L. (2008). Opinion mining and sentiment analysis. </w:t>
      </w:r>
      <w:r w:rsidRPr="00756AD6">
        <w:rPr>
          <w:rFonts w:ascii="Times New Roman" w:hAnsi="Times New Roman" w:cs="Times New Roman"/>
          <w:i/>
          <w:iCs/>
          <w:noProof/>
        </w:rPr>
        <w:t>Foundations and Trends in Information Retrieval</w:t>
      </w:r>
      <w:r w:rsidRPr="00756AD6">
        <w:rPr>
          <w:rFonts w:ascii="Times New Roman" w:hAnsi="Times New Roman" w:cs="Times New Roman"/>
          <w:noProof/>
        </w:rPr>
        <w:t>. https://doi.org/10.1561/1500000001</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Pang, B., Lee, L., &amp; Vaithyanathan, S. (2002). Thumbs up? Sentiment Classification using Machine Learning Techniques Bo. </w:t>
      </w:r>
      <w:r w:rsidRPr="00756AD6">
        <w:rPr>
          <w:rFonts w:ascii="Times New Roman" w:hAnsi="Times New Roman" w:cs="Times New Roman"/>
          <w:i/>
          <w:iCs/>
          <w:noProof/>
        </w:rPr>
        <w:t>Antike Und Abendland</w:t>
      </w:r>
      <w:r w:rsidRPr="00756AD6">
        <w:rPr>
          <w:rFonts w:ascii="Times New Roman" w:hAnsi="Times New Roman" w:cs="Times New Roman"/>
          <w:noProof/>
        </w:rPr>
        <w:t>.</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Qu, L., Ifrim, G., &amp; Weikum, G. (2010). The bag-of-opinions method for review rating prediction from sparse text patterns. </w:t>
      </w:r>
      <w:r w:rsidRPr="00756AD6">
        <w:rPr>
          <w:rFonts w:ascii="Times New Roman" w:hAnsi="Times New Roman" w:cs="Times New Roman"/>
          <w:i/>
          <w:iCs/>
          <w:noProof/>
        </w:rPr>
        <w:t>Coling 2010 - 23rd International Conference on Computational Linguistics, Proceedings of the Conference</w:t>
      </w:r>
      <w:r w:rsidRPr="00756AD6">
        <w:rPr>
          <w:rFonts w:ascii="Times New Roman" w:hAnsi="Times New Roman" w:cs="Times New Roman"/>
          <w:noProof/>
        </w:rPr>
        <w:t>.</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Socher, R., Perelygin, A., Wu, J. Y., Chuang, J., Manning, C. D., Ng, A. Y., &amp; Potts, C. (2013). Recursive deep models for semantic compositionality over a sentiment treebank. </w:t>
      </w:r>
      <w:r w:rsidRPr="00756AD6">
        <w:rPr>
          <w:rFonts w:ascii="Times New Roman" w:hAnsi="Times New Roman" w:cs="Times New Roman"/>
          <w:i/>
          <w:iCs/>
          <w:noProof/>
        </w:rPr>
        <w:t>EMNLP 2013 - 2013 Conference on Empirical Methods in Natural Language Processing, Proceedings of the Conference</w:t>
      </w:r>
      <w:r w:rsidRPr="00756AD6">
        <w:rPr>
          <w:rFonts w:ascii="Times New Roman" w:hAnsi="Times New Roman" w:cs="Times New Roman"/>
          <w:noProof/>
        </w:rPr>
        <w:t>.</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lastRenderedPageBreak/>
        <w:t xml:space="preserve">Tai, K. S., Socher, R., &amp; Manning, C. D. (2015). Improved semantic representations from tree-structured long short-Term memory networks. </w:t>
      </w:r>
      <w:r w:rsidRPr="00756AD6">
        <w:rPr>
          <w:rFonts w:ascii="Times New Roman" w:hAnsi="Times New Roman" w:cs="Times New Roman"/>
          <w:i/>
          <w:iCs/>
          <w:noProof/>
        </w:rPr>
        <w:t>ACL-IJCNLP 2015 - 53rd Annual Meeting of the Association for Computational Linguistics and the 7th International Joint Conference on Natural Language Processing of the Asian Federation of Natural Language Processing, Proceedings of the Conference</w:t>
      </w:r>
      <w:r w:rsidRPr="00756AD6">
        <w:rPr>
          <w:rFonts w:ascii="Times New Roman" w:hAnsi="Times New Roman" w:cs="Times New Roman"/>
          <w:noProof/>
        </w:rPr>
        <w:t>. https://doi.org/10.3115/v1/p15-1150</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Tang, D., Qin, B., &amp; Liu, T. (2015). Document modeling with gated recurrent neural network for sentiment classification. </w:t>
      </w:r>
      <w:r w:rsidRPr="00756AD6">
        <w:rPr>
          <w:rFonts w:ascii="Times New Roman" w:hAnsi="Times New Roman" w:cs="Times New Roman"/>
          <w:i/>
          <w:iCs/>
          <w:noProof/>
        </w:rPr>
        <w:t>Conference Proceedings - EMNLP 2015: Conference on Empirical Methods in Natural Language Processing</w:t>
      </w:r>
      <w:r w:rsidRPr="00756AD6">
        <w:rPr>
          <w:rFonts w:ascii="Times New Roman" w:hAnsi="Times New Roman" w:cs="Times New Roman"/>
          <w:noProof/>
        </w:rPr>
        <w:t>. https://doi.org/10.18653/v1/d15-1167</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Turney, P. D. (2001). </w:t>
      </w:r>
      <w:r w:rsidRPr="00756AD6">
        <w:rPr>
          <w:rFonts w:ascii="Times New Roman" w:hAnsi="Times New Roman" w:cs="Times New Roman"/>
          <w:i/>
          <w:iCs/>
          <w:noProof/>
        </w:rPr>
        <w:t>Thumbs up or thumbs down?</w:t>
      </w:r>
      <w:r w:rsidRPr="00756AD6">
        <w:rPr>
          <w:rFonts w:ascii="Times New Roman" w:hAnsi="Times New Roman" w:cs="Times New Roman"/>
          <w:noProof/>
        </w:rPr>
        <w:t xml:space="preserve"> https://doi.org/10.3115/1073083.1073153</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Wang, S., &amp; Manning, C. D. (2012). Baselines and bigrams: Simple, good sentiment and topic classification. </w:t>
      </w:r>
      <w:r w:rsidRPr="00756AD6">
        <w:rPr>
          <w:rFonts w:ascii="Times New Roman" w:hAnsi="Times New Roman" w:cs="Times New Roman"/>
          <w:i/>
          <w:iCs/>
          <w:noProof/>
        </w:rPr>
        <w:t>50th Annual Meeting of the Association for Computational Linguistics, ACL 2012 - Proceedings of the Conference</w:t>
      </w:r>
      <w:r w:rsidRPr="00756AD6">
        <w:rPr>
          <w:rFonts w:ascii="Times New Roman" w:hAnsi="Times New Roman" w:cs="Times New Roman"/>
          <w:noProof/>
        </w:rPr>
        <w:t>.</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Xia, R., &amp; Zong, C. (2010). Exploring the use of word relation features for sentiment classification. </w:t>
      </w:r>
      <w:r w:rsidRPr="00756AD6">
        <w:rPr>
          <w:rFonts w:ascii="Times New Roman" w:hAnsi="Times New Roman" w:cs="Times New Roman"/>
          <w:i/>
          <w:iCs/>
          <w:noProof/>
        </w:rPr>
        <w:t>Coling 2010 - 23rd International Conference on Computational Linguistics, Proceedings of the Conference</w:t>
      </w:r>
      <w:r w:rsidRPr="00756AD6">
        <w:rPr>
          <w:rFonts w:ascii="Times New Roman" w:hAnsi="Times New Roman" w:cs="Times New Roman"/>
          <w:noProof/>
        </w:rPr>
        <w:t>.</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Xu, J., Chen, D., Qiu, X., &amp; Huang, X. (2016). Cached long short-term memory neural networks for document-level sentiment classification. </w:t>
      </w:r>
      <w:r w:rsidRPr="00756AD6">
        <w:rPr>
          <w:rFonts w:ascii="Times New Roman" w:hAnsi="Times New Roman" w:cs="Times New Roman"/>
          <w:i/>
          <w:iCs/>
          <w:noProof/>
        </w:rPr>
        <w:t>EMNLP 2016 - Conference on Empirical Methods in Natural Language Processing, Proceedings</w:t>
      </w:r>
      <w:r w:rsidRPr="00756AD6">
        <w:rPr>
          <w:rFonts w:ascii="Times New Roman" w:hAnsi="Times New Roman" w:cs="Times New Roman"/>
          <w:noProof/>
        </w:rPr>
        <w:t>. https://doi.org/10.18653/v1/d16-1172</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Zhai, S., &amp; Zhang, Z. (2016). Semisupervised autoencoder for sentiment analysis. </w:t>
      </w:r>
      <w:r w:rsidRPr="00756AD6">
        <w:rPr>
          <w:rFonts w:ascii="Times New Roman" w:hAnsi="Times New Roman" w:cs="Times New Roman"/>
          <w:i/>
          <w:iCs/>
          <w:noProof/>
        </w:rPr>
        <w:t>30th AAAI Conference on Artificial Intelligence, AAAI 2016</w:t>
      </w:r>
      <w:r w:rsidRPr="00756AD6">
        <w:rPr>
          <w:rFonts w:ascii="Times New Roman" w:hAnsi="Times New Roman" w:cs="Times New Roman"/>
          <w:noProof/>
        </w:rPr>
        <w:t>.</w:t>
      </w:r>
    </w:p>
    <w:p w:rsidR="00756AD6" w:rsidRPr="00756AD6" w:rsidRDefault="00756AD6" w:rsidP="00756AD6">
      <w:pPr>
        <w:widowControl w:val="0"/>
        <w:autoSpaceDE w:val="0"/>
        <w:autoSpaceDN w:val="0"/>
        <w:adjustRightInd w:val="0"/>
        <w:ind w:left="480" w:hanging="480"/>
        <w:rPr>
          <w:rFonts w:ascii="Times New Roman" w:hAnsi="Times New Roman" w:cs="Times New Roman"/>
          <w:noProof/>
        </w:rPr>
      </w:pPr>
      <w:r w:rsidRPr="00756AD6">
        <w:rPr>
          <w:rFonts w:ascii="Times New Roman" w:hAnsi="Times New Roman" w:cs="Times New Roman"/>
          <w:noProof/>
        </w:rPr>
        <w:t xml:space="preserve">Zhang, L., Wang, S., &amp; Liu, B. (2018). Deep learning for sentiment analysis: A survey. </w:t>
      </w:r>
      <w:r w:rsidRPr="00756AD6">
        <w:rPr>
          <w:rFonts w:ascii="Times New Roman" w:hAnsi="Times New Roman" w:cs="Times New Roman"/>
          <w:i/>
          <w:iCs/>
          <w:noProof/>
        </w:rPr>
        <w:t>Wiley Interdisciplinary Reviews: Data Mining and Knowledge Discovery</w:t>
      </w:r>
      <w:r w:rsidRPr="00756AD6">
        <w:rPr>
          <w:rFonts w:ascii="Times New Roman" w:hAnsi="Times New Roman" w:cs="Times New Roman"/>
          <w:noProof/>
        </w:rPr>
        <w:t>. https://doi.org/10.1002/widm.1253</w:t>
      </w:r>
    </w:p>
    <w:p w:rsidR="00C73749" w:rsidRPr="005E727C" w:rsidRDefault="009C363A" w:rsidP="006851AA">
      <w:r>
        <w:fldChar w:fldCharType="end"/>
      </w:r>
    </w:p>
    <w:sectPr w:rsidR="00C73749" w:rsidRPr="005E727C" w:rsidSect="00064871">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FF3"/>
    <w:multiLevelType w:val="multilevel"/>
    <w:tmpl w:val="DBE8E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34854"/>
    <w:multiLevelType w:val="multilevel"/>
    <w:tmpl w:val="EA72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205A1"/>
    <w:multiLevelType w:val="multilevel"/>
    <w:tmpl w:val="47CA65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F2723"/>
    <w:multiLevelType w:val="multilevel"/>
    <w:tmpl w:val="32B261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D6431ED"/>
    <w:multiLevelType w:val="multilevel"/>
    <w:tmpl w:val="2AD20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24747"/>
    <w:multiLevelType w:val="multilevel"/>
    <w:tmpl w:val="76F6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706033"/>
    <w:multiLevelType w:val="multilevel"/>
    <w:tmpl w:val="A168C0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lvlOverride w:ilvl="0">
      <w:lvl w:ilvl="0">
        <w:numFmt w:val="decimal"/>
        <w:lvlText w:val="%1."/>
        <w:lvlJc w:val="left"/>
      </w:lvl>
    </w:lvlOverride>
  </w:num>
  <w:num w:numId="3">
    <w:abstractNumId w:val="4"/>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num>
  <w:num w:numId="6">
    <w:abstractNumId w:val="6"/>
    <w:lvlOverride w:ilvl="0">
      <w:lvl w:ilvl="0">
        <w:numFmt w:val="decimal"/>
        <w:lvlText w:val="%1."/>
        <w:lvlJc w:val="left"/>
      </w:lvl>
    </w:lvlOverride>
  </w:num>
  <w:num w:numId="7">
    <w:abstractNumId w:val="3"/>
  </w:num>
  <w:num w:numId="8">
    <w:abstractNumId w:val="3"/>
  </w:num>
  <w:num w:numId="9">
    <w:abstractNumId w:val="3"/>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27C"/>
    <w:rsid w:val="00064871"/>
    <w:rsid w:val="00086C6F"/>
    <w:rsid w:val="000C4008"/>
    <w:rsid w:val="000E0B43"/>
    <w:rsid w:val="0010520D"/>
    <w:rsid w:val="0023778F"/>
    <w:rsid w:val="002F1010"/>
    <w:rsid w:val="003758A3"/>
    <w:rsid w:val="003960F8"/>
    <w:rsid w:val="00466497"/>
    <w:rsid w:val="00541477"/>
    <w:rsid w:val="00590707"/>
    <w:rsid w:val="005E727C"/>
    <w:rsid w:val="006613D9"/>
    <w:rsid w:val="006851AA"/>
    <w:rsid w:val="00756AD6"/>
    <w:rsid w:val="00772E5D"/>
    <w:rsid w:val="007F2E95"/>
    <w:rsid w:val="008A02BD"/>
    <w:rsid w:val="009C363A"/>
    <w:rsid w:val="009E64C9"/>
    <w:rsid w:val="00AE33A4"/>
    <w:rsid w:val="00B05FB4"/>
    <w:rsid w:val="00C63B4C"/>
    <w:rsid w:val="00C73749"/>
    <w:rsid w:val="00E53B77"/>
    <w:rsid w:val="00F34438"/>
    <w:rsid w:val="00F5412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6409"/>
  <w15:chartTrackingRefBased/>
  <w15:docId w15:val="{032E5476-B222-45DA-92A8-CAF54BB5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1AA"/>
    <w:pPr>
      <w:spacing w:before="240" w:after="240" w:line="360" w:lineRule="auto"/>
      <w:jc w:val="both"/>
    </w:pPr>
    <w:rPr>
      <w:rFonts w:asciiTheme="majorBidi" w:eastAsia="Times New Roman" w:hAnsiTheme="majorBidi" w:cstheme="majorBidi"/>
      <w:color w:val="000000"/>
      <w:sz w:val="24"/>
      <w:szCs w:val="24"/>
      <w:shd w:val="clear" w:color="auto" w:fill="FFFFFF"/>
    </w:rPr>
  </w:style>
  <w:style w:type="paragraph" w:styleId="Heading1">
    <w:name w:val="heading 1"/>
    <w:basedOn w:val="Normal"/>
    <w:link w:val="Heading1Char"/>
    <w:uiPriority w:val="9"/>
    <w:qFormat/>
    <w:rsid w:val="005E727C"/>
    <w:pPr>
      <w:numPr>
        <w:numId w:val="7"/>
      </w:numPr>
      <w:spacing w:before="100" w:beforeAutospacing="1" w:after="100" w:afterAutospacing="1"/>
      <w:outlineLvl w:val="0"/>
    </w:pPr>
    <w:rPr>
      <w:rFonts w:ascii="Times New Roman" w:hAnsi="Times New Roman" w:cs="Times New Roman"/>
      <w:b/>
      <w:bCs/>
      <w:kern w:val="36"/>
      <w:sz w:val="32"/>
      <w:szCs w:val="32"/>
    </w:rPr>
  </w:style>
  <w:style w:type="paragraph" w:styleId="Heading2">
    <w:name w:val="heading 2"/>
    <w:basedOn w:val="Normal"/>
    <w:link w:val="Heading2Char"/>
    <w:uiPriority w:val="9"/>
    <w:qFormat/>
    <w:rsid w:val="006851AA"/>
    <w:pPr>
      <w:numPr>
        <w:ilvl w:val="1"/>
        <w:numId w:val="7"/>
      </w:numPr>
      <w:spacing w:before="100" w:beforeAutospacing="1" w:after="100" w:afterAutospacing="1"/>
      <w:outlineLvl w:val="1"/>
    </w:pPr>
    <w:rPr>
      <w:rFonts w:ascii="Times New Roman" w:hAnsi="Times New Roman" w:cs="Times New Roman"/>
      <w:b/>
      <w:bCs/>
    </w:rPr>
  </w:style>
  <w:style w:type="paragraph" w:styleId="Heading3">
    <w:name w:val="heading 3"/>
    <w:basedOn w:val="Normal"/>
    <w:next w:val="Normal"/>
    <w:link w:val="Heading3Char"/>
    <w:uiPriority w:val="9"/>
    <w:semiHidden/>
    <w:unhideWhenUsed/>
    <w:qFormat/>
    <w:rsid w:val="005E727C"/>
    <w:pPr>
      <w:keepNext/>
      <w:keepLines/>
      <w:numPr>
        <w:ilvl w:val="2"/>
        <w:numId w:val="7"/>
      </w:numPr>
      <w:spacing w:before="40" w:after="0"/>
      <w:outlineLvl w:val="2"/>
    </w:pPr>
    <w:rPr>
      <w:rFonts w:asciiTheme="majorHAns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5E727C"/>
    <w:pPr>
      <w:keepNext/>
      <w:keepLines/>
      <w:numPr>
        <w:ilvl w:val="3"/>
        <w:numId w:val="7"/>
      </w:numPr>
      <w:spacing w:before="40" w:after="0"/>
      <w:outlineLvl w:val="3"/>
    </w:pPr>
    <w:rPr>
      <w:rFonts w:asciiTheme="majorHAns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5E727C"/>
    <w:pPr>
      <w:keepNext/>
      <w:keepLines/>
      <w:numPr>
        <w:ilvl w:val="4"/>
        <w:numId w:val="7"/>
      </w:numPr>
      <w:spacing w:before="40" w:after="0"/>
      <w:outlineLvl w:val="4"/>
    </w:pPr>
    <w:rPr>
      <w:rFonts w:asciiTheme="majorHAns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5E727C"/>
    <w:pPr>
      <w:keepNext/>
      <w:keepLines/>
      <w:numPr>
        <w:ilvl w:val="5"/>
        <w:numId w:val="7"/>
      </w:numPr>
      <w:spacing w:before="40" w:after="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5E727C"/>
    <w:pPr>
      <w:keepNext/>
      <w:keepLines/>
      <w:numPr>
        <w:ilvl w:val="6"/>
        <w:numId w:val="7"/>
      </w:numPr>
      <w:spacing w:before="40" w:after="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5E727C"/>
    <w:pPr>
      <w:keepNext/>
      <w:keepLines/>
      <w:numPr>
        <w:ilvl w:val="7"/>
        <w:numId w:val="7"/>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E727C"/>
    <w:pPr>
      <w:keepNext/>
      <w:keepLines/>
      <w:numPr>
        <w:ilvl w:val="8"/>
        <w:numId w:val="7"/>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7C"/>
    <w:rPr>
      <w:rFonts w:ascii="Times New Roman" w:eastAsia="Times New Roman" w:hAnsi="Times New Roman" w:cs="Times New Roman"/>
      <w:b/>
      <w:bCs/>
      <w:color w:val="000000"/>
      <w:kern w:val="36"/>
      <w:sz w:val="32"/>
      <w:szCs w:val="32"/>
    </w:rPr>
  </w:style>
  <w:style w:type="character" w:customStyle="1" w:styleId="Heading2Char">
    <w:name w:val="Heading 2 Char"/>
    <w:basedOn w:val="DefaultParagraphFont"/>
    <w:link w:val="Heading2"/>
    <w:uiPriority w:val="9"/>
    <w:rsid w:val="006851AA"/>
    <w:rPr>
      <w:rFonts w:ascii="Times New Roman" w:eastAsia="Times New Roman" w:hAnsi="Times New Roman" w:cs="Times New Roman"/>
      <w:b/>
      <w:bCs/>
      <w:color w:val="000000"/>
      <w:sz w:val="24"/>
      <w:szCs w:val="24"/>
    </w:rPr>
  </w:style>
  <w:style w:type="paragraph" w:styleId="NormalWeb">
    <w:name w:val="Normal (Web)"/>
    <w:basedOn w:val="Normal"/>
    <w:uiPriority w:val="99"/>
    <w:semiHidden/>
    <w:unhideWhenUsed/>
    <w:rsid w:val="005E727C"/>
    <w:pPr>
      <w:spacing w:before="100" w:beforeAutospacing="1" w:after="100" w:afterAutospacing="1" w:line="240" w:lineRule="auto"/>
    </w:pPr>
    <w:rPr>
      <w:rFonts w:ascii="Times New Roman" w:hAnsi="Times New Roman" w:cs="Times New Roman"/>
    </w:rPr>
  </w:style>
  <w:style w:type="character" w:styleId="Hyperlink">
    <w:name w:val="Hyperlink"/>
    <w:basedOn w:val="DefaultParagraphFont"/>
    <w:uiPriority w:val="99"/>
    <w:unhideWhenUsed/>
    <w:rsid w:val="005E727C"/>
    <w:rPr>
      <w:color w:val="0000FF"/>
      <w:u w:val="single"/>
    </w:rPr>
  </w:style>
  <w:style w:type="character" w:customStyle="1" w:styleId="Heading3Char">
    <w:name w:val="Heading 3 Char"/>
    <w:basedOn w:val="DefaultParagraphFont"/>
    <w:link w:val="Heading3"/>
    <w:uiPriority w:val="9"/>
    <w:semiHidden/>
    <w:rsid w:val="005E72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E72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E72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727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727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72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727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E727C"/>
    <w:pPr>
      <w:spacing w:after="200" w:line="240" w:lineRule="auto"/>
      <w:jc w:val="center"/>
    </w:pPr>
    <w:rPr>
      <w:i/>
      <w:iCs/>
      <w:sz w:val="20"/>
      <w:szCs w:val="20"/>
    </w:rPr>
  </w:style>
  <w:style w:type="paragraph" w:styleId="ListParagraph">
    <w:name w:val="List Paragraph"/>
    <w:basedOn w:val="Normal"/>
    <w:uiPriority w:val="34"/>
    <w:qFormat/>
    <w:rsid w:val="005E727C"/>
    <w:pPr>
      <w:ind w:left="720"/>
      <w:contextualSpacing/>
    </w:pPr>
  </w:style>
  <w:style w:type="table" w:styleId="GridTable1Light">
    <w:name w:val="Grid Table 1 Light"/>
    <w:basedOn w:val="TableNormal"/>
    <w:uiPriority w:val="46"/>
    <w:rsid w:val="005E72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10520D"/>
    <w:rPr>
      <w:color w:val="808080"/>
    </w:rPr>
  </w:style>
  <w:style w:type="character" w:styleId="CommentReference">
    <w:name w:val="annotation reference"/>
    <w:basedOn w:val="DefaultParagraphFont"/>
    <w:uiPriority w:val="99"/>
    <w:semiHidden/>
    <w:unhideWhenUsed/>
    <w:rsid w:val="002F1010"/>
    <w:rPr>
      <w:sz w:val="16"/>
      <w:szCs w:val="16"/>
    </w:rPr>
  </w:style>
  <w:style w:type="paragraph" w:styleId="CommentText">
    <w:name w:val="annotation text"/>
    <w:basedOn w:val="Normal"/>
    <w:link w:val="CommentTextChar"/>
    <w:uiPriority w:val="99"/>
    <w:semiHidden/>
    <w:unhideWhenUsed/>
    <w:rsid w:val="002F1010"/>
    <w:pPr>
      <w:spacing w:line="240" w:lineRule="auto"/>
    </w:pPr>
    <w:rPr>
      <w:sz w:val="20"/>
      <w:szCs w:val="20"/>
    </w:rPr>
  </w:style>
  <w:style w:type="character" w:customStyle="1" w:styleId="CommentTextChar">
    <w:name w:val="Comment Text Char"/>
    <w:basedOn w:val="DefaultParagraphFont"/>
    <w:link w:val="CommentText"/>
    <w:uiPriority w:val="99"/>
    <w:semiHidden/>
    <w:rsid w:val="002F1010"/>
    <w:rPr>
      <w:rFonts w:asciiTheme="majorBidi" w:eastAsia="Times New Roman" w:hAnsiTheme="majorBidi" w:cstheme="majorBidi"/>
      <w:color w:val="000000"/>
      <w:sz w:val="20"/>
      <w:szCs w:val="20"/>
    </w:rPr>
  </w:style>
  <w:style w:type="paragraph" w:styleId="CommentSubject">
    <w:name w:val="annotation subject"/>
    <w:basedOn w:val="CommentText"/>
    <w:next w:val="CommentText"/>
    <w:link w:val="CommentSubjectChar"/>
    <w:uiPriority w:val="99"/>
    <w:semiHidden/>
    <w:unhideWhenUsed/>
    <w:rsid w:val="002F1010"/>
    <w:rPr>
      <w:b/>
      <w:bCs/>
    </w:rPr>
  </w:style>
  <w:style w:type="character" w:customStyle="1" w:styleId="CommentSubjectChar">
    <w:name w:val="Comment Subject Char"/>
    <w:basedOn w:val="CommentTextChar"/>
    <w:link w:val="CommentSubject"/>
    <w:uiPriority w:val="99"/>
    <w:semiHidden/>
    <w:rsid w:val="002F1010"/>
    <w:rPr>
      <w:rFonts w:asciiTheme="majorBidi" w:eastAsia="Times New Roman" w:hAnsiTheme="majorBidi" w:cstheme="majorBidi"/>
      <w:b/>
      <w:bCs/>
      <w:color w:val="000000"/>
      <w:sz w:val="20"/>
      <w:szCs w:val="20"/>
    </w:rPr>
  </w:style>
  <w:style w:type="paragraph" w:styleId="BalloonText">
    <w:name w:val="Balloon Text"/>
    <w:basedOn w:val="Normal"/>
    <w:link w:val="BalloonTextChar"/>
    <w:uiPriority w:val="99"/>
    <w:semiHidden/>
    <w:unhideWhenUsed/>
    <w:rsid w:val="002F101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010"/>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91964">
      <w:bodyDiv w:val="1"/>
      <w:marLeft w:val="0"/>
      <w:marRight w:val="0"/>
      <w:marTop w:val="0"/>
      <w:marBottom w:val="0"/>
      <w:divBdr>
        <w:top w:val="none" w:sz="0" w:space="0" w:color="auto"/>
        <w:left w:val="none" w:sz="0" w:space="0" w:color="auto"/>
        <w:bottom w:val="none" w:sz="0" w:space="0" w:color="auto"/>
        <w:right w:val="none" w:sz="0" w:space="0" w:color="auto"/>
      </w:divBdr>
    </w:div>
    <w:div w:id="138694097">
      <w:bodyDiv w:val="1"/>
      <w:marLeft w:val="0"/>
      <w:marRight w:val="0"/>
      <w:marTop w:val="0"/>
      <w:marBottom w:val="0"/>
      <w:divBdr>
        <w:top w:val="none" w:sz="0" w:space="0" w:color="auto"/>
        <w:left w:val="none" w:sz="0" w:space="0" w:color="auto"/>
        <w:bottom w:val="none" w:sz="0" w:space="0" w:color="auto"/>
        <w:right w:val="none" w:sz="0" w:space="0" w:color="auto"/>
      </w:divBdr>
    </w:div>
    <w:div w:id="795835094">
      <w:bodyDiv w:val="1"/>
      <w:marLeft w:val="0"/>
      <w:marRight w:val="0"/>
      <w:marTop w:val="0"/>
      <w:marBottom w:val="0"/>
      <w:divBdr>
        <w:top w:val="none" w:sz="0" w:space="0" w:color="auto"/>
        <w:left w:val="none" w:sz="0" w:space="0" w:color="auto"/>
        <w:bottom w:val="none" w:sz="0" w:space="0" w:color="auto"/>
        <w:right w:val="none" w:sz="0" w:space="0" w:color="auto"/>
      </w:divBdr>
    </w:div>
    <w:div w:id="1010719274">
      <w:bodyDiv w:val="1"/>
      <w:marLeft w:val="0"/>
      <w:marRight w:val="0"/>
      <w:marTop w:val="0"/>
      <w:marBottom w:val="0"/>
      <w:divBdr>
        <w:top w:val="none" w:sz="0" w:space="0" w:color="auto"/>
        <w:left w:val="none" w:sz="0" w:space="0" w:color="auto"/>
        <w:bottom w:val="none" w:sz="0" w:space="0" w:color="auto"/>
        <w:right w:val="none" w:sz="0" w:space="0" w:color="auto"/>
      </w:divBdr>
    </w:div>
    <w:div w:id="15148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mensionality_reducti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ir.hit.edu.cn/&#771;dytang/paper/acl2015/dataset.7z" TargetMode="External"/><Relationship Id="rId4" Type="http://schemas.openxmlformats.org/officeDocument/2006/relationships/settings" Target="settings.xml"/><Relationship Id="rId9" Type="http://schemas.openxmlformats.org/officeDocument/2006/relationships/hyperlink" Target="http://www.yelp.com/dataset_challeng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4DC70-F594-4CE4-9375-EA0097D07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17</Pages>
  <Words>12035</Words>
  <Characters>66319</Characters>
  <Application>Microsoft Office Word</Application>
  <DocSecurity>0</DocSecurity>
  <Lines>1353</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 shafaei</dc:creator>
  <cp:keywords/>
  <dc:description/>
  <cp:lastModifiedBy>sima shafaei</cp:lastModifiedBy>
  <cp:revision>6</cp:revision>
  <cp:lastPrinted>2020-02-17T19:28:00Z</cp:lastPrinted>
  <dcterms:created xsi:type="dcterms:W3CDTF">2020-02-17T07:11:00Z</dcterms:created>
  <dcterms:modified xsi:type="dcterms:W3CDTF">2023-05-25T14:34:00Z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ee713fab-dd4a-3135-9cf2-736b90d3e105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2397495812b57f1bb01cc584e0f4b3d15884297b7c5a360d395417f50b05f329</vt:lpwstr>
  </property>
</Properties>
</file>