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216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A32067">
        <w:tc>
          <w:tcPr>
            <w:tcW w:w="9498" w:type="dxa"/>
          </w:tcPr>
          <w:p w:rsidR="00A32067" w:rsidRDefault="005D1076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A32067">
        <w:tc>
          <w:tcPr>
            <w:tcW w:w="9498" w:type="dxa"/>
          </w:tcPr>
          <w:p w:rsidR="00A32067" w:rsidRDefault="005D1076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:rsidR="00A32067" w:rsidRDefault="005D1076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A32067">
        <w:tc>
          <w:tcPr>
            <w:tcW w:w="9498" w:type="dxa"/>
          </w:tcPr>
          <w:p w:rsidR="00A32067" w:rsidRDefault="00A32067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A32067">
        <w:tc>
          <w:tcPr>
            <w:tcW w:w="9498" w:type="dxa"/>
          </w:tcPr>
          <w:p w:rsidR="00A32067" w:rsidRDefault="005D1076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:rsidR="00A32067" w:rsidRDefault="00A32067"/>
    <w:tbl>
      <w:tblPr>
        <w:tblStyle w:val="a9"/>
        <w:tblW w:w="4501" w:type="dxa"/>
        <w:tblInd w:w="5461" w:type="dxa"/>
        <w:tblLayout w:type="fixed"/>
        <w:tblLook w:val="04A0" w:firstRow="1" w:lastRow="0" w:firstColumn="1" w:lastColumn="0" w:noHBand="0" w:noVBand="1"/>
      </w:tblPr>
      <w:tblGrid>
        <w:gridCol w:w="4501"/>
      </w:tblGrid>
      <w:tr w:rsidR="00A32067"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</w:tc>
      </w:tr>
      <w:tr w:rsidR="00A32067"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Председатель ПЦК специальности 09.02.07 Информационные системы и программирование </w:t>
            </w:r>
          </w:p>
        </w:tc>
      </w:tr>
      <w:tr w:rsidR="00A32067"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rPr>
                <w:szCs w:val="28"/>
              </w:rPr>
            </w:pPr>
            <w:r>
              <w:rPr>
                <w:sz w:val="28"/>
                <w:szCs w:val="28"/>
              </w:rPr>
              <w:t xml:space="preserve">_______________А.И. </w:t>
            </w:r>
            <w:proofErr w:type="spellStart"/>
            <w:r>
              <w:rPr>
                <w:sz w:val="28"/>
                <w:szCs w:val="28"/>
              </w:rPr>
              <w:t>Глускер</w:t>
            </w:r>
            <w:proofErr w:type="spellEnd"/>
          </w:p>
        </w:tc>
      </w:tr>
      <w:tr w:rsidR="00A32067"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rPr>
                <w:szCs w:val="28"/>
              </w:rPr>
            </w:pPr>
            <w:r>
              <w:rPr>
                <w:sz w:val="28"/>
                <w:szCs w:val="28"/>
              </w:rPr>
              <w:t>«_____»_________________2023 г.</w:t>
            </w:r>
          </w:p>
        </w:tc>
      </w:tr>
    </w:tbl>
    <w:p w:rsidR="00A32067" w:rsidRDefault="00A32067"/>
    <w:tbl>
      <w:tblPr>
        <w:tblStyle w:val="a9"/>
        <w:tblW w:w="957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571"/>
      </w:tblGrid>
      <w:tr w:rsidR="00A3206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ГРАФИК</w:t>
            </w:r>
          </w:p>
        </w:tc>
      </w:tr>
      <w:tr w:rsidR="00A3206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выполнения дипломного проекта</w:t>
            </w:r>
          </w:p>
        </w:tc>
      </w:tr>
      <w:tr w:rsidR="00A3206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A32067">
            <w:pPr>
              <w:jc w:val="center"/>
              <w:rPr>
                <w:sz w:val="28"/>
                <w:szCs w:val="28"/>
              </w:rPr>
            </w:pPr>
          </w:p>
        </w:tc>
      </w:tr>
      <w:tr w:rsidR="00A3206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Pr="008715DE">
              <w:rPr>
                <w:color w:val="000000" w:themeColor="text1"/>
                <w:sz w:val="28"/>
                <w:szCs w:val="28"/>
              </w:rPr>
              <w:t>т</w:t>
            </w:r>
            <w:r w:rsidR="008715DE" w:rsidRPr="008715DE">
              <w:rPr>
                <w:color w:val="000000" w:themeColor="text1"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группы 090207-</w:t>
            </w:r>
            <w:r w:rsidRPr="008715DE">
              <w:rPr>
                <w:color w:val="000000" w:themeColor="text1"/>
                <w:sz w:val="28"/>
                <w:szCs w:val="28"/>
              </w:rPr>
              <w:t>9о-1</w:t>
            </w:r>
            <w:r w:rsidR="008715DE" w:rsidRPr="008715DE">
              <w:rPr>
                <w:color w:val="000000" w:themeColor="text1"/>
                <w:sz w:val="28"/>
                <w:szCs w:val="28"/>
              </w:rPr>
              <w:t>9</w:t>
            </w:r>
            <w:r w:rsidRPr="008715DE">
              <w:rPr>
                <w:color w:val="000000" w:themeColor="text1"/>
                <w:sz w:val="28"/>
                <w:szCs w:val="28"/>
              </w:rPr>
              <w:t>/1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  <w:p w:rsidR="00A32067" w:rsidRDefault="005D107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специальности 09.02.07 Информационные системы и программирование </w:t>
            </w:r>
          </w:p>
        </w:tc>
      </w:tr>
      <w:tr w:rsidR="00A3206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32067" w:rsidRPr="008715DE" w:rsidRDefault="00074A28">
            <w:pPr>
              <w:jc w:val="center"/>
              <w:rPr>
                <w:color w:val="000000" w:themeColor="text1"/>
                <w:sz w:val="28"/>
                <w:szCs w:val="28"/>
              </w:rPr>
            </w:pPr>
            <w:bookmarkStart w:id="0" w:name="_GoBack"/>
            <w:bookmarkEnd w:id="0"/>
            <w:proofErr w:type="spellStart"/>
            <w:r>
              <w:rPr>
                <w:color w:val="000000" w:themeColor="text1"/>
                <w:sz w:val="28"/>
                <w:szCs w:val="28"/>
              </w:rPr>
              <w:t>Сарапулова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Даниила Владиславовича</w:t>
            </w:r>
          </w:p>
        </w:tc>
      </w:tr>
      <w:tr w:rsidR="00A3206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A32067">
            <w:pPr>
              <w:jc w:val="center"/>
              <w:rPr>
                <w:sz w:val="28"/>
                <w:szCs w:val="28"/>
              </w:rPr>
            </w:pPr>
          </w:p>
        </w:tc>
      </w:tr>
      <w:tr w:rsidR="00A32067">
        <w:tc>
          <w:tcPr>
            <w:tcW w:w="9571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074A28" w:rsidP="00074A2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дипломного проекта: </w:t>
            </w:r>
            <w:r>
              <w:rPr>
                <w:sz w:val="28"/>
                <w:szCs w:val="28"/>
              </w:rPr>
              <w:t>Разработка электр</w:t>
            </w:r>
            <w:r>
              <w:rPr>
                <w:sz w:val="28"/>
                <w:szCs w:val="28"/>
              </w:rPr>
              <w:t xml:space="preserve">онного образовательного ресурса </w:t>
            </w:r>
            <w:r>
              <w:rPr>
                <w:sz w:val="28"/>
                <w:szCs w:val="28"/>
              </w:rPr>
              <w:t xml:space="preserve">для использования </w:t>
            </w:r>
            <w:r>
              <w:rPr>
                <w:sz w:val="28"/>
                <w:szCs w:val="28"/>
              </w:rPr>
              <w:br/>
              <w:t>в образовательной организации (на примере темы «Молекулярная физика. Термодинамика» дисциплины «Физика»)</w:t>
            </w:r>
            <w:r w:rsidR="008715DE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:rsidR="00A32067" w:rsidRDefault="00A32067"/>
    <w:tbl>
      <w:tblPr>
        <w:tblStyle w:val="a9"/>
        <w:tblW w:w="960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62"/>
        <w:gridCol w:w="4792"/>
        <w:gridCol w:w="2692"/>
        <w:gridCol w:w="1560"/>
      </w:tblGrid>
      <w:tr w:rsidR="005D1076" w:rsidTr="00207DAC">
        <w:tc>
          <w:tcPr>
            <w:tcW w:w="562" w:type="dxa"/>
            <w:vAlign w:val="center"/>
          </w:tcPr>
          <w:p w:rsidR="005D1076" w:rsidRPr="00207DAC" w:rsidRDefault="005D1076">
            <w:pPr>
              <w:jc w:val="center"/>
            </w:pPr>
            <w:r w:rsidRPr="00207DAC">
              <w:t>№ п/п</w:t>
            </w:r>
          </w:p>
        </w:tc>
        <w:tc>
          <w:tcPr>
            <w:tcW w:w="4792" w:type="dxa"/>
            <w:vAlign w:val="center"/>
          </w:tcPr>
          <w:p w:rsidR="005D1076" w:rsidRPr="008755EA" w:rsidRDefault="005D1076" w:rsidP="00225F16">
            <w:pPr>
              <w:jc w:val="center"/>
              <w:rPr>
                <w:b/>
              </w:rPr>
            </w:pPr>
            <w:r>
              <w:t>Этап выполнения</w:t>
            </w:r>
            <w:r w:rsidRPr="008755EA">
              <w:t xml:space="preserve"> работы</w:t>
            </w:r>
          </w:p>
        </w:tc>
        <w:tc>
          <w:tcPr>
            <w:tcW w:w="2692" w:type="dxa"/>
            <w:vAlign w:val="center"/>
          </w:tcPr>
          <w:p w:rsidR="005D1076" w:rsidRPr="00207DAC" w:rsidRDefault="005D1076">
            <w:pPr>
              <w:jc w:val="center"/>
            </w:pPr>
            <w:r w:rsidRPr="00207DAC">
              <w:t>Срок выполнения</w:t>
            </w:r>
          </w:p>
        </w:tc>
        <w:tc>
          <w:tcPr>
            <w:tcW w:w="1560" w:type="dxa"/>
            <w:vAlign w:val="center"/>
          </w:tcPr>
          <w:p w:rsidR="005D1076" w:rsidRPr="00207DAC" w:rsidRDefault="005D1076">
            <w:pPr>
              <w:jc w:val="center"/>
            </w:pPr>
            <w:r w:rsidRPr="00207DAC">
              <w:t>Отметка о выполнении</w:t>
            </w:r>
          </w:p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  <w:rPr>
                <w:lang w:val="en-US"/>
              </w:rPr>
            </w:pPr>
            <w:r w:rsidRPr="00207DAC">
              <w:t>Подбор источников, их изучение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</w:pPr>
            <w:r w:rsidRPr="00207DAC">
              <w:t>18.05.2023 – 01.06.2023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 xml:space="preserve">Составление плана дипломного проекта (далее – ДП) </w:t>
            </w:r>
          </w:p>
        </w:tc>
        <w:tc>
          <w:tcPr>
            <w:tcW w:w="2692" w:type="dxa"/>
            <w:shd w:val="clear" w:color="auto" w:fill="FFFFFF" w:themeFill="background1"/>
          </w:tcPr>
          <w:p w:rsidR="00A32067" w:rsidRPr="00207DAC" w:rsidRDefault="005D1076">
            <w:pPr>
              <w:jc w:val="center"/>
            </w:pPr>
            <w:r w:rsidRPr="00207DAC">
              <w:t>18.05.2023 – 20.05.2023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 xml:space="preserve">Разработка и представление на проверку руководителю ДП введения 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</w:pPr>
            <w:r w:rsidRPr="00207DAC">
              <w:t>18.05.2023 – 20.05.2023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>Разработка и представление на проверку руководителю ДП главы 1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</w:pPr>
            <w:r w:rsidRPr="00207DAC">
              <w:t>21.05.2023 – 31.05.2023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>Разработка и представление на проверку руководителю ДП главы 2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</w:pPr>
            <w:r w:rsidRPr="00207DAC">
              <w:t>24.05.2023 – 02.06.2023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>Согласование с руководителем ДП выводов и предложений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</w:pPr>
            <w:r w:rsidRPr="00207DAC">
              <w:t>02.06.2023 – 03.06.2023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>Переработка (доработка) ДП в соответствии с замечаниями руководителя ДП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  <w:rPr>
                <w:color w:val="FF0000"/>
              </w:rPr>
            </w:pPr>
            <w:r w:rsidRPr="00207DAC">
              <w:t xml:space="preserve">21.05.2023 </w:t>
            </w:r>
            <w:r w:rsidRPr="00207DAC">
              <w:rPr>
                <w:shd w:val="clear" w:color="auto" w:fill="FFFFFF"/>
              </w:rPr>
              <w:t>– 03.06.2023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>Разработка тезисов доклада и презентации к защите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</w:pPr>
            <w:r w:rsidRPr="00207DAC">
              <w:t>03.06.2023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>Предварительная защита ДП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</w:pPr>
            <w:r w:rsidRPr="00207DAC">
              <w:t>03.06.2023 – 06.06.2023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 xml:space="preserve">Доработка ДП в соответствии с замечаниями, полученными на предварительной защите </w:t>
            </w:r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  <w:rPr>
                <w:highlight w:val="red"/>
              </w:rPr>
            </w:pPr>
            <w:r w:rsidRPr="00207DAC">
              <w:t>06.06.2023 – 07.06.2023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A32067" w:rsidTr="00207DAC">
        <w:tc>
          <w:tcPr>
            <w:tcW w:w="562" w:type="dxa"/>
          </w:tcPr>
          <w:p w:rsidR="00A32067" w:rsidRPr="00207DAC" w:rsidRDefault="00A32067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A32067" w:rsidRPr="00207DAC" w:rsidRDefault="005D1076">
            <w:pPr>
              <w:jc w:val="both"/>
            </w:pPr>
            <w:r w:rsidRPr="00207DAC">
              <w:t xml:space="preserve">Получение заключения консультанта по </w:t>
            </w:r>
            <w:proofErr w:type="spellStart"/>
            <w:r w:rsidRPr="00207DAC">
              <w:t>нормоконтролю</w:t>
            </w:r>
            <w:proofErr w:type="spellEnd"/>
          </w:p>
        </w:tc>
        <w:tc>
          <w:tcPr>
            <w:tcW w:w="2692" w:type="dxa"/>
          </w:tcPr>
          <w:p w:rsidR="00A32067" w:rsidRPr="00207DAC" w:rsidRDefault="005D1076">
            <w:pPr>
              <w:jc w:val="center"/>
            </w:pPr>
            <w:r w:rsidRPr="00207DAC">
              <w:t>07.06.2023 – 08.06.2023</w:t>
            </w:r>
          </w:p>
        </w:tc>
        <w:tc>
          <w:tcPr>
            <w:tcW w:w="1560" w:type="dxa"/>
          </w:tcPr>
          <w:p w:rsidR="00A32067" w:rsidRPr="00207DAC" w:rsidRDefault="00A32067"/>
        </w:tc>
      </w:tr>
      <w:tr w:rsidR="00207DAC" w:rsidTr="00207DAC">
        <w:tc>
          <w:tcPr>
            <w:tcW w:w="562" w:type="dxa"/>
          </w:tcPr>
          <w:p w:rsidR="00207DAC" w:rsidRPr="00207DAC" w:rsidRDefault="00207DAC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207DAC" w:rsidRPr="00207DAC" w:rsidRDefault="00207DAC" w:rsidP="00225F16">
            <w:pPr>
              <w:jc w:val="both"/>
            </w:pPr>
            <w:r w:rsidRPr="00207DAC">
              <w:t xml:space="preserve">Подготовка отзыва руководителем </w:t>
            </w:r>
            <w:r w:rsidR="005D1076">
              <w:t>ДП</w:t>
            </w:r>
          </w:p>
        </w:tc>
        <w:tc>
          <w:tcPr>
            <w:tcW w:w="2692" w:type="dxa"/>
          </w:tcPr>
          <w:p w:rsidR="00207DAC" w:rsidRPr="00207DAC" w:rsidRDefault="00207DAC" w:rsidP="00225F16">
            <w:pPr>
              <w:jc w:val="center"/>
            </w:pPr>
            <w:r w:rsidRPr="00207DAC">
              <w:t>08.06.2023 – 09.06.2023</w:t>
            </w:r>
          </w:p>
        </w:tc>
        <w:tc>
          <w:tcPr>
            <w:tcW w:w="1560" w:type="dxa"/>
          </w:tcPr>
          <w:p w:rsidR="00207DAC" w:rsidRPr="00207DAC" w:rsidRDefault="00207DAC"/>
        </w:tc>
      </w:tr>
      <w:tr w:rsidR="00207DAC" w:rsidTr="00207DAC">
        <w:tc>
          <w:tcPr>
            <w:tcW w:w="562" w:type="dxa"/>
          </w:tcPr>
          <w:p w:rsidR="00207DAC" w:rsidRPr="00207DAC" w:rsidRDefault="00207DAC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207DAC" w:rsidRPr="00207DAC" w:rsidRDefault="00207DAC" w:rsidP="00225F16">
            <w:pPr>
              <w:jc w:val="both"/>
            </w:pPr>
            <w:r w:rsidRPr="00207DAC">
              <w:t xml:space="preserve">Ознакомление студента с отзывом </w:t>
            </w:r>
          </w:p>
        </w:tc>
        <w:tc>
          <w:tcPr>
            <w:tcW w:w="2692" w:type="dxa"/>
          </w:tcPr>
          <w:p w:rsidR="00207DAC" w:rsidRPr="00207DAC" w:rsidRDefault="00207DAC" w:rsidP="00225F16">
            <w:pPr>
              <w:jc w:val="center"/>
            </w:pPr>
            <w:r w:rsidRPr="00207DAC">
              <w:rPr>
                <w:lang w:val="en-US"/>
              </w:rPr>
              <w:t>09</w:t>
            </w:r>
            <w:r w:rsidRPr="00207DAC">
              <w:t>.06.2023</w:t>
            </w:r>
          </w:p>
        </w:tc>
        <w:tc>
          <w:tcPr>
            <w:tcW w:w="1560" w:type="dxa"/>
          </w:tcPr>
          <w:p w:rsidR="00207DAC" w:rsidRPr="00207DAC" w:rsidRDefault="00207DAC"/>
        </w:tc>
      </w:tr>
      <w:tr w:rsidR="00207DAC" w:rsidTr="00207DAC">
        <w:tc>
          <w:tcPr>
            <w:tcW w:w="562" w:type="dxa"/>
          </w:tcPr>
          <w:p w:rsidR="00207DAC" w:rsidRPr="00207DAC" w:rsidRDefault="00207DAC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207DAC" w:rsidRPr="00207DAC" w:rsidRDefault="005D1076" w:rsidP="00225F16">
            <w:pPr>
              <w:jc w:val="both"/>
            </w:pPr>
            <w:r>
              <w:t>Представление ДП</w:t>
            </w:r>
            <w:r w:rsidR="00207DAC" w:rsidRPr="00207DAC">
              <w:t xml:space="preserve"> студентом председателю предметной (цикловой) комиссии специальности (далее – ПЦК)</w:t>
            </w:r>
          </w:p>
        </w:tc>
        <w:tc>
          <w:tcPr>
            <w:tcW w:w="2692" w:type="dxa"/>
          </w:tcPr>
          <w:p w:rsidR="00207DAC" w:rsidRPr="00207DAC" w:rsidRDefault="00207DAC" w:rsidP="00225F16">
            <w:pPr>
              <w:jc w:val="center"/>
            </w:pPr>
            <w:r w:rsidRPr="00207DAC">
              <w:rPr>
                <w:lang w:val="en-US"/>
              </w:rPr>
              <w:t>09</w:t>
            </w:r>
            <w:r w:rsidRPr="00207DAC">
              <w:t xml:space="preserve">.06.2023 </w:t>
            </w:r>
          </w:p>
        </w:tc>
        <w:tc>
          <w:tcPr>
            <w:tcW w:w="1560" w:type="dxa"/>
          </w:tcPr>
          <w:p w:rsidR="00207DAC" w:rsidRPr="00207DAC" w:rsidRDefault="00207DAC"/>
        </w:tc>
      </w:tr>
      <w:tr w:rsidR="00207DAC" w:rsidTr="00207DAC">
        <w:tc>
          <w:tcPr>
            <w:tcW w:w="562" w:type="dxa"/>
          </w:tcPr>
          <w:p w:rsidR="00207DAC" w:rsidRPr="00207DAC" w:rsidRDefault="00207DAC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207DAC" w:rsidRPr="00207DAC" w:rsidRDefault="00207DAC" w:rsidP="00225F16">
            <w:pPr>
              <w:jc w:val="both"/>
            </w:pPr>
            <w:r w:rsidRPr="00207DAC">
              <w:t>Рецензирование ВКР</w:t>
            </w:r>
          </w:p>
        </w:tc>
        <w:tc>
          <w:tcPr>
            <w:tcW w:w="2692" w:type="dxa"/>
          </w:tcPr>
          <w:p w:rsidR="00207DAC" w:rsidRPr="00207DAC" w:rsidRDefault="00207DAC" w:rsidP="00225F16">
            <w:pPr>
              <w:jc w:val="center"/>
            </w:pPr>
            <w:r w:rsidRPr="00207DAC">
              <w:t>10.06.2023 – 1</w:t>
            </w:r>
            <w:r w:rsidRPr="00207DAC">
              <w:rPr>
                <w:lang w:val="en-US"/>
              </w:rPr>
              <w:t>3</w:t>
            </w:r>
            <w:r w:rsidRPr="00207DAC">
              <w:t>.06.2023</w:t>
            </w:r>
          </w:p>
        </w:tc>
        <w:tc>
          <w:tcPr>
            <w:tcW w:w="1560" w:type="dxa"/>
          </w:tcPr>
          <w:p w:rsidR="00207DAC" w:rsidRPr="00207DAC" w:rsidRDefault="00207DAC"/>
        </w:tc>
      </w:tr>
      <w:tr w:rsidR="00207DAC" w:rsidTr="00207DAC">
        <w:tc>
          <w:tcPr>
            <w:tcW w:w="562" w:type="dxa"/>
          </w:tcPr>
          <w:p w:rsidR="00207DAC" w:rsidRPr="00207DAC" w:rsidRDefault="00207DAC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207DAC" w:rsidRPr="00207DAC" w:rsidRDefault="00207DAC" w:rsidP="00225F16">
            <w:pPr>
              <w:jc w:val="both"/>
            </w:pPr>
            <w:r w:rsidRPr="00207DAC">
              <w:t xml:space="preserve">Ознакомление студента с рецензией руководителем </w:t>
            </w:r>
            <w:r w:rsidR="005D1076">
              <w:t>ДП</w:t>
            </w:r>
          </w:p>
        </w:tc>
        <w:tc>
          <w:tcPr>
            <w:tcW w:w="2692" w:type="dxa"/>
          </w:tcPr>
          <w:p w:rsidR="00207DAC" w:rsidRPr="00207DAC" w:rsidRDefault="00207DAC" w:rsidP="00225F16">
            <w:pPr>
              <w:jc w:val="center"/>
            </w:pPr>
            <w:r w:rsidRPr="00207DAC">
              <w:t>1</w:t>
            </w:r>
            <w:r w:rsidRPr="00207DAC">
              <w:rPr>
                <w:lang w:val="en-US"/>
              </w:rPr>
              <w:t>3</w:t>
            </w:r>
            <w:r w:rsidRPr="00207DAC">
              <w:t>.06.2023</w:t>
            </w:r>
          </w:p>
        </w:tc>
        <w:tc>
          <w:tcPr>
            <w:tcW w:w="1560" w:type="dxa"/>
          </w:tcPr>
          <w:p w:rsidR="00207DAC" w:rsidRPr="00207DAC" w:rsidRDefault="00207DAC"/>
        </w:tc>
      </w:tr>
      <w:tr w:rsidR="00207DAC" w:rsidTr="00207DAC">
        <w:tc>
          <w:tcPr>
            <w:tcW w:w="562" w:type="dxa"/>
          </w:tcPr>
          <w:p w:rsidR="00207DAC" w:rsidRPr="00207DAC" w:rsidRDefault="00207DAC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207DAC" w:rsidRPr="00207DAC" w:rsidRDefault="005D1076" w:rsidP="00225F16">
            <w:pPr>
              <w:jc w:val="both"/>
            </w:pPr>
            <w:r>
              <w:t>Допуск до защиты ДП</w:t>
            </w:r>
            <w:r w:rsidR="00207DAC" w:rsidRPr="00207DAC">
              <w:t xml:space="preserve"> на заседании ПЦК</w:t>
            </w:r>
          </w:p>
        </w:tc>
        <w:tc>
          <w:tcPr>
            <w:tcW w:w="2692" w:type="dxa"/>
          </w:tcPr>
          <w:p w:rsidR="00207DAC" w:rsidRPr="00207DAC" w:rsidRDefault="00207DAC" w:rsidP="00225F16">
            <w:pPr>
              <w:jc w:val="center"/>
            </w:pPr>
            <w:r w:rsidRPr="00207DAC">
              <w:t xml:space="preserve">14.06.2023 </w:t>
            </w:r>
          </w:p>
        </w:tc>
        <w:tc>
          <w:tcPr>
            <w:tcW w:w="1560" w:type="dxa"/>
          </w:tcPr>
          <w:p w:rsidR="00207DAC" w:rsidRPr="00207DAC" w:rsidRDefault="00207DAC"/>
        </w:tc>
      </w:tr>
      <w:tr w:rsidR="00207DAC" w:rsidTr="00207DAC">
        <w:tc>
          <w:tcPr>
            <w:tcW w:w="562" w:type="dxa"/>
          </w:tcPr>
          <w:p w:rsidR="00207DAC" w:rsidRPr="00207DAC" w:rsidRDefault="00207DAC">
            <w:pPr>
              <w:pStyle w:val="a8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792" w:type="dxa"/>
          </w:tcPr>
          <w:p w:rsidR="00207DAC" w:rsidRPr="00207DAC" w:rsidRDefault="005D1076" w:rsidP="00225F16">
            <w:pPr>
              <w:jc w:val="both"/>
            </w:pPr>
            <w:r>
              <w:t>Представление ДП</w:t>
            </w:r>
            <w:r w:rsidR="00207DAC" w:rsidRPr="00207DAC">
              <w:t xml:space="preserve"> председателем ПЦК секретарю ГЭК по специальности </w:t>
            </w:r>
          </w:p>
        </w:tc>
        <w:tc>
          <w:tcPr>
            <w:tcW w:w="2692" w:type="dxa"/>
          </w:tcPr>
          <w:p w:rsidR="00207DAC" w:rsidRPr="00207DAC" w:rsidRDefault="00207DAC" w:rsidP="00225F16">
            <w:pPr>
              <w:jc w:val="center"/>
            </w:pPr>
            <w:r w:rsidRPr="00207DAC">
              <w:t xml:space="preserve">14.06.2023 </w:t>
            </w:r>
          </w:p>
        </w:tc>
        <w:tc>
          <w:tcPr>
            <w:tcW w:w="1560" w:type="dxa"/>
          </w:tcPr>
          <w:p w:rsidR="00207DAC" w:rsidRPr="00207DAC" w:rsidRDefault="00207DAC"/>
        </w:tc>
      </w:tr>
    </w:tbl>
    <w:p w:rsidR="00A32067" w:rsidRDefault="00A32067"/>
    <w:tbl>
      <w:tblPr>
        <w:tblStyle w:val="a9"/>
        <w:tblW w:w="978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084"/>
        <w:gridCol w:w="3053"/>
        <w:gridCol w:w="3652"/>
      </w:tblGrid>
      <w:tr w:rsidR="00A32067"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ДП</w:t>
            </w:r>
          </w:p>
        </w:tc>
        <w:tc>
          <w:tcPr>
            <w:tcW w:w="3053" w:type="dxa"/>
            <w:tcBorders>
              <w:top w:val="nil"/>
              <w:left w:val="nil"/>
              <w:right w:val="nil"/>
            </w:tcBorders>
          </w:tcPr>
          <w:p w:rsidR="00A32067" w:rsidRDefault="00A32067">
            <w:pPr>
              <w:rPr>
                <w:sz w:val="28"/>
                <w:szCs w:val="28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32067" w:rsidRPr="002913BD" w:rsidRDefault="002913B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С.С. Кочетков</w:t>
            </w:r>
          </w:p>
        </w:tc>
      </w:tr>
      <w:tr w:rsidR="00A32067"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«___»_________2023 г.</w:t>
            </w:r>
          </w:p>
        </w:tc>
        <w:tc>
          <w:tcPr>
            <w:tcW w:w="3053" w:type="dxa"/>
            <w:tcBorders>
              <w:left w:val="nil"/>
              <w:bottom w:val="nil"/>
              <w:right w:val="nil"/>
            </w:tcBorders>
          </w:tcPr>
          <w:p w:rsidR="00A32067" w:rsidRDefault="00A32067">
            <w:pPr>
              <w:rPr>
                <w:sz w:val="28"/>
                <w:szCs w:val="28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A32067">
            <w:pPr>
              <w:rPr>
                <w:color w:val="FF0000"/>
                <w:sz w:val="28"/>
                <w:szCs w:val="28"/>
              </w:rPr>
            </w:pPr>
          </w:p>
        </w:tc>
      </w:tr>
      <w:tr w:rsidR="00A32067"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3053" w:type="dxa"/>
            <w:tcBorders>
              <w:top w:val="nil"/>
              <w:left w:val="nil"/>
              <w:right w:val="nil"/>
            </w:tcBorders>
          </w:tcPr>
          <w:p w:rsidR="00A32067" w:rsidRDefault="00A32067">
            <w:pPr>
              <w:rPr>
                <w:sz w:val="28"/>
                <w:szCs w:val="28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32067" w:rsidRPr="002913BD" w:rsidRDefault="002913BD">
            <w:pPr>
              <w:rPr>
                <w:color w:val="000000" w:themeColor="text1"/>
                <w:sz w:val="28"/>
                <w:szCs w:val="28"/>
              </w:rPr>
            </w:pPr>
            <w:r w:rsidRPr="002913BD">
              <w:rPr>
                <w:color w:val="000000" w:themeColor="text1"/>
                <w:sz w:val="28"/>
                <w:szCs w:val="28"/>
              </w:rPr>
              <w:t>М.С. Родин</w:t>
            </w:r>
          </w:p>
        </w:tc>
      </w:tr>
      <w:tr w:rsidR="00A32067">
        <w:tc>
          <w:tcPr>
            <w:tcW w:w="3084" w:type="dxa"/>
            <w:tcBorders>
              <w:top w:val="nil"/>
              <w:left w:val="nil"/>
              <w:bottom w:val="nil"/>
              <w:right w:val="nil"/>
            </w:tcBorders>
          </w:tcPr>
          <w:p w:rsidR="00A32067" w:rsidRDefault="005D107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«___»_________2023 г.</w:t>
            </w:r>
          </w:p>
        </w:tc>
        <w:tc>
          <w:tcPr>
            <w:tcW w:w="3053" w:type="dxa"/>
            <w:tcBorders>
              <w:left w:val="nil"/>
              <w:bottom w:val="nil"/>
              <w:right w:val="nil"/>
            </w:tcBorders>
          </w:tcPr>
          <w:p w:rsidR="00A32067" w:rsidRDefault="00A32067">
            <w:pPr>
              <w:rPr>
                <w:sz w:val="28"/>
                <w:szCs w:val="28"/>
              </w:rPr>
            </w:pPr>
          </w:p>
        </w:tc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</w:tcPr>
          <w:p w:rsidR="00A32067" w:rsidRPr="002913BD" w:rsidRDefault="00A32067">
            <w:pPr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A32067" w:rsidRDefault="00A32067"/>
    <w:sectPr w:rsidR="00A32067" w:rsidSect="00A32067">
      <w:pgSz w:w="11906" w:h="16838"/>
      <w:pgMar w:top="1134" w:right="567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A2781"/>
    <w:multiLevelType w:val="multilevel"/>
    <w:tmpl w:val="91B43F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8E70B6"/>
    <w:multiLevelType w:val="multilevel"/>
    <w:tmpl w:val="6EF4F9FE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A32067"/>
    <w:rsid w:val="00074A28"/>
    <w:rsid w:val="00207DAC"/>
    <w:rsid w:val="002913BD"/>
    <w:rsid w:val="005D1076"/>
    <w:rsid w:val="008715DE"/>
    <w:rsid w:val="00A3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FE7F14-7B79-4443-8297-148E3B7CC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CB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qFormat/>
    <w:locked/>
    <w:rsid w:val="008F5CBE"/>
    <w:rPr>
      <w:b/>
      <w:bCs/>
      <w:spacing w:val="-1"/>
      <w:shd w:val="clear" w:color="auto" w:fill="FFFFFF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8F5CB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1">
    <w:name w:val="Заголовок1"/>
    <w:basedOn w:val="a"/>
    <w:next w:val="a5"/>
    <w:qFormat/>
    <w:rsid w:val="00A3206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rsid w:val="00A32067"/>
    <w:pPr>
      <w:spacing w:after="140" w:line="276" w:lineRule="auto"/>
    </w:pPr>
  </w:style>
  <w:style w:type="paragraph" w:styleId="a6">
    <w:name w:val="List"/>
    <w:basedOn w:val="a5"/>
    <w:rsid w:val="00A32067"/>
    <w:rPr>
      <w:rFonts w:cs="Lucida Sans"/>
    </w:rPr>
  </w:style>
  <w:style w:type="paragraph" w:customStyle="1" w:styleId="10">
    <w:name w:val="Название объекта1"/>
    <w:basedOn w:val="a"/>
    <w:qFormat/>
    <w:rsid w:val="00A32067"/>
    <w:pPr>
      <w:suppressLineNumbers/>
      <w:spacing w:before="120" w:after="120"/>
    </w:pPr>
    <w:rPr>
      <w:rFonts w:cs="Lucida Sans"/>
      <w:i/>
      <w:iCs/>
    </w:rPr>
  </w:style>
  <w:style w:type="paragraph" w:styleId="a7">
    <w:name w:val="index heading"/>
    <w:basedOn w:val="a"/>
    <w:qFormat/>
    <w:rsid w:val="00A32067"/>
    <w:pPr>
      <w:suppressLineNumbers/>
    </w:pPr>
    <w:rPr>
      <w:rFonts w:cs="Lucida Sans"/>
    </w:rPr>
  </w:style>
  <w:style w:type="paragraph" w:customStyle="1" w:styleId="30">
    <w:name w:val="Основной текст (3)"/>
    <w:basedOn w:val="a"/>
    <w:link w:val="3"/>
    <w:qFormat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4">
    <w:name w:val="Balloon Text"/>
    <w:basedOn w:val="a"/>
    <w:link w:val="a3"/>
    <w:uiPriority w:val="99"/>
    <w:semiHidden/>
    <w:unhideWhenUsed/>
    <w:qFormat/>
    <w:rsid w:val="008F5CB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6D7FCB"/>
    <w:pPr>
      <w:ind w:left="720"/>
      <w:contextualSpacing/>
    </w:pPr>
    <w:rPr>
      <w:lang w:eastAsia="ru-RU"/>
    </w:rPr>
  </w:style>
  <w:style w:type="table" w:styleId="a9">
    <w:name w:val="Table Grid"/>
    <w:basedOn w:val="a1"/>
    <w:uiPriority w:val="59"/>
    <w:rsid w:val="008E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VernerVE</dc:creator>
  <dc:description/>
  <cp:lastModifiedBy>Учетная запись Майкрософт</cp:lastModifiedBy>
  <cp:revision>14</cp:revision>
  <dcterms:created xsi:type="dcterms:W3CDTF">2021-05-18T09:02:00Z</dcterms:created>
  <dcterms:modified xsi:type="dcterms:W3CDTF">2023-06-12T20:08:00Z</dcterms:modified>
  <dc:language>ru-RU</dc:language>
</cp:coreProperties>
</file>