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CC65F" w14:textId="23ADC7F0" w:rsidR="008149A8" w:rsidRDefault="008149A8" w:rsidP="008149A8">
      <w:pPr>
        <w:ind w:left="-567"/>
        <w:jc w:val="center"/>
        <w:outlineLvl w:val="0"/>
        <w:rPr>
          <w:b/>
          <w:sz w:val="36"/>
        </w:rPr>
      </w:pPr>
      <w:r>
        <w:rPr>
          <w:b/>
          <w:sz w:val="36"/>
        </w:rPr>
        <w:t>Environmental Sustainab</w:t>
      </w:r>
      <w:r w:rsidR="001A4700">
        <w:rPr>
          <w:b/>
          <w:sz w:val="36"/>
        </w:rPr>
        <w:t>ility</w:t>
      </w:r>
      <w:r>
        <w:rPr>
          <w:b/>
          <w:sz w:val="36"/>
        </w:rPr>
        <w:t xml:space="preserve"> Behaviour Change Plan</w:t>
      </w:r>
    </w:p>
    <w:p w14:paraId="48B90CEA" w14:textId="77777777" w:rsidR="008149A8" w:rsidRPr="00BE4EEA" w:rsidRDefault="008149A8" w:rsidP="00AC1AB6">
      <w:pPr>
        <w:ind w:left="-567"/>
        <w:jc w:val="center"/>
        <w:outlineLvl w:val="0"/>
        <w:rPr>
          <w:b/>
          <w:sz w:val="36"/>
        </w:rPr>
      </w:pPr>
    </w:p>
    <w:tbl>
      <w:tblPr>
        <w:tblStyle w:val="GridTable5Dark-Accent5"/>
        <w:tblW w:w="14847" w:type="dxa"/>
        <w:tblLayout w:type="fixed"/>
        <w:tblLook w:val="04A0" w:firstRow="1" w:lastRow="0" w:firstColumn="1" w:lastColumn="0" w:noHBand="0" w:noVBand="1"/>
      </w:tblPr>
      <w:tblGrid>
        <w:gridCol w:w="1712"/>
        <w:gridCol w:w="1373"/>
        <w:gridCol w:w="2268"/>
        <w:gridCol w:w="4394"/>
        <w:gridCol w:w="5100"/>
      </w:tblGrid>
      <w:tr w:rsidR="008149A8" w14:paraId="1ADD36DE" w14:textId="0CD6684A" w:rsidTr="00365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14:paraId="34D4D15E" w14:textId="3A0F1351" w:rsidR="008149A8" w:rsidRDefault="008149A8" w:rsidP="00EF0384">
            <w:r>
              <w:t xml:space="preserve">Number </w:t>
            </w:r>
          </w:p>
        </w:tc>
        <w:tc>
          <w:tcPr>
            <w:tcW w:w="1373" w:type="dxa"/>
          </w:tcPr>
          <w:p w14:paraId="6370C156" w14:textId="46D13236" w:rsidR="008149A8" w:rsidRDefault="008149A8" w:rsidP="00EF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2268" w:type="dxa"/>
          </w:tcPr>
          <w:p w14:paraId="3D2B72C0" w14:textId="768BE863" w:rsidR="008149A8" w:rsidRDefault="008149A8" w:rsidP="00EF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</w:t>
            </w:r>
          </w:p>
        </w:tc>
        <w:tc>
          <w:tcPr>
            <w:tcW w:w="4394" w:type="dxa"/>
          </w:tcPr>
          <w:p w14:paraId="77B5F74D" w14:textId="493624B8" w:rsidR="008149A8" w:rsidRDefault="008149A8" w:rsidP="00EF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5100" w:type="dxa"/>
          </w:tcPr>
          <w:p w14:paraId="186BA013" w14:textId="04FD3424" w:rsidR="008149A8" w:rsidRDefault="008149A8" w:rsidP="00EF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Graphic description </w:t>
            </w:r>
          </w:p>
        </w:tc>
      </w:tr>
      <w:tr w:rsidR="00365352" w14:paraId="17EE33F6" w14:textId="73E8AD6D" w:rsidTr="0004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14:paraId="338E99B9" w14:textId="38DD42CE" w:rsidR="00365352" w:rsidRDefault="00365352" w:rsidP="00EF0384">
            <w:r>
              <w:t>1</w:t>
            </w:r>
          </w:p>
        </w:tc>
        <w:tc>
          <w:tcPr>
            <w:tcW w:w="1373" w:type="dxa"/>
            <w:vMerge w:val="restart"/>
          </w:tcPr>
          <w:p w14:paraId="00AC1518" w14:textId="28ECCC4B" w:rsidR="00365352" w:rsidRDefault="00365352" w:rsidP="00EF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Energy </w:t>
            </w:r>
          </w:p>
        </w:tc>
        <w:tc>
          <w:tcPr>
            <w:tcW w:w="2268" w:type="dxa"/>
          </w:tcPr>
          <w:p w14:paraId="4CD851E9" w14:textId="0D834FAB" w:rsidR="00365352" w:rsidRDefault="00365352" w:rsidP="00EF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Energy Conservation</w:t>
            </w:r>
          </w:p>
        </w:tc>
        <w:tc>
          <w:tcPr>
            <w:tcW w:w="4394" w:type="dxa"/>
          </w:tcPr>
          <w:p w14:paraId="64B1E6C0" w14:textId="17C29F4A" w:rsidR="00365352" w:rsidRDefault="00365352" w:rsidP="00EF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Switch off </w:t>
            </w:r>
            <w:r w:rsidR="001A4700">
              <w:t xml:space="preserve">electronic </w:t>
            </w:r>
            <w:r>
              <w:t xml:space="preserve">devices after use </w:t>
            </w:r>
          </w:p>
        </w:tc>
        <w:tc>
          <w:tcPr>
            <w:tcW w:w="5100" w:type="dxa"/>
          </w:tcPr>
          <w:p w14:paraId="68E142F6" w14:textId="0482504F" w:rsidR="00365352" w:rsidRDefault="00365352" w:rsidP="00EF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21C91423" w14:textId="77777777" w:rsidR="00365352" w:rsidRDefault="00365352" w:rsidP="00EF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3D66129" w14:textId="5BEBAC98" w:rsidR="00365352" w:rsidRDefault="00365352" w:rsidP="00EF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>                 </w:t>
            </w:r>
            <w:r>
              <w:rPr>
                <w:noProof/>
                <w:lang w:val="en-US"/>
              </w:rPr>
              <w:drawing>
                <wp:inline distT="0" distB="0" distL="0" distR="0" wp14:anchorId="60E80573" wp14:editId="7BE1E45D">
                  <wp:extent cx="1676400" cy="1190007"/>
                  <wp:effectExtent l="0" t="0" r="0" b="0"/>
                  <wp:docPr id="1632759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820" cy="12222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5DEA225" w14:textId="77777777" w:rsidR="00365352" w:rsidRDefault="00365352" w:rsidP="00EF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35C136" w14:textId="77777777" w:rsidR="00365352" w:rsidRDefault="00365352" w:rsidP="00EF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52151A" w14:textId="5FFE9DA6" w:rsidR="00365352" w:rsidRDefault="00365352" w:rsidP="00EF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352" w14:paraId="5082B95D" w14:textId="28004C81" w:rsidTr="00043027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14:paraId="284C2C00" w14:textId="235BA82C" w:rsidR="00365352" w:rsidRDefault="00365352" w:rsidP="00EF0384">
            <w:r>
              <w:t>2</w:t>
            </w:r>
          </w:p>
        </w:tc>
        <w:tc>
          <w:tcPr>
            <w:tcW w:w="1373" w:type="dxa"/>
            <w:vMerge/>
          </w:tcPr>
          <w:p w14:paraId="0D40C85B" w14:textId="77777777" w:rsidR="00365352" w:rsidRDefault="00365352" w:rsidP="00E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A67A30" w14:textId="725B3F6F" w:rsidR="00365352" w:rsidRDefault="00365352" w:rsidP="00E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 Efficiency</w:t>
            </w:r>
          </w:p>
        </w:tc>
        <w:tc>
          <w:tcPr>
            <w:tcW w:w="4394" w:type="dxa"/>
          </w:tcPr>
          <w:p w14:paraId="0953020F" w14:textId="0ADD4E63" w:rsidR="00365352" w:rsidRDefault="00365352" w:rsidP="00E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 your </w:t>
            </w:r>
            <w:r w:rsidR="001A4700">
              <w:t xml:space="preserve">energy consuming </w:t>
            </w:r>
            <w:r>
              <w:t xml:space="preserve">activities that rely to run interruptedly </w:t>
            </w:r>
            <w:r w:rsidR="001A4700">
              <w:t>where possible</w:t>
            </w:r>
          </w:p>
        </w:tc>
        <w:tc>
          <w:tcPr>
            <w:tcW w:w="5100" w:type="dxa"/>
          </w:tcPr>
          <w:p w14:paraId="61664776" w14:textId="3A00A92B" w:rsidR="00365352" w:rsidRDefault="00365352" w:rsidP="00E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C0F880" w14:textId="77777777" w:rsidR="00365352" w:rsidRDefault="00365352" w:rsidP="00E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0F9A42" w14:textId="52BAF153" w:rsidR="00365352" w:rsidRDefault="00365352" w:rsidP="00E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</w:t>
            </w:r>
            <w:r w:rsidRPr="008149A8">
              <w:rPr>
                <w:noProof/>
                <w:lang w:val="en-US"/>
              </w:rPr>
              <w:drawing>
                <wp:inline distT="0" distB="0" distL="0" distR="0" wp14:anchorId="24450723" wp14:editId="2DCC2B0D">
                  <wp:extent cx="1200150" cy="1399126"/>
                  <wp:effectExtent l="0" t="0" r="0" b="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8AF20E1-4218-2706-B44B-F3F4E59200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8AF20E1-4218-2706-B44B-F3F4E59200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23995" r="27957" b="-1"/>
                          <a:stretch/>
                        </pic:blipFill>
                        <pic:spPr>
                          <a:xfrm>
                            <a:off x="0" y="0"/>
                            <a:ext cx="1200150" cy="13991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7344" h="6858000">
                                <a:moveTo>
                                  <a:pt x="0" y="0"/>
                                </a:moveTo>
                                <a:lnTo>
                                  <a:pt x="3429755" y="0"/>
                                </a:lnTo>
                                <a:lnTo>
                                  <a:pt x="3526016" y="148742"/>
                                </a:lnTo>
                                <a:cubicBezTo>
                                  <a:pt x="3657740" y="365513"/>
                                  <a:pt x="3777402" y="589569"/>
                                  <a:pt x="3886489" y="819975"/>
                                </a:cubicBezTo>
                                <a:cubicBezTo>
                                  <a:pt x="3891856" y="833492"/>
                                  <a:pt x="3900663" y="845393"/>
                                  <a:pt x="3912049" y="854514"/>
                                </a:cubicBezTo>
                                <a:cubicBezTo>
                                  <a:pt x="3897352" y="819849"/>
                                  <a:pt x="3883037" y="784928"/>
                                  <a:pt x="3868083" y="750263"/>
                                </a:cubicBezTo>
                                <a:cubicBezTo>
                                  <a:pt x="3806989" y="608712"/>
                                  <a:pt x="3742478" y="469145"/>
                                  <a:pt x="3674155" y="331786"/>
                                </a:cubicBezTo>
                                <a:lnTo>
                                  <a:pt x="3496656" y="0"/>
                                </a:lnTo>
                                <a:lnTo>
                                  <a:pt x="3554371" y="0"/>
                                </a:lnTo>
                                <a:lnTo>
                                  <a:pt x="3661621" y="196614"/>
                                </a:lnTo>
                                <a:cubicBezTo>
                                  <a:pt x="3856899" y="573253"/>
                                  <a:pt x="4021071" y="966066"/>
                                  <a:pt x="4161279" y="1371196"/>
                                </a:cubicBezTo>
                                <a:cubicBezTo>
                                  <a:pt x="4379525" y="2007265"/>
                                  <a:pt x="4530141" y="2664286"/>
                                  <a:pt x="4610660" y="3331516"/>
                                </a:cubicBezTo>
                                <a:cubicBezTo>
                                  <a:pt x="4652837" y="3672965"/>
                                  <a:pt x="4671625" y="4013908"/>
                                  <a:pt x="4645040" y="4357388"/>
                                </a:cubicBezTo>
                                <a:cubicBezTo>
                                  <a:pt x="4613599" y="4758899"/>
                                  <a:pt x="4566181" y="5157998"/>
                                  <a:pt x="4485789" y="5552906"/>
                                </a:cubicBezTo>
                                <a:cubicBezTo>
                                  <a:pt x="4397121" y="5988893"/>
                                  <a:pt x="4276748" y="6414594"/>
                                  <a:pt x="4117769" y="6828295"/>
                                </a:cubicBezTo>
                                <a:lnTo>
                                  <a:pt x="4105288" y="6858000"/>
                                </a:lnTo>
                                <a:lnTo>
                                  <a:pt x="4052520" y="6858000"/>
                                </a:lnTo>
                                <a:lnTo>
                                  <a:pt x="4059369" y="6841549"/>
                                </a:lnTo>
                                <a:cubicBezTo>
                                  <a:pt x="4147276" y="6614016"/>
                                  <a:pt x="4224193" y="6380817"/>
                                  <a:pt x="4291518" y="6142729"/>
                                </a:cubicBezTo>
                                <a:cubicBezTo>
                                  <a:pt x="4350055" y="5935370"/>
                                  <a:pt x="4393256" y="5723695"/>
                                  <a:pt x="4443357" y="5513923"/>
                                </a:cubicBezTo>
                                <a:cubicBezTo>
                                  <a:pt x="4444541" y="5502788"/>
                                  <a:pt x="4445137" y="5491601"/>
                                  <a:pt x="4445146" y="5480401"/>
                                </a:cubicBezTo>
                                <a:cubicBezTo>
                                  <a:pt x="4408465" y="5607635"/>
                                  <a:pt x="4379196" y="5719759"/>
                                  <a:pt x="4344559" y="5830359"/>
                                </a:cubicBezTo>
                                <a:cubicBezTo>
                                  <a:pt x="4254261" y="6118381"/>
                                  <a:pt x="4150112" y="6398531"/>
                                  <a:pt x="4031702" y="6670527"/>
                                </a:cubicBezTo>
                                <a:lnTo>
                                  <a:pt x="394382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</a:graphicData>
                  </a:graphic>
                </wp:inline>
              </w:drawing>
            </w:r>
          </w:p>
          <w:p w14:paraId="2E83C456" w14:textId="447DE924" w:rsidR="00365352" w:rsidRDefault="00365352" w:rsidP="00E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352" w14:paraId="0C678FE3" w14:textId="77777777" w:rsidTr="0004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14:paraId="13A6D58F" w14:textId="0E4F68D1" w:rsidR="00365352" w:rsidRDefault="00365352" w:rsidP="00EF0384">
            <w:r>
              <w:lastRenderedPageBreak/>
              <w:t>2</w:t>
            </w:r>
          </w:p>
        </w:tc>
        <w:tc>
          <w:tcPr>
            <w:tcW w:w="1373" w:type="dxa"/>
            <w:vMerge/>
          </w:tcPr>
          <w:p w14:paraId="025B97EF" w14:textId="77777777" w:rsidR="00365352" w:rsidRDefault="00365352" w:rsidP="00EF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EE05C28" w14:textId="40B47763" w:rsidR="00365352" w:rsidRDefault="00365352" w:rsidP="00EF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Energy Reduction </w:t>
            </w:r>
          </w:p>
        </w:tc>
        <w:tc>
          <w:tcPr>
            <w:tcW w:w="4394" w:type="dxa"/>
          </w:tcPr>
          <w:p w14:paraId="503C2414" w14:textId="10B248F7" w:rsidR="00365352" w:rsidRDefault="00365352" w:rsidP="00EF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Reduce or shed peak time electricity use if possible </w:t>
            </w:r>
          </w:p>
        </w:tc>
        <w:tc>
          <w:tcPr>
            <w:tcW w:w="5100" w:type="dxa"/>
          </w:tcPr>
          <w:p w14:paraId="5B2DA84E" w14:textId="2945DE7D" w:rsidR="00365352" w:rsidRDefault="00365352" w:rsidP="00EF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>
              <w:rPr>
                <w:noProof/>
                <w:lang w:val="en-US"/>
              </w:rPr>
              <w:drawing>
                <wp:inline distT="0" distB="0" distL="0" distR="0" wp14:anchorId="71C11DD1" wp14:editId="2A381F00">
                  <wp:extent cx="2099949" cy="1485900"/>
                  <wp:effectExtent l="0" t="0" r="0" b="0"/>
                  <wp:docPr id="19023904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127" cy="14895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8AE12DD" w14:textId="77777777" w:rsidR="00365352" w:rsidRDefault="00365352" w:rsidP="00EF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40F0ED" w14:textId="3C2F3AFA" w:rsidR="00365352" w:rsidRDefault="00365352" w:rsidP="00EF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49A8" w14:paraId="4653B1AA" w14:textId="77777777" w:rsidTr="00043027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14:paraId="10BDD6EC" w14:textId="1774E2AF" w:rsidR="008149A8" w:rsidRDefault="00365352" w:rsidP="00EF0384">
            <w:r>
              <w:t>4</w:t>
            </w:r>
          </w:p>
        </w:tc>
        <w:tc>
          <w:tcPr>
            <w:tcW w:w="1373" w:type="dxa"/>
          </w:tcPr>
          <w:p w14:paraId="5DEACD8F" w14:textId="41370A44" w:rsidR="008149A8" w:rsidRDefault="00365352" w:rsidP="00E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Water </w:t>
            </w:r>
          </w:p>
        </w:tc>
        <w:tc>
          <w:tcPr>
            <w:tcW w:w="2268" w:type="dxa"/>
          </w:tcPr>
          <w:p w14:paraId="13DCDF23" w14:textId="4675A259" w:rsidR="008149A8" w:rsidRDefault="008149A8" w:rsidP="00E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Conservation</w:t>
            </w:r>
          </w:p>
        </w:tc>
        <w:tc>
          <w:tcPr>
            <w:tcW w:w="4394" w:type="dxa"/>
          </w:tcPr>
          <w:p w14:paraId="1B6902AE" w14:textId="4ED37599" w:rsidR="008149A8" w:rsidRDefault="008149A8" w:rsidP="00E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149A8">
              <w:t>witch off the source of water supply completely after each use</w:t>
            </w:r>
          </w:p>
        </w:tc>
        <w:tc>
          <w:tcPr>
            <w:tcW w:w="5100" w:type="dxa"/>
          </w:tcPr>
          <w:p w14:paraId="26989332" w14:textId="16A31357" w:rsidR="008149A8" w:rsidRDefault="008149A8" w:rsidP="00E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 xml:space="preserve">           </w:t>
            </w:r>
            <w:r>
              <w:rPr>
                <w:noProof/>
                <w:lang w:val="en-US"/>
              </w:rPr>
              <w:drawing>
                <wp:inline distT="0" distB="0" distL="0" distR="0" wp14:anchorId="06BC1692" wp14:editId="0E67B50B">
                  <wp:extent cx="1717866" cy="1213485"/>
                  <wp:effectExtent l="0" t="0" r="0" b="5715"/>
                  <wp:docPr id="40729181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315" cy="12215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31E39" w14:textId="77777777" w:rsidR="00EF0384" w:rsidRDefault="00EF0384" w:rsidP="00EF0384"/>
    <w:p w14:paraId="70653E44" w14:textId="77777777" w:rsidR="00F15910" w:rsidRDefault="00F15910" w:rsidP="006A5B4E">
      <w:pPr>
        <w:rPr>
          <w:i/>
        </w:rPr>
      </w:pPr>
    </w:p>
    <w:p w14:paraId="7712A897" w14:textId="77777777" w:rsidR="00F15910" w:rsidRDefault="00F15910" w:rsidP="006A5B4E">
      <w:pPr>
        <w:rPr>
          <w:i/>
        </w:rPr>
      </w:pPr>
    </w:p>
    <w:p w14:paraId="1B250947" w14:textId="77777777" w:rsidR="006A5B4E" w:rsidRDefault="006A5B4E" w:rsidP="00E6774F">
      <w:pPr>
        <w:jc w:val="center"/>
        <w:rPr>
          <w:i/>
        </w:rPr>
      </w:pPr>
    </w:p>
    <w:p w14:paraId="76E1B092" w14:textId="77777777" w:rsidR="006A5B4E" w:rsidRDefault="006A5B4E" w:rsidP="00E6774F">
      <w:pPr>
        <w:jc w:val="center"/>
        <w:rPr>
          <w:i/>
        </w:rPr>
      </w:pPr>
    </w:p>
    <w:p w14:paraId="4B3FD1B1" w14:textId="77777777" w:rsidR="006A5B4E" w:rsidRDefault="006A5B4E" w:rsidP="00E6774F">
      <w:pPr>
        <w:jc w:val="center"/>
        <w:rPr>
          <w:i/>
        </w:rPr>
      </w:pPr>
    </w:p>
    <w:p w14:paraId="6A5C487E" w14:textId="77777777" w:rsidR="006A5B4E" w:rsidRDefault="006A5B4E" w:rsidP="00E6774F">
      <w:pPr>
        <w:jc w:val="center"/>
        <w:rPr>
          <w:i/>
        </w:rPr>
      </w:pPr>
    </w:p>
    <w:p w14:paraId="7155F7C4" w14:textId="77777777" w:rsidR="006A5B4E" w:rsidRDefault="006A5B4E" w:rsidP="00E6774F">
      <w:pPr>
        <w:jc w:val="center"/>
        <w:rPr>
          <w:i/>
        </w:rPr>
      </w:pPr>
    </w:p>
    <w:p w14:paraId="26D6D0D5" w14:textId="4CD08E4E" w:rsidR="00F7064D" w:rsidRPr="00365352" w:rsidRDefault="00E6774F" w:rsidP="00365352">
      <w:pPr>
        <w:jc w:val="center"/>
        <w:rPr>
          <w:i/>
        </w:rPr>
      </w:pPr>
      <w:r w:rsidRPr="002A37E1">
        <w:rPr>
          <w:i/>
        </w:rPr>
        <w:t xml:space="preserve">If you have any questions </w:t>
      </w:r>
      <w:r w:rsidR="00BC5466">
        <w:rPr>
          <w:i/>
        </w:rPr>
        <w:t>regarding</w:t>
      </w:r>
      <w:r w:rsidRPr="002A37E1">
        <w:rPr>
          <w:i/>
        </w:rPr>
        <w:t xml:space="preserve"> this </w:t>
      </w:r>
      <w:r w:rsidR="008149A8">
        <w:rPr>
          <w:i/>
        </w:rPr>
        <w:t xml:space="preserve">plan, </w:t>
      </w:r>
      <w:r w:rsidRPr="002A37E1">
        <w:rPr>
          <w:i/>
        </w:rPr>
        <w:t>please contact us on</w:t>
      </w:r>
      <w:r w:rsidR="00365352">
        <w:rPr>
          <w:i/>
        </w:rPr>
        <w:t xml:space="preserve"> at </w:t>
      </w:r>
      <w:r w:rsidR="00365352" w:rsidRPr="00365352">
        <w:rPr>
          <w:i/>
          <w:color w:val="4BACC6" w:themeColor="accent5"/>
        </w:rPr>
        <w:t>info@gpad.org.</w:t>
      </w:r>
      <w:r w:rsidR="00365352">
        <w:rPr>
          <w:i/>
          <w:color w:val="4BACC6" w:themeColor="accent5"/>
        </w:rPr>
        <w:t>uk</w:t>
      </w:r>
    </w:p>
    <w:p w14:paraId="23A8248E" w14:textId="5E06DCF4" w:rsidR="006E6D09" w:rsidRDefault="006E6D09" w:rsidP="000F6E1E">
      <w:pPr>
        <w:outlineLvl w:val="0"/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              </w:t>
      </w:r>
      <w:r w:rsidR="00E77752">
        <w:rPr>
          <w:b/>
          <w:i/>
        </w:rPr>
        <w:t xml:space="preserve">              </w:t>
      </w:r>
      <w:r>
        <w:rPr>
          <w:b/>
          <w:i/>
        </w:rPr>
        <w:t xml:space="preserve"> </w:t>
      </w:r>
    </w:p>
    <w:p w14:paraId="7DEEB07F" w14:textId="063CFECD" w:rsidR="00407404" w:rsidRPr="006158EA" w:rsidRDefault="006E6D09" w:rsidP="006E6D09">
      <w:pPr>
        <w:outlineLvl w:val="0"/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                 </w:t>
      </w:r>
      <w:r w:rsidR="00E77752">
        <w:rPr>
          <w:b/>
          <w:i/>
        </w:rPr>
        <w:t xml:space="preserve">                </w:t>
      </w:r>
      <w:bookmarkStart w:id="0" w:name="_GoBack"/>
      <w:bookmarkEnd w:id="0"/>
    </w:p>
    <w:sectPr w:rsidR="00407404" w:rsidRPr="006158EA" w:rsidSect="008149A8">
      <w:headerReference w:type="default" r:id="rId10"/>
      <w:pgSz w:w="16840" w:h="11900" w:orient="landscape"/>
      <w:pgMar w:top="1800" w:right="1440" w:bottom="112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C650C" w14:textId="77777777" w:rsidR="00F90A7D" w:rsidRDefault="00F90A7D" w:rsidP="00EF0384">
      <w:r>
        <w:separator/>
      </w:r>
    </w:p>
  </w:endnote>
  <w:endnote w:type="continuationSeparator" w:id="0">
    <w:p w14:paraId="4DE5C16C" w14:textId="77777777" w:rsidR="00F90A7D" w:rsidRDefault="00F90A7D" w:rsidP="00EF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46B90" w14:textId="77777777" w:rsidR="00F90A7D" w:rsidRDefault="00F90A7D" w:rsidP="00EF0384">
      <w:r>
        <w:separator/>
      </w:r>
    </w:p>
  </w:footnote>
  <w:footnote w:type="continuationSeparator" w:id="0">
    <w:p w14:paraId="31AA4045" w14:textId="77777777" w:rsidR="00F90A7D" w:rsidRDefault="00F90A7D" w:rsidP="00EF03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24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653"/>
      <w:gridCol w:w="3271"/>
    </w:tblGrid>
    <w:tr w:rsidR="00F15910" w14:paraId="740A4A1F" w14:textId="77777777" w:rsidTr="00494ECF">
      <w:tc>
        <w:tcPr>
          <w:tcW w:w="6653" w:type="dxa"/>
        </w:tcPr>
        <w:p w14:paraId="692B976B" w14:textId="2C77FDD9" w:rsidR="00F15910" w:rsidRPr="006E3303" w:rsidRDefault="00F15910" w:rsidP="002A2B2D">
          <w:pPr>
            <w:pStyle w:val="Header"/>
            <w:ind w:left="318"/>
            <w:rPr>
              <w:sz w:val="20"/>
            </w:rPr>
          </w:pPr>
          <w:r>
            <w:rPr>
              <w:sz w:val="20"/>
            </w:rPr>
            <w:t xml:space="preserve"> </w:t>
          </w:r>
        </w:p>
        <w:p w14:paraId="485CC461" w14:textId="77777777" w:rsidR="00F15910" w:rsidRDefault="00F15910" w:rsidP="00EF0384">
          <w:pPr>
            <w:pStyle w:val="Header"/>
            <w:rPr>
              <w:sz w:val="20"/>
            </w:rPr>
          </w:pPr>
        </w:p>
        <w:p w14:paraId="29E69548" w14:textId="77777777" w:rsidR="00F15910" w:rsidRPr="00DA017C" w:rsidRDefault="00F15910" w:rsidP="00EF0384">
          <w:pPr>
            <w:pStyle w:val="Header"/>
            <w:rPr>
              <w:sz w:val="20"/>
            </w:rPr>
          </w:pPr>
        </w:p>
        <w:p w14:paraId="0DF9AF0B" w14:textId="77777777" w:rsidR="00F15910" w:rsidRDefault="00F15910">
          <w:pPr>
            <w:pStyle w:val="Header"/>
          </w:pPr>
        </w:p>
      </w:tc>
      <w:tc>
        <w:tcPr>
          <w:tcW w:w="3271" w:type="dxa"/>
        </w:tcPr>
        <w:p w14:paraId="3EBD0234" w14:textId="3B4C7D93" w:rsidR="00F15910" w:rsidRDefault="00D34D21" w:rsidP="00494ECF">
          <w:pPr>
            <w:pStyle w:val="Header"/>
            <w:ind w:left="186" w:right="-108"/>
          </w:pPr>
          <w:r>
            <w:t xml:space="preserve">            </w:t>
          </w:r>
          <w:r w:rsidR="00F15910">
            <w:rPr>
              <w:noProof/>
              <w:lang w:val="en-US"/>
            </w:rPr>
            <w:drawing>
              <wp:inline distT="0" distB="0" distL="0" distR="0" wp14:anchorId="0797F2AA" wp14:editId="65D037E0">
                <wp:extent cx="1075756" cy="723900"/>
                <wp:effectExtent l="0" t="0" r="0" b="0"/>
                <wp:docPr id="1" name="Picture 1" descr="Macintosh HD:Users:Umar:Downloads:GreenPad:GPad 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Umar:Downloads:GreenPad:GPad FI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2935" cy="728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9CA812B" w14:textId="77777777" w:rsidR="00F15910" w:rsidRDefault="00F15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84"/>
    <w:rsid w:val="00035F1F"/>
    <w:rsid w:val="00043027"/>
    <w:rsid w:val="000A6E99"/>
    <w:rsid w:val="000B390C"/>
    <w:rsid w:val="000D0522"/>
    <w:rsid w:val="000E14B3"/>
    <w:rsid w:val="000F6E1E"/>
    <w:rsid w:val="000F7DA6"/>
    <w:rsid w:val="001A4700"/>
    <w:rsid w:val="001D14BF"/>
    <w:rsid w:val="002033A4"/>
    <w:rsid w:val="00211BBC"/>
    <w:rsid w:val="00220EB4"/>
    <w:rsid w:val="0025412F"/>
    <w:rsid w:val="00262680"/>
    <w:rsid w:val="002A2B2D"/>
    <w:rsid w:val="002A37E1"/>
    <w:rsid w:val="0030522C"/>
    <w:rsid w:val="003232B3"/>
    <w:rsid w:val="003241D7"/>
    <w:rsid w:val="00365352"/>
    <w:rsid w:val="00396554"/>
    <w:rsid w:val="003B3AF1"/>
    <w:rsid w:val="003E01A0"/>
    <w:rsid w:val="004034FF"/>
    <w:rsid w:val="00407404"/>
    <w:rsid w:val="004354DB"/>
    <w:rsid w:val="00494ECF"/>
    <w:rsid w:val="0050025A"/>
    <w:rsid w:val="005413F3"/>
    <w:rsid w:val="005434FD"/>
    <w:rsid w:val="006158EA"/>
    <w:rsid w:val="006372B9"/>
    <w:rsid w:val="006560B0"/>
    <w:rsid w:val="00674904"/>
    <w:rsid w:val="006A5B4E"/>
    <w:rsid w:val="006E3303"/>
    <w:rsid w:val="006E6D09"/>
    <w:rsid w:val="0070010A"/>
    <w:rsid w:val="00724C12"/>
    <w:rsid w:val="0080199B"/>
    <w:rsid w:val="00803137"/>
    <w:rsid w:val="008149A8"/>
    <w:rsid w:val="00874103"/>
    <w:rsid w:val="008A096F"/>
    <w:rsid w:val="008A7DF8"/>
    <w:rsid w:val="0093351C"/>
    <w:rsid w:val="00934FD6"/>
    <w:rsid w:val="00984ED4"/>
    <w:rsid w:val="00A23345"/>
    <w:rsid w:val="00A4334B"/>
    <w:rsid w:val="00A67A8D"/>
    <w:rsid w:val="00A727B1"/>
    <w:rsid w:val="00A82DDD"/>
    <w:rsid w:val="00A85B69"/>
    <w:rsid w:val="00AB65BE"/>
    <w:rsid w:val="00AC1AB6"/>
    <w:rsid w:val="00B203FE"/>
    <w:rsid w:val="00BC5466"/>
    <w:rsid w:val="00BD4840"/>
    <w:rsid w:val="00BE4CEE"/>
    <w:rsid w:val="00BE4EEA"/>
    <w:rsid w:val="00C47480"/>
    <w:rsid w:val="00C85C6F"/>
    <w:rsid w:val="00CA2996"/>
    <w:rsid w:val="00D34485"/>
    <w:rsid w:val="00D34D21"/>
    <w:rsid w:val="00D811BC"/>
    <w:rsid w:val="00E527C1"/>
    <w:rsid w:val="00E6774F"/>
    <w:rsid w:val="00E77752"/>
    <w:rsid w:val="00EA1701"/>
    <w:rsid w:val="00EB71BD"/>
    <w:rsid w:val="00EE00D0"/>
    <w:rsid w:val="00EF0384"/>
    <w:rsid w:val="00F15910"/>
    <w:rsid w:val="00F43021"/>
    <w:rsid w:val="00F47FE9"/>
    <w:rsid w:val="00F7064D"/>
    <w:rsid w:val="00F81C72"/>
    <w:rsid w:val="00F90A7D"/>
    <w:rsid w:val="00F9365C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7055B"/>
  <w14:defaultImageDpi w14:val="300"/>
  <w15:docId w15:val="{50B7BBC3-1F1C-472A-91DD-AF3302EF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3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38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03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384"/>
    <w:rPr>
      <w:lang w:val="en-GB"/>
    </w:rPr>
  </w:style>
  <w:style w:type="table" w:styleId="TableGrid">
    <w:name w:val="Table Grid"/>
    <w:basedOn w:val="TableNormal"/>
    <w:uiPriority w:val="59"/>
    <w:rsid w:val="00EF03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3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84"/>
    <w:rPr>
      <w:rFonts w:ascii="Lucida Grande" w:hAnsi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E6774F"/>
    <w:rPr>
      <w:color w:val="0000FF" w:themeColor="hyperlink"/>
      <w:u w:val="single"/>
    </w:rPr>
  </w:style>
  <w:style w:type="table" w:styleId="LightGrid-Accent3">
    <w:name w:val="Light Grid Accent 3"/>
    <w:basedOn w:val="TableNormal"/>
    <w:uiPriority w:val="62"/>
    <w:rsid w:val="00BE4CE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BE4CE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BE4CE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C1AB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1AB6"/>
    <w:rPr>
      <w:rFonts w:ascii="Lucida Grande" w:hAnsi="Lucida Grande" w:cs="Lucida Grande"/>
      <w:lang w:val="en-GB"/>
    </w:rPr>
  </w:style>
  <w:style w:type="table" w:styleId="GridTable1Light-Accent1">
    <w:name w:val="Grid Table 1 Light Accent 1"/>
    <w:basedOn w:val="TableNormal"/>
    <w:uiPriority w:val="46"/>
    <w:rsid w:val="008149A8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149A8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149A8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149A8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8149A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8149A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8149A8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149A8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149A8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149A8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149A8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8149A8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8149A8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8149A8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5">
    <w:name w:val="Grid Table 5 Dark Accent 5"/>
    <w:basedOn w:val="TableNormal"/>
    <w:uiPriority w:val="50"/>
    <w:rsid w:val="000430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Aliyu</dc:creator>
  <cp:keywords/>
  <dc:description/>
  <cp:lastModifiedBy>Desktop</cp:lastModifiedBy>
  <cp:revision>15</cp:revision>
  <cp:lastPrinted>2017-10-03T21:02:00Z</cp:lastPrinted>
  <dcterms:created xsi:type="dcterms:W3CDTF">2023-10-10T11:04:00Z</dcterms:created>
  <dcterms:modified xsi:type="dcterms:W3CDTF">2023-11-20T09:04:00Z</dcterms:modified>
</cp:coreProperties>
</file>