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9E0A3" w14:textId="77777777" w:rsidR="0090074C" w:rsidRDefault="0090074C" w:rsidP="00790CCE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90074C">
        <w:rPr>
          <w:rFonts w:ascii="Times New Roman" w:hAnsi="Times New Roman" w:cs="Times New Roman"/>
          <w:b/>
          <w:bCs/>
        </w:rPr>
        <w:t>RELATÓRIO ORÇAMENTAL DO PROJETO</w:t>
      </w:r>
    </w:p>
    <w:p w14:paraId="7BA4C252" w14:textId="77777777" w:rsidR="00790CCE" w:rsidRPr="0090074C" w:rsidRDefault="00790CCE" w:rsidP="00790CCE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63F45935" w14:textId="300F4316" w:rsidR="0090074C" w:rsidRPr="0090074C" w:rsidRDefault="0090074C" w:rsidP="0090074C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90074C">
        <w:rPr>
          <w:rFonts w:ascii="Times New Roman" w:hAnsi="Times New Roman" w:cs="Times New Roman"/>
          <w:b/>
          <w:bCs/>
        </w:rPr>
        <w:t>Informações Gerais</w:t>
      </w:r>
    </w:p>
    <w:p w14:paraId="25FB9E37" w14:textId="75562FD2" w:rsidR="0090074C" w:rsidRPr="0090074C" w:rsidRDefault="0090074C" w:rsidP="00790CCE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90074C">
        <w:rPr>
          <w:rFonts w:ascii="Times New Roman" w:hAnsi="Times New Roman" w:cs="Times New Roman"/>
        </w:rPr>
        <w:t>Este relatório apresenta o resumo financeiro referente aos custos operacionais e infraestruturais necessários para a execução e manutenção do projeto durante o período estabelecido.</w:t>
      </w:r>
    </w:p>
    <w:p w14:paraId="4CA32BD2" w14:textId="77777777" w:rsidR="0090074C" w:rsidRDefault="0090074C" w:rsidP="0090074C">
      <w:pPr>
        <w:spacing w:after="0" w:line="360" w:lineRule="auto"/>
        <w:rPr>
          <w:rFonts w:ascii="Times New Roman" w:hAnsi="Times New Roman" w:cs="Times New Roman"/>
        </w:rPr>
      </w:pPr>
    </w:p>
    <w:p w14:paraId="3CDBE951" w14:textId="77777777" w:rsidR="0090074C" w:rsidRPr="0090074C" w:rsidRDefault="0090074C" w:rsidP="0090074C">
      <w:pPr>
        <w:spacing w:after="0" w:line="360" w:lineRule="auto"/>
        <w:rPr>
          <w:rFonts w:ascii="Times New Roman" w:hAnsi="Times New Roman" w:cs="Times New Roman"/>
        </w:rPr>
      </w:pPr>
      <w:r w:rsidRPr="0090074C">
        <w:rPr>
          <w:rFonts w:ascii="Times New Roman" w:hAnsi="Times New Roman" w:cs="Times New Roman"/>
          <w:b/>
          <w:bCs/>
        </w:rPr>
        <w:t>2. Custos de Infraestrutura</w:t>
      </w:r>
    </w:p>
    <w:p w14:paraId="5B92A8B5" w14:textId="77777777" w:rsidR="0090074C" w:rsidRPr="0090074C" w:rsidRDefault="0090074C" w:rsidP="0090074C">
      <w:pPr>
        <w:spacing w:after="0" w:line="360" w:lineRule="auto"/>
        <w:rPr>
          <w:rFonts w:ascii="Times New Roman" w:hAnsi="Times New Roman" w:cs="Times New Roman"/>
        </w:rPr>
      </w:pPr>
      <w:r w:rsidRPr="0090074C">
        <w:rPr>
          <w:rFonts w:ascii="Times New Roman" w:hAnsi="Times New Roman" w:cs="Times New Roman"/>
          <w:b/>
          <w:bCs/>
        </w:rPr>
        <w:t>2.1 Hospedagem do Portal Web</w:t>
      </w:r>
    </w:p>
    <w:p w14:paraId="245F1141" w14:textId="77777777" w:rsidR="0090074C" w:rsidRPr="0090074C" w:rsidRDefault="0090074C" w:rsidP="0090074C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90074C">
        <w:rPr>
          <w:rFonts w:ascii="Times New Roman" w:hAnsi="Times New Roman" w:cs="Times New Roman"/>
          <w:b/>
          <w:bCs/>
        </w:rPr>
        <w:t>Provedor</w:t>
      </w:r>
      <w:r w:rsidRPr="0090074C">
        <w:rPr>
          <w:rFonts w:ascii="Times New Roman" w:hAnsi="Times New Roman" w:cs="Times New Roman"/>
        </w:rPr>
        <w:t>: Hostinger Brasil</w:t>
      </w:r>
    </w:p>
    <w:p w14:paraId="6E25BADC" w14:textId="5A167B41" w:rsidR="0090074C" w:rsidRPr="0090074C" w:rsidRDefault="0090074C" w:rsidP="0090074C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90074C">
        <w:rPr>
          <w:rFonts w:ascii="Times New Roman" w:hAnsi="Times New Roman" w:cs="Times New Roman"/>
        </w:rPr>
        <w:t xml:space="preserve">Plano: </w:t>
      </w:r>
      <w:r>
        <w:rPr>
          <w:rFonts w:ascii="Times New Roman" w:hAnsi="Times New Roman" w:cs="Times New Roman"/>
        </w:rPr>
        <w:t xml:space="preserve">Mensal / </w:t>
      </w:r>
      <w:r>
        <w:rPr>
          <w:rFonts w:ascii="Times New Roman" w:hAnsi="Times New Roman" w:cs="Times New Roman"/>
          <w:b/>
          <w:bCs/>
        </w:rPr>
        <w:t>30 dias</w:t>
      </w:r>
    </w:p>
    <w:p w14:paraId="387E785E" w14:textId="3576C40E" w:rsidR="0090074C" w:rsidRPr="0090074C" w:rsidRDefault="0090074C" w:rsidP="0090074C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90074C">
        <w:rPr>
          <w:rFonts w:ascii="Times New Roman" w:hAnsi="Times New Roman" w:cs="Times New Roman"/>
        </w:rPr>
        <w:t xml:space="preserve">Valor: </w:t>
      </w:r>
      <w:r w:rsidRPr="0090074C">
        <w:rPr>
          <w:rFonts w:ascii="Times New Roman" w:hAnsi="Times New Roman" w:cs="Times New Roman"/>
          <w:b/>
          <w:bCs/>
        </w:rPr>
        <w:t>27 USD</w:t>
      </w:r>
      <w:r w:rsidRPr="0090074C">
        <w:rPr>
          <w:rFonts w:ascii="Times New Roman" w:hAnsi="Times New Roman" w:cs="Times New Roman"/>
        </w:rPr>
        <w:t xml:space="preserve"> (equivalente a </w:t>
      </w:r>
      <w:r w:rsidRPr="0090074C">
        <w:rPr>
          <w:rFonts w:ascii="Times New Roman" w:hAnsi="Times New Roman" w:cs="Times New Roman"/>
          <w:b/>
          <w:bCs/>
        </w:rPr>
        <w:t>32.400 Kz</w:t>
      </w:r>
      <w:r w:rsidRPr="0090074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com câmbio de 1200 Kz</w:t>
      </w:r>
    </w:p>
    <w:p w14:paraId="66DC7E18" w14:textId="77777777" w:rsidR="0090074C" w:rsidRPr="0090074C" w:rsidRDefault="0090074C" w:rsidP="0090074C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90074C">
        <w:rPr>
          <w:rFonts w:ascii="Times New Roman" w:hAnsi="Times New Roman" w:cs="Times New Roman"/>
        </w:rPr>
        <w:t xml:space="preserve">Capacidade: até </w:t>
      </w:r>
      <w:r w:rsidRPr="0090074C">
        <w:rPr>
          <w:rFonts w:ascii="Times New Roman" w:hAnsi="Times New Roman" w:cs="Times New Roman"/>
          <w:b/>
          <w:bCs/>
        </w:rPr>
        <w:t>2 TB de armazenamento</w:t>
      </w:r>
    </w:p>
    <w:p w14:paraId="33DE57A7" w14:textId="77777777" w:rsidR="0090074C" w:rsidRPr="0090074C" w:rsidRDefault="0090074C" w:rsidP="0090074C">
      <w:pPr>
        <w:spacing w:after="0" w:line="360" w:lineRule="auto"/>
        <w:rPr>
          <w:rFonts w:ascii="Times New Roman" w:hAnsi="Times New Roman" w:cs="Times New Roman"/>
        </w:rPr>
      </w:pPr>
      <w:r w:rsidRPr="0090074C">
        <w:rPr>
          <w:rFonts w:ascii="Times New Roman" w:hAnsi="Times New Roman" w:cs="Times New Roman"/>
          <w:b/>
          <w:bCs/>
        </w:rPr>
        <w:t>2.2 Hospedagem da Base de Dados</w:t>
      </w:r>
    </w:p>
    <w:p w14:paraId="73D581F3" w14:textId="77777777" w:rsidR="0090074C" w:rsidRPr="0090074C" w:rsidRDefault="0090074C" w:rsidP="0090074C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90074C">
        <w:rPr>
          <w:rFonts w:ascii="Times New Roman" w:hAnsi="Times New Roman" w:cs="Times New Roman"/>
          <w:b/>
          <w:bCs/>
        </w:rPr>
        <w:t>Provedor</w:t>
      </w:r>
      <w:r w:rsidRPr="0090074C">
        <w:rPr>
          <w:rFonts w:ascii="Times New Roman" w:hAnsi="Times New Roman" w:cs="Times New Roman"/>
        </w:rPr>
        <w:t>: Microsoft Azure SQL Database (Nuvem)</w:t>
      </w:r>
    </w:p>
    <w:p w14:paraId="60E730C6" w14:textId="77777777" w:rsidR="0090074C" w:rsidRPr="0090074C" w:rsidRDefault="0090074C" w:rsidP="0090074C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90074C">
        <w:rPr>
          <w:rFonts w:ascii="Times New Roman" w:hAnsi="Times New Roman" w:cs="Times New Roman"/>
          <w:b/>
          <w:bCs/>
        </w:rPr>
        <w:t>Plano</w:t>
      </w:r>
      <w:r w:rsidRPr="0090074C">
        <w:rPr>
          <w:rFonts w:ascii="Times New Roman" w:hAnsi="Times New Roman" w:cs="Times New Roman"/>
        </w:rPr>
        <w:t>: Anual</w:t>
      </w:r>
    </w:p>
    <w:p w14:paraId="2047128B" w14:textId="77777777" w:rsidR="0090074C" w:rsidRPr="0090074C" w:rsidRDefault="0090074C" w:rsidP="0090074C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90074C">
        <w:rPr>
          <w:rFonts w:ascii="Times New Roman" w:hAnsi="Times New Roman" w:cs="Times New Roman"/>
        </w:rPr>
        <w:t xml:space="preserve">Valor: </w:t>
      </w:r>
      <w:r w:rsidRPr="0090074C">
        <w:rPr>
          <w:rFonts w:ascii="Times New Roman" w:hAnsi="Times New Roman" w:cs="Times New Roman"/>
          <w:b/>
          <w:bCs/>
        </w:rPr>
        <w:t>49 USD</w:t>
      </w:r>
      <w:r w:rsidRPr="0090074C">
        <w:rPr>
          <w:rFonts w:ascii="Times New Roman" w:hAnsi="Times New Roman" w:cs="Times New Roman"/>
        </w:rPr>
        <w:t xml:space="preserve"> (equivalente a </w:t>
      </w:r>
      <w:r w:rsidRPr="0090074C">
        <w:rPr>
          <w:rFonts w:ascii="Times New Roman" w:hAnsi="Times New Roman" w:cs="Times New Roman"/>
          <w:b/>
          <w:bCs/>
        </w:rPr>
        <w:t>58.800 Kz</w:t>
      </w:r>
      <w:r w:rsidRPr="0090074C">
        <w:rPr>
          <w:rFonts w:ascii="Times New Roman" w:hAnsi="Times New Roman" w:cs="Times New Roman"/>
        </w:rPr>
        <w:t>)</w:t>
      </w:r>
    </w:p>
    <w:p w14:paraId="619F2693" w14:textId="77777777" w:rsidR="0090074C" w:rsidRPr="0090074C" w:rsidRDefault="0090074C" w:rsidP="0090074C">
      <w:pPr>
        <w:spacing w:after="0" w:line="360" w:lineRule="auto"/>
        <w:rPr>
          <w:rFonts w:ascii="Times New Roman" w:hAnsi="Times New Roman" w:cs="Times New Roman"/>
        </w:rPr>
      </w:pPr>
      <w:r w:rsidRPr="0090074C">
        <w:rPr>
          <w:rFonts w:ascii="Times New Roman" w:hAnsi="Times New Roman" w:cs="Times New Roman"/>
          <w:b/>
          <w:bCs/>
        </w:rPr>
        <w:t>2.3 Conectividade de Internet</w:t>
      </w:r>
    </w:p>
    <w:p w14:paraId="3197CB91" w14:textId="67598D4B" w:rsidR="0090074C" w:rsidRPr="0090074C" w:rsidRDefault="0090074C" w:rsidP="0090074C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90074C">
        <w:rPr>
          <w:rFonts w:ascii="Times New Roman" w:hAnsi="Times New Roman" w:cs="Times New Roman"/>
        </w:rPr>
        <w:t xml:space="preserve">Saldo destinado para acesso à internet durante </w:t>
      </w:r>
      <w:r>
        <w:rPr>
          <w:rFonts w:ascii="Times New Roman" w:hAnsi="Times New Roman" w:cs="Times New Roman"/>
        </w:rPr>
        <w:t>o pe</w:t>
      </w:r>
      <w:r>
        <w:rPr>
          <w:rFonts w:ascii="Times New Roman" w:hAnsi="Times New Roman" w:cs="Times New Roman"/>
          <w:lang w:val="pt-BR"/>
        </w:rPr>
        <w:t>r</w:t>
      </w:r>
      <w:r>
        <w:rPr>
          <w:rFonts w:ascii="Times New Roman" w:hAnsi="Times New Roman" w:cs="Times New Roman"/>
        </w:rPr>
        <w:t>íod</w:t>
      </w:r>
      <w:r w:rsidRPr="0090074C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 xml:space="preserve"> do desenvolvimento do </w:t>
      </w:r>
      <w:r w:rsidRPr="0090074C">
        <w:rPr>
          <w:rFonts w:ascii="Times New Roman" w:hAnsi="Times New Roman" w:cs="Times New Roman"/>
        </w:rPr>
        <w:t>projeto</w:t>
      </w:r>
      <w:r>
        <w:rPr>
          <w:rFonts w:ascii="Times New Roman" w:hAnsi="Times New Roman" w:cs="Times New Roman"/>
        </w:rPr>
        <w:t xml:space="preserve"> no valor de </w:t>
      </w:r>
      <w:r w:rsidRPr="0090074C">
        <w:rPr>
          <w:rFonts w:ascii="Times New Roman" w:hAnsi="Times New Roman" w:cs="Times New Roman"/>
          <w:b/>
          <w:bCs/>
        </w:rPr>
        <w:t>32.000 Kz</w:t>
      </w:r>
    </w:p>
    <w:p w14:paraId="27693E50" w14:textId="5CBBA151" w:rsidR="0090074C" w:rsidRPr="0090074C" w:rsidRDefault="0090074C" w:rsidP="0090074C">
      <w:pPr>
        <w:spacing w:after="0" w:line="360" w:lineRule="auto"/>
        <w:rPr>
          <w:rFonts w:ascii="Times New Roman" w:hAnsi="Times New Roman" w:cs="Times New Roman"/>
        </w:rPr>
      </w:pPr>
    </w:p>
    <w:p w14:paraId="0B88453A" w14:textId="77777777" w:rsidR="0090074C" w:rsidRPr="0090074C" w:rsidRDefault="0090074C" w:rsidP="0090074C">
      <w:pPr>
        <w:spacing w:after="0" w:line="360" w:lineRule="auto"/>
        <w:rPr>
          <w:rFonts w:ascii="Times New Roman" w:hAnsi="Times New Roman" w:cs="Times New Roman"/>
        </w:rPr>
      </w:pPr>
      <w:r w:rsidRPr="0090074C">
        <w:rPr>
          <w:rFonts w:ascii="Times New Roman" w:hAnsi="Times New Roman" w:cs="Times New Roman"/>
          <w:b/>
          <w:bCs/>
        </w:rPr>
        <w:t>3. Duração do Projeto</w:t>
      </w:r>
      <w:r w:rsidRPr="0090074C">
        <w:rPr>
          <w:rFonts w:ascii="Times New Roman" w:hAnsi="Times New Roman" w:cs="Times New Roman"/>
        </w:rPr>
        <w:br/>
        <w:t>O projeto teve uma duração total de:</w:t>
      </w:r>
      <w:r w:rsidRPr="0090074C">
        <w:rPr>
          <w:rFonts w:ascii="Times New Roman" w:hAnsi="Times New Roman" w:cs="Times New Roman"/>
        </w:rPr>
        <w:br/>
      </w:r>
      <w:r w:rsidRPr="0090074C">
        <w:rPr>
          <w:rFonts w:ascii="Times New Roman" w:hAnsi="Times New Roman" w:cs="Times New Roman"/>
          <w:b/>
          <w:bCs/>
        </w:rPr>
        <w:t>2 meses e 10 dias</w:t>
      </w:r>
    </w:p>
    <w:p w14:paraId="459AF784" w14:textId="77777777" w:rsidR="0090074C" w:rsidRDefault="0090074C" w:rsidP="0090074C">
      <w:pPr>
        <w:spacing w:after="0" w:line="360" w:lineRule="auto"/>
        <w:rPr>
          <w:rFonts w:ascii="Times New Roman" w:hAnsi="Times New Roman" w:cs="Times New Roman"/>
        </w:rPr>
      </w:pPr>
    </w:p>
    <w:p w14:paraId="37567702" w14:textId="77777777" w:rsidR="0090074C" w:rsidRPr="0090074C" w:rsidRDefault="0090074C" w:rsidP="0090074C">
      <w:pPr>
        <w:spacing w:after="0" w:line="360" w:lineRule="auto"/>
        <w:rPr>
          <w:rFonts w:ascii="Times New Roman" w:hAnsi="Times New Roman" w:cs="Times New Roman"/>
        </w:rPr>
      </w:pPr>
      <w:r w:rsidRPr="0090074C">
        <w:rPr>
          <w:rFonts w:ascii="Times New Roman" w:hAnsi="Times New Roman" w:cs="Times New Roman"/>
          <w:b/>
          <w:bCs/>
        </w:rPr>
        <w:t>4. Total Geral do Investimento</w:t>
      </w:r>
    </w:p>
    <w:tbl>
      <w:tblPr>
        <w:tblStyle w:val="TabeladeGrade4"/>
        <w:tblW w:w="0" w:type="auto"/>
        <w:jc w:val="center"/>
        <w:tblLook w:val="04A0" w:firstRow="1" w:lastRow="0" w:firstColumn="1" w:lastColumn="0" w:noHBand="0" w:noVBand="1"/>
      </w:tblPr>
      <w:tblGrid>
        <w:gridCol w:w="4112"/>
        <w:gridCol w:w="2835"/>
      </w:tblGrid>
      <w:tr w:rsidR="0090074C" w:rsidRPr="0090074C" w14:paraId="69D3E929" w14:textId="77777777" w:rsidTr="00B926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2" w:type="dxa"/>
            <w:hideMark/>
          </w:tcPr>
          <w:p w14:paraId="0B2049F7" w14:textId="77777777" w:rsidR="0090074C" w:rsidRPr="0090074C" w:rsidRDefault="0090074C" w:rsidP="009007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0074C">
              <w:rPr>
                <w:rFonts w:ascii="Times New Roman" w:hAnsi="Times New Roman" w:cs="Times New Roman"/>
              </w:rPr>
              <w:t>Descrição</w:t>
            </w:r>
          </w:p>
        </w:tc>
        <w:tc>
          <w:tcPr>
            <w:tcW w:w="2835" w:type="dxa"/>
            <w:hideMark/>
          </w:tcPr>
          <w:p w14:paraId="70C25215" w14:textId="77777777" w:rsidR="0090074C" w:rsidRPr="0090074C" w:rsidRDefault="0090074C" w:rsidP="0090074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0074C">
              <w:rPr>
                <w:rFonts w:ascii="Times New Roman" w:hAnsi="Times New Roman" w:cs="Times New Roman"/>
              </w:rPr>
              <w:t>Valor (Kz)</w:t>
            </w:r>
          </w:p>
        </w:tc>
      </w:tr>
      <w:tr w:rsidR="0090074C" w:rsidRPr="0090074C" w14:paraId="5A43447F" w14:textId="77777777" w:rsidTr="00B926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2" w:type="dxa"/>
            <w:hideMark/>
          </w:tcPr>
          <w:p w14:paraId="01A4BBB7" w14:textId="77777777" w:rsidR="0090074C" w:rsidRPr="0090074C" w:rsidRDefault="0090074C" w:rsidP="009007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0074C">
              <w:rPr>
                <w:rFonts w:ascii="Times New Roman" w:hAnsi="Times New Roman" w:cs="Times New Roman"/>
              </w:rPr>
              <w:t>Hospedagem do Portal</w:t>
            </w:r>
          </w:p>
        </w:tc>
        <w:tc>
          <w:tcPr>
            <w:tcW w:w="2835" w:type="dxa"/>
            <w:hideMark/>
          </w:tcPr>
          <w:p w14:paraId="27C20B96" w14:textId="77777777" w:rsidR="0090074C" w:rsidRPr="0090074C" w:rsidRDefault="0090074C" w:rsidP="0090074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0074C">
              <w:rPr>
                <w:rFonts w:ascii="Times New Roman" w:hAnsi="Times New Roman" w:cs="Times New Roman"/>
              </w:rPr>
              <w:t>32.400</w:t>
            </w:r>
          </w:p>
        </w:tc>
      </w:tr>
      <w:tr w:rsidR="0090074C" w:rsidRPr="0090074C" w14:paraId="6FD84A64" w14:textId="77777777" w:rsidTr="00B9262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2" w:type="dxa"/>
            <w:hideMark/>
          </w:tcPr>
          <w:p w14:paraId="61A79AA8" w14:textId="77777777" w:rsidR="0090074C" w:rsidRPr="0090074C" w:rsidRDefault="0090074C" w:rsidP="009007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0074C">
              <w:rPr>
                <w:rFonts w:ascii="Times New Roman" w:hAnsi="Times New Roman" w:cs="Times New Roman"/>
              </w:rPr>
              <w:t>Hospedagem Base de Dados</w:t>
            </w:r>
          </w:p>
        </w:tc>
        <w:tc>
          <w:tcPr>
            <w:tcW w:w="2835" w:type="dxa"/>
            <w:hideMark/>
          </w:tcPr>
          <w:p w14:paraId="75E5115E" w14:textId="77777777" w:rsidR="0090074C" w:rsidRPr="0090074C" w:rsidRDefault="0090074C" w:rsidP="0090074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0074C">
              <w:rPr>
                <w:rFonts w:ascii="Times New Roman" w:hAnsi="Times New Roman" w:cs="Times New Roman"/>
              </w:rPr>
              <w:t>58.800</w:t>
            </w:r>
          </w:p>
        </w:tc>
      </w:tr>
      <w:tr w:rsidR="0090074C" w:rsidRPr="0090074C" w14:paraId="5981992E" w14:textId="77777777" w:rsidTr="00B926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2" w:type="dxa"/>
            <w:hideMark/>
          </w:tcPr>
          <w:p w14:paraId="57AAD949" w14:textId="77777777" w:rsidR="0090074C" w:rsidRPr="0090074C" w:rsidRDefault="0090074C" w:rsidP="009007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0074C">
              <w:rPr>
                <w:rFonts w:ascii="Times New Roman" w:hAnsi="Times New Roman" w:cs="Times New Roman"/>
              </w:rPr>
              <w:t>Internet</w:t>
            </w:r>
          </w:p>
        </w:tc>
        <w:tc>
          <w:tcPr>
            <w:tcW w:w="2835" w:type="dxa"/>
            <w:hideMark/>
          </w:tcPr>
          <w:p w14:paraId="505EA235" w14:textId="77777777" w:rsidR="0090074C" w:rsidRPr="0090074C" w:rsidRDefault="0090074C" w:rsidP="0090074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0074C">
              <w:rPr>
                <w:rFonts w:ascii="Times New Roman" w:hAnsi="Times New Roman" w:cs="Times New Roman"/>
              </w:rPr>
              <w:t>32.000</w:t>
            </w:r>
          </w:p>
        </w:tc>
      </w:tr>
      <w:tr w:rsidR="0090074C" w:rsidRPr="0090074C" w14:paraId="051264D5" w14:textId="77777777" w:rsidTr="00B9262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2" w:type="dxa"/>
            <w:hideMark/>
          </w:tcPr>
          <w:p w14:paraId="5BDE4FF4" w14:textId="77777777" w:rsidR="0090074C" w:rsidRPr="0090074C" w:rsidRDefault="0090074C" w:rsidP="009007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0074C">
              <w:rPr>
                <w:rFonts w:ascii="Times New Roman" w:hAnsi="Times New Roman" w:cs="Times New Roman"/>
              </w:rPr>
              <w:t>TOTAL GERAL</w:t>
            </w:r>
          </w:p>
        </w:tc>
        <w:tc>
          <w:tcPr>
            <w:tcW w:w="2835" w:type="dxa"/>
            <w:hideMark/>
          </w:tcPr>
          <w:p w14:paraId="7AAE2019" w14:textId="77777777" w:rsidR="0090074C" w:rsidRPr="0090074C" w:rsidRDefault="0090074C" w:rsidP="0090074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0074C">
              <w:rPr>
                <w:rFonts w:ascii="Times New Roman" w:hAnsi="Times New Roman" w:cs="Times New Roman"/>
                <w:b/>
                <w:bCs/>
              </w:rPr>
              <w:t>123.200 Kz</w:t>
            </w:r>
          </w:p>
        </w:tc>
      </w:tr>
      <w:tr w:rsidR="00B92620" w:rsidRPr="0090074C" w14:paraId="67C8ADF3" w14:textId="77777777" w:rsidTr="00B926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2" w:type="dxa"/>
          </w:tcPr>
          <w:p w14:paraId="42A2C7A0" w14:textId="0057D47E" w:rsidR="00B92620" w:rsidRPr="00B92620" w:rsidRDefault="00B92620" w:rsidP="009007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92620">
              <w:rPr>
                <w:rFonts w:ascii="Times New Roman" w:hAnsi="Times New Roman" w:cs="Times New Roman"/>
              </w:rPr>
              <w:t>RESPONSÁVEL</w:t>
            </w:r>
            <w:r>
              <w:rPr>
                <w:rFonts w:ascii="Times New Roman" w:hAnsi="Times New Roman" w:cs="Times New Roman"/>
              </w:rPr>
              <w:t xml:space="preserve"> P´LO PROJECTO</w:t>
            </w:r>
          </w:p>
        </w:tc>
        <w:tc>
          <w:tcPr>
            <w:tcW w:w="2835" w:type="dxa"/>
          </w:tcPr>
          <w:p w14:paraId="79D126C1" w14:textId="1C746F83" w:rsidR="00B92620" w:rsidRPr="0090074C" w:rsidRDefault="00B92620" w:rsidP="0090074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ENG.º SIMÃO PUCA</w:t>
            </w:r>
          </w:p>
        </w:tc>
      </w:tr>
    </w:tbl>
    <w:p w14:paraId="3DCE62AA" w14:textId="77777777" w:rsidR="0090074C" w:rsidRDefault="0090074C" w:rsidP="0090074C">
      <w:pPr>
        <w:spacing w:after="0" w:line="360" w:lineRule="auto"/>
        <w:rPr>
          <w:rFonts w:ascii="Times New Roman" w:hAnsi="Times New Roman" w:cs="Times New Roman"/>
        </w:rPr>
      </w:pPr>
    </w:p>
    <w:p w14:paraId="395925B4" w14:textId="7ABFC99C" w:rsidR="00B92620" w:rsidRPr="00B92620" w:rsidRDefault="00B92620" w:rsidP="00790C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r>
        <w:rPr>
          <w:rFonts w:ascii="Times New Roman" w:hAnsi="Times New Roman" w:cs="Times New Roman"/>
          <w:b/>
          <w:bCs/>
        </w:rPr>
        <w:lastRenderedPageBreak/>
        <w:t>5</w:t>
      </w:r>
      <w:r w:rsidRPr="00B92620">
        <w:rPr>
          <w:rFonts w:ascii="Times New Roman" w:hAnsi="Times New Roman" w:cs="Times New Roman"/>
          <w:b/>
          <w:bCs/>
        </w:rPr>
        <w:t>. Aquisição de Domínio (Pendente)</w:t>
      </w:r>
    </w:p>
    <w:p w14:paraId="2C083B04" w14:textId="77777777" w:rsidR="00B92620" w:rsidRPr="00B92620" w:rsidRDefault="00B92620" w:rsidP="00B92620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B92620">
        <w:rPr>
          <w:rFonts w:ascii="Times New Roman" w:hAnsi="Times New Roman" w:cs="Times New Roman"/>
        </w:rPr>
        <w:t xml:space="preserve">Encontra-se </w:t>
      </w:r>
      <w:r w:rsidRPr="00B92620">
        <w:rPr>
          <w:rFonts w:ascii="Times New Roman" w:hAnsi="Times New Roman" w:cs="Times New Roman"/>
          <w:b/>
          <w:bCs/>
        </w:rPr>
        <w:t>em falta a aquisição de um domínio oficial</w:t>
      </w:r>
      <w:r w:rsidRPr="00B92620">
        <w:rPr>
          <w:rFonts w:ascii="Times New Roman" w:hAnsi="Times New Roman" w:cs="Times New Roman"/>
        </w:rPr>
        <w:t>, elemento essencial para garantir que o público possa localizar facilmente a plataforma na internet através de um endereço web profissional.</w:t>
      </w:r>
    </w:p>
    <w:p w14:paraId="52CCCD03" w14:textId="77777777" w:rsidR="00B92620" w:rsidRPr="00B92620" w:rsidRDefault="00B92620" w:rsidP="00B92620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B92620">
        <w:rPr>
          <w:rFonts w:ascii="Times New Roman" w:hAnsi="Times New Roman" w:cs="Times New Roman"/>
          <w:b/>
          <w:bCs/>
        </w:rPr>
        <w:t>Exemplos de domínios possíveis:</w:t>
      </w:r>
    </w:p>
    <w:p w14:paraId="15E1CDA6" w14:textId="77777777" w:rsidR="00B92620" w:rsidRPr="00B92620" w:rsidRDefault="00B92620" w:rsidP="00B92620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hyperlink r:id="rId5" w:history="1">
        <w:r w:rsidRPr="00B92620">
          <w:rPr>
            <w:rStyle w:val="Hyperlink"/>
            <w:rFonts w:ascii="Times New Roman" w:hAnsi="Times New Roman" w:cs="Times New Roman"/>
          </w:rPr>
          <w:t>www.amazingcorporation.com</w:t>
        </w:r>
      </w:hyperlink>
    </w:p>
    <w:p w14:paraId="129B1FD1" w14:textId="77777777" w:rsidR="00B92620" w:rsidRPr="00B92620" w:rsidRDefault="00B92620" w:rsidP="00B92620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hyperlink r:id="rId6" w:history="1">
        <w:r w:rsidRPr="00B92620">
          <w:rPr>
            <w:rStyle w:val="Hyperlink"/>
            <w:rFonts w:ascii="Times New Roman" w:hAnsi="Times New Roman" w:cs="Times New Roman"/>
          </w:rPr>
          <w:t>www.amazingcorporation.ao</w:t>
        </w:r>
      </w:hyperlink>
    </w:p>
    <w:p w14:paraId="6420457A" w14:textId="77777777" w:rsidR="00B92620" w:rsidRPr="00B92620" w:rsidRDefault="00B92620" w:rsidP="00B92620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hyperlink r:id="rId7" w:history="1">
        <w:r w:rsidRPr="00B92620">
          <w:rPr>
            <w:rStyle w:val="Hyperlink"/>
            <w:rFonts w:ascii="Times New Roman" w:hAnsi="Times New Roman" w:cs="Times New Roman"/>
          </w:rPr>
          <w:t>www.amazingcorporation.pt</w:t>
        </w:r>
      </w:hyperlink>
    </w:p>
    <w:p w14:paraId="45164E22" w14:textId="77777777" w:rsidR="00B92620" w:rsidRPr="00B92620" w:rsidRDefault="00B92620" w:rsidP="00B92620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hyperlink r:id="rId8" w:history="1">
        <w:r w:rsidRPr="00B92620">
          <w:rPr>
            <w:rStyle w:val="Hyperlink"/>
            <w:rFonts w:ascii="Times New Roman" w:hAnsi="Times New Roman" w:cs="Times New Roman"/>
          </w:rPr>
          <w:t>www.amazingcorporation.net</w:t>
        </w:r>
      </w:hyperlink>
    </w:p>
    <w:p w14:paraId="03C04F03" w14:textId="77777777" w:rsidR="00B92620" w:rsidRPr="00B92620" w:rsidRDefault="00B92620" w:rsidP="00B92620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hyperlink r:id="rId9" w:history="1">
        <w:r w:rsidRPr="00B92620">
          <w:rPr>
            <w:rStyle w:val="Hyperlink"/>
            <w:rFonts w:ascii="Times New Roman" w:hAnsi="Times New Roman" w:cs="Times New Roman"/>
          </w:rPr>
          <w:t>www.grupo.amazingcorporation.com</w:t>
        </w:r>
      </w:hyperlink>
    </w:p>
    <w:p w14:paraId="03A3E5B5" w14:textId="77777777" w:rsidR="00B92620" w:rsidRPr="00B92620" w:rsidRDefault="00B92620" w:rsidP="00B92620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B92620">
        <w:rPr>
          <w:rFonts w:ascii="Times New Roman" w:hAnsi="Times New Roman" w:cs="Times New Roman"/>
          <w:b/>
          <w:bCs/>
        </w:rPr>
        <w:t>A aquisição do domínio permitirá:</w:t>
      </w:r>
    </w:p>
    <w:p w14:paraId="41B00C66" w14:textId="77777777" w:rsidR="00B92620" w:rsidRPr="00B92620" w:rsidRDefault="00B92620" w:rsidP="00B92620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B92620">
        <w:rPr>
          <w:rFonts w:ascii="Times New Roman" w:hAnsi="Times New Roman" w:cs="Times New Roman"/>
        </w:rPr>
        <w:t>acesso público ao sistema</w:t>
      </w:r>
    </w:p>
    <w:p w14:paraId="19D86F03" w14:textId="77777777" w:rsidR="00B92620" w:rsidRPr="00B92620" w:rsidRDefault="00B92620" w:rsidP="00B92620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B92620">
        <w:rPr>
          <w:rFonts w:ascii="Times New Roman" w:hAnsi="Times New Roman" w:cs="Times New Roman"/>
        </w:rPr>
        <w:t>fortalecimento da identidade digital</w:t>
      </w:r>
    </w:p>
    <w:p w14:paraId="1F278448" w14:textId="77777777" w:rsidR="00B92620" w:rsidRPr="00B92620" w:rsidRDefault="00B92620" w:rsidP="00B92620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B92620">
        <w:rPr>
          <w:rFonts w:ascii="Times New Roman" w:hAnsi="Times New Roman" w:cs="Times New Roman"/>
        </w:rPr>
        <w:t>maior credibilidade institucional</w:t>
      </w:r>
    </w:p>
    <w:p w14:paraId="4A0A8EDB" w14:textId="77777777" w:rsidR="00B92620" w:rsidRDefault="00B92620" w:rsidP="00B92620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B92620">
        <w:rPr>
          <w:rFonts w:ascii="Times New Roman" w:hAnsi="Times New Roman" w:cs="Times New Roman"/>
        </w:rPr>
        <w:t>facilidade de divulgação e marketing</w:t>
      </w:r>
    </w:p>
    <w:p w14:paraId="03050331" w14:textId="0E760BFE" w:rsidR="00AF66D2" w:rsidRPr="00B92620" w:rsidRDefault="00AF66D2" w:rsidP="00B92620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 momento só com a partilha do link para se ter acesso a portal</w:t>
      </w:r>
    </w:p>
    <w:p w14:paraId="7546989B" w14:textId="77777777" w:rsidR="00B92620" w:rsidRDefault="00B92620" w:rsidP="00B9262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92620">
        <w:rPr>
          <w:rFonts w:ascii="Times New Roman" w:hAnsi="Times New Roman" w:cs="Times New Roman"/>
          <w:b/>
          <w:bCs/>
        </w:rPr>
        <w:t>Observação:</w:t>
      </w:r>
    </w:p>
    <w:p w14:paraId="12173317" w14:textId="1A060DA8" w:rsidR="00B92620" w:rsidRPr="00B92620" w:rsidRDefault="00B92620" w:rsidP="00B92620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B92620">
        <w:rPr>
          <w:rFonts w:ascii="Times New Roman" w:hAnsi="Times New Roman" w:cs="Times New Roman"/>
        </w:rPr>
        <w:t>O custo do domínio não está incluído no orçamento atual e será considerado posteriormente após a escolha da extensão e provedor.</w:t>
      </w:r>
    </w:p>
    <w:sectPr w:rsidR="00B92620" w:rsidRPr="00B926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D3BAE"/>
    <w:multiLevelType w:val="multilevel"/>
    <w:tmpl w:val="8D26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7D1AE6"/>
    <w:multiLevelType w:val="multilevel"/>
    <w:tmpl w:val="2718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944914"/>
    <w:multiLevelType w:val="multilevel"/>
    <w:tmpl w:val="76EA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C97AB2"/>
    <w:multiLevelType w:val="hybridMultilevel"/>
    <w:tmpl w:val="D678349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EA280C"/>
    <w:multiLevelType w:val="multilevel"/>
    <w:tmpl w:val="0590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A32E6D"/>
    <w:multiLevelType w:val="multilevel"/>
    <w:tmpl w:val="853A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440511">
    <w:abstractNumId w:val="3"/>
  </w:num>
  <w:num w:numId="2" w16cid:durableId="1336570320">
    <w:abstractNumId w:val="0"/>
  </w:num>
  <w:num w:numId="3" w16cid:durableId="1588222127">
    <w:abstractNumId w:val="5"/>
  </w:num>
  <w:num w:numId="4" w16cid:durableId="806123807">
    <w:abstractNumId w:val="1"/>
  </w:num>
  <w:num w:numId="5" w16cid:durableId="1816752105">
    <w:abstractNumId w:val="2"/>
  </w:num>
  <w:num w:numId="6" w16cid:durableId="8177209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AD"/>
    <w:rsid w:val="00790CCE"/>
    <w:rsid w:val="0090074C"/>
    <w:rsid w:val="00A003AD"/>
    <w:rsid w:val="00AF66D2"/>
    <w:rsid w:val="00B92620"/>
    <w:rsid w:val="00CC0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40721"/>
  <w15:chartTrackingRefBased/>
  <w15:docId w15:val="{E25A9AED-08E1-45C8-BDD2-85F9A1628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00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00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03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0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03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0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0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0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0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03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003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003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03A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03A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03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03A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03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03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0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0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0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0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0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03A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03A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03A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03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03A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03AD"/>
    <w:rPr>
      <w:b/>
      <w:bCs/>
      <w:smallCaps/>
      <w:color w:val="2F5496" w:themeColor="accent1" w:themeShade="BF"/>
      <w:spacing w:val="5"/>
    </w:rPr>
  </w:style>
  <w:style w:type="table" w:styleId="TabeladeGrade4">
    <w:name w:val="Grid Table 4"/>
    <w:basedOn w:val="Tabelanormal"/>
    <w:uiPriority w:val="49"/>
    <w:rsid w:val="0090074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Fontepargpadro"/>
    <w:uiPriority w:val="99"/>
    <w:unhideWhenUsed/>
    <w:rsid w:val="00B9262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926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mazingcorporation.net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amazingcorporation.p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mazingcorporation.ao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amazingcorporation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grupo.amazingcorporation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315</Words>
  <Characters>1705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AMAZING CORPORATION</dc:creator>
  <cp:keywords/>
  <dc:description/>
  <cp:lastModifiedBy>AMAZING CORPORATION</cp:lastModifiedBy>
  <cp:revision>3</cp:revision>
  <dcterms:created xsi:type="dcterms:W3CDTF">2026-03-01T19:18:00Z</dcterms:created>
  <dcterms:modified xsi:type="dcterms:W3CDTF">2026-03-01T23:17:00Z</dcterms:modified>
</cp:coreProperties>
</file>