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764127" w14:paraId="6C9A7D19" w14:textId="77777777">
        <w:tc>
          <w:tcPr>
            <w:tcW w:w="4508" w:type="dxa"/>
          </w:tcPr>
          <w:p w14:paraId="652051F0" w14:textId="4616B326" w:rsidR="00764127" w:rsidRDefault="00764127" w:rsidP="00764127">
            <w:r>
              <w:rPr>
                <w:rFonts w:ascii="Times New Roman" w:eastAsia="Times New Roman" w:hAnsi="Times New Roman" w:cs="Times New Roman"/>
              </w:rPr>
              <w:t>Date</w:t>
            </w:r>
          </w:p>
        </w:tc>
        <w:tc>
          <w:tcPr>
            <w:tcW w:w="4508" w:type="dxa"/>
          </w:tcPr>
          <w:p w14:paraId="23F44226" w14:textId="073E83F9" w:rsidR="00764127" w:rsidRDefault="00764127" w:rsidP="00764127">
            <w:r>
              <w:rPr>
                <w:rFonts w:ascii="Times New Roman" w:eastAsia="Times New Roman" w:hAnsi="Times New Roman" w:cs="Times New Roman"/>
              </w:rPr>
              <w:t>20 March 2025</w:t>
            </w:r>
          </w:p>
        </w:tc>
      </w:tr>
      <w:tr w:rsidR="00764127" w14:paraId="189E08C9" w14:textId="77777777">
        <w:tc>
          <w:tcPr>
            <w:tcW w:w="4508" w:type="dxa"/>
          </w:tcPr>
          <w:p w14:paraId="7DBE2B5A" w14:textId="7C1B1A2F" w:rsidR="00764127" w:rsidRDefault="00764127" w:rsidP="00764127">
            <w:r>
              <w:rPr>
                <w:rFonts w:ascii="Times New Roman" w:eastAsia="Times New Roman" w:hAnsi="Times New Roman" w:cs="Times New Roman"/>
              </w:rPr>
              <w:t>Team ID</w:t>
            </w:r>
          </w:p>
        </w:tc>
        <w:tc>
          <w:tcPr>
            <w:tcW w:w="4508" w:type="dxa"/>
          </w:tcPr>
          <w:p w14:paraId="039224E5" w14:textId="42D7316C" w:rsidR="00764127" w:rsidRDefault="00764127" w:rsidP="00764127">
            <w:r w:rsidRPr="003A064B">
              <w:rPr>
                <w:rFonts w:ascii="Times New Roman" w:eastAsia="Times New Roman" w:hAnsi="Times New Roman" w:cs="Times New Roman"/>
                <w:b/>
              </w:rPr>
              <w:t>SWTID1743689974</w:t>
            </w:r>
          </w:p>
        </w:tc>
      </w:tr>
      <w:tr w:rsidR="00764127" w14:paraId="7247E3F4" w14:textId="77777777">
        <w:tc>
          <w:tcPr>
            <w:tcW w:w="4508" w:type="dxa"/>
          </w:tcPr>
          <w:p w14:paraId="01C3C537" w14:textId="2C3CD246" w:rsidR="00764127" w:rsidRDefault="00764127" w:rsidP="00764127">
            <w:r>
              <w:rPr>
                <w:rFonts w:ascii="Times New Roman" w:eastAsia="Times New Roman" w:hAnsi="Times New Roman" w:cs="Times New Roman"/>
              </w:rPr>
              <w:t>Project Title</w:t>
            </w:r>
          </w:p>
        </w:tc>
        <w:tc>
          <w:tcPr>
            <w:tcW w:w="4508" w:type="dxa"/>
          </w:tcPr>
          <w:p w14:paraId="4E717950" w14:textId="3A88C2C4" w:rsidR="00764127" w:rsidRDefault="00764127" w:rsidP="00764127">
            <w:r>
              <w:rPr>
                <w:rFonts w:ascii="Times New Roman" w:eastAsia="Times New Roman" w:hAnsi="Times New Roman" w:cs="Times New Roman"/>
              </w:rPr>
              <w:t>Bookstore</w:t>
            </w:r>
          </w:p>
        </w:tc>
      </w:tr>
      <w:tr w:rsidR="00764127" w14:paraId="6D6CFC5F" w14:textId="77777777">
        <w:tc>
          <w:tcPr>
            <w:tcW w:w="4508" w:type="dxa"/>
          </w:tcPr>
          <w:p w14:paraId="4B00FC14" w14:textId="65AF7E9C" w:rsidR="00764127" w:rsidRDefault="00764127" w:rsidP="00764127">
            <w:r>
              <w:rPr>
                <w:rFonts w:ascii="Times New Roman" w:eastAsia="Times New Roman" w:hAnsi="Times New Roman" w:cs="Times New Roman"/>
              </w:rPr>
              <w:t>Maximum Marks</w:t>
            </w:r>
          </w:p>
        </w:tc>
        <w:tc>
          <w:tcPr>
            <w:tcW w:w="4508" w:type="dxa"/>
          </w:tcPr>
          <w:p w14:paraId="7FD36F97" w14:textId="43B4F0BB" w:rsidR="00764127" w:rsidRDefault="00764127" w:rsidP="00764127">
            <w:pPr>
              <w:rPr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</w:rPr>
              <w:t>2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Pr="00E03CD1" w:rsidRDefault="00000000">
      <w:pPr>
        <w:rPr>
          <w:rFonts w:ascii="Arial" w:eastAsia="Arial" w:hAnsi="Arial" w:cs="Arial"/>
          <w:b/>
          <w:color w:val="000000"/>
          <w:sz w:val="28"/>
          <w:szCs w:val="28"/>
        </w:rPr>
      </w:pPr>
      <w:r w:rsidRPr="00E03CD1">
        <w:rPr>
          <w:rFonts w:ascii="Arial" w:eastAsia="Arial" w:hAnsi="Arial" w:cs="Arial"/>
          <w:b/>
          <w:color w:val="000000"/>
          <w:sz w:val="28"/>
          <w:szCs w:val="28"/>
        </w:rPr>
        <w:t>Solution Architecture:</w:t>
      </w:r>
    </w:p>
    <w:p w14:paraId="0961AECE" w14:textId="77777777" w:rsidR="00E03CD1" w:rsidRPr="00E03CD1" w:rsidRDefault="00E03CD1" w:rsidP="00E03CD1">
      <w:pPr>
        <w:rPr>
          <w:rFonts w:ascii="Arial" w:eastAsia="Arial" w:hAnsi="Arial" w:cs="Arial"/>
          <w:b/>
          <w:bCs/>
          <w:color w:val="000000"/>
          <w:sz w:val="24"/>
          <w:szCs w:val="24"/>
        </w:rPr>
      </w:pPr>
      <w:r w:rsidRPr="00E03CD1">
        <w:rPr>
          <w:rFonts w:ascii="Arial" w:eastAsia="Arial" w:hAnsi="Arial" w:cs="Arial"/>
          <w:b/>
          <w:bCs/>
          <w:color w:val="000000"/>
          <w:sz w:val="24"/>
          <w:szCs w:val="24"/>
        </w:rPr>
        <w:t>Key Objectives:</w:t>
      </w:r>
    </w:p>
    <w:p w14:paraId="037BC039" w14:textId="3F6E36E5" w:rsidR="00E03CD1" w:rsidRPr="00E03CD1" w:rsidRDefault="00E03CD1" w:rsidP="00E03CD1">
      <w:pPr>
        <w:numPr>
          <w:ilvl w:val="0"/>
          <w:numId w:val="2"/>
        </w:numPr>
        <w:rPr>
          <w:rFonts w:ascii="Arial" w:eastAsia="Arial" w:hAnsi="Arial" w:cs="Arial"/>
          <w:color w:val="000000"/>
          <w:sz w:val="24"/>
          <w:szCs w:val="24"/>
        </w:rPr>
      </w:pPr>
      <w:r w:rsidRPr="00E03CD1">
        <w:rPr>
          <w:rFonts w:ascii="Arial" w:eastAsia="Arial" w:hAnsi="Arial" w:cs="Arial"/>
          <w:color w:val="000000"/>
          <w:sz w:val="24"/>
          <w:szCs w:val="24"/>
        </w:rPr>
        <w:t>Secure user authentication and role-based access (Admin</w:t>
      </w:r>
      <w:r w:rsidR="00021CC8">
        <w:rPr>
          <w:rFonts w:ascii="Arial" w:eastAsia="Arial" w:hAnsi="Arial" w:cs="Arial"/>
          <w:color w:val="000000"/>
          <w:sz w:val="24"/>
          <w:szCs w:val="24"/>
        </w:rPr>
        <w:t xml:space="preserve"> ,</w:t>
      </w:r>
      <w:r w:rsidRPr="00E03CD1">
        <w:rPr>
          <w:rFonts w:ascii="Arial" w:eastAsia="Arial" w:hAnsi="Arial" w:cs="Arial"/>
          <w:color w:val="000000"/>
          <w:sz w:val="24"/>
          <w:szCs w:val="24"/>
        </w:rPr>
        <w:t xml:space="preserve"> Buyer)</w:t>
      </w:r>
    </w:p>
    <w:p w14:paraId="3D8A04B4" w14:textId="77777777" w:rsidR="00E03CD1" w:rsidRPr="00E03CD1" w:rsidRDefault="00E03CD1" w:rsidP="00E03CD1">
      <w:pPr>
        <w:numPr>
          <w:ilvl w:val="0"/>
          <w:numId w:val="2"/>
        </w:numPr>
        <w:rPr>
          <w:rFonts w:ascii="Arial" w:eastAsia="Arial" w:hAnsi="Arial" w:cs="Arial"/>
          <w:color w:val="000000"/>
          <w:sz w:val="24"/>
          <w:szCs w:val="24"/>
        </w:rPr>
      </w:pPr>
      <w:r w:rsidRPr="00E03CD1">
        <w:rPr>
          <w:rFonts w:ascii="Arial" w:eastAsia="Arial" w:hAnsi="Arial" w:cs="Arial"/>
          <w:color w:val="000000"/>
          <w:sz w:val="24"/>
          <w:szCs w:val="24"/>
        </w:rPr>
        <w:t>Scalable database with books, orders, users, and recommendations</w:t>
      </w:r>
    </w:p>
    <w:p w14:paraId="72E3377E" w14:textId="77777777" w:rsidR="00E03CD1" w:rsidRPr="00E03CD1" w:rsidRDefault="00E03CD1" w:rsidP="00E03CD1">
      <w:pPr>
        <w:numPr>
          <w:ilvl w:val="0"/>
          <w:numId w:val="2"/>
        </w:numPr>
        <w:rPr>
          <w:rFonts w:ascii="Arial" w:eastAsia="Arial" w:hAnsi="Arial" w:cs="Arial"/>
          <w:color w:val="000000"/>
          <w:sz w:val="24"/>
          <w:szCs w:val="24"/>
        </w:rPr>
      </w:pPr>
      <w:r w:rsidRPr="00E03CD1">
        <w:rPr>
          <w:rFonts w:ascii="Arial" w:eastAsia="Arial" w:hAnsi="Arial" w:cs="Arial"/>
          <w:color w:val="000000"/>
          <w:sz w:val="24"/>
          <w:szCs w:val="24"/>
        </w:rPr>
        <w:t>Personalized experience through genre filtering and wishlists</w:t>
      </w:r>
    </w:p>
    <w:p w14:paraId="2C202C29" w14:textId="729F5764" w:rsidR="00E03CD1" w:rsidRPr="00E03CD1" w:rsidRDefault="00E03CD1" w:rsidP="00E03CD1">
      <w:pPr>
        <w:rPr>
          <w:rFonts w:ascii="Arial" w:eastAsia="Arial" w:hAnsi="Arial" w:cs="Arial"/>
          <w:b/>
          <w:bCs/>
          <w:color w:val="000000"/>
          <w:sz w:val="24"/>
          <w:szCs w:val="24"/>
        </w:rPr>
      </w:pPr>
      <w:r w:rsidRPr="00E03CD1">
        <w:rPr>
          <w:rFonts w:ascii="Arial" w:eastAsia="Arial" w:hAnsi="Arial" w:cs="Arial"/>
          <w:b/>
          <w:bCs/>
          <w:color w:val="000000"/>
          <w:sz w:val="24"/>
          <w:szCs w:val="24"/>
        </w:rPr>
        <w:t>Core Components:</w:t>
      </w:r>
      <w:r w:rsidR="00B63B40" w:rsidRPr="00B63B40">
        <w:rPr>
          <w:rFonts w:ascii="Arial" w:eastAsia="Arial" w:hAnsi="Arial" w:cs="Arial"/>
          <w:b/>
          <w:bCs/>
          <w:noProof/>
          <w:color w:val="000000"/>
          <w:sz w:val="24"/>
          <w:szCs w:val="24"/>
        </w:rPr>
        <w:t xml:space="preserve"> </w:t>
      </w:r>
    </w:p>
    <w:p w14:paraId="694AED2B" w14:textId="77777777" w:rsidR="00E03CD1" w:rsidRPr="00E03CD1" w:rsidRDefault="00E03CD1" w:rsidP="00E03CD1">
      <w:pPr>
        <w:numPr>
          <w:ilvl w:val="0"/>
          <w:numId w:val="3"/>
        </w:numPr>
        <w:rPr>
          <w:rFonts w:ascii="Arial" w:eastAsia="Arial" w:hAnsi="Arial" w:cs="Arial"/>
          <w:color w:val="000000"/>
          <w:sz w:val="24"/>
          <w:szCs w:val="24"/>
        </w:rPr>
      </w:pPr>
      <w:r w:rsidRPr="00E03CD1">
        <w:rPr>
          <w:rFonts w:ascii="Arial" w:eastAsia="Arial" w:hAnsi="Arial" w:cs="Arial"/>
          <w:b/>
          <w:bCs/>
          <w:color w:val="000000"/>
          <w:sz w:val="24"/>
          <w:szCs w:val="24"/>
        </w:rPr>
        <w:t>Frontend</w:t>
      </w:r>
      <w:r w:rsidRPr="00E03CD1">
        <w:rPr>
          <w:rFonts w:ascii="Arial" w:eastAsia="Arial" w:hAnsi="Arial" w:cs="Arial"/>
          <w:color w:val="000000"/>
          <w:sz w:val="24"/>
          <w:szCs w:val="24"/>
        </w:rPr>
        <w:t>: React.js – handles UI, dynamic rendering based on user role</w:t>
      </w:r>
    </w:p>
    <w:p w14:paraId="7A798760" w14:textId="77777777" w:rsidR="00E03CD1" w:rsidRPr="00E03CD1" w:rsidRDefault="00E03CD1" w:rsidP="00E03CD1">
      <w:pPr>
        <w:numPr>
          <w:ilvl w:val="0"/>
          <w:numId w:val="3"/>
        </w:numPr>
        <w:rPr>
          <w:rFonts w:ascii="Arial" w:eastAsia="Arial" w:hAnsi="Arial" w:cs="Arial"/>
          <w:color w:val="000000"/>
          <w:sz w:val="24"/>
          <w:szCs w:val="24"/>
        </w:rPr>
      </w:pPr>
      <w:r w:rsidRPr="00E03CD1">
        <w:rPr>
          <w:rFonts w:ascii="Arial" w:eastAsia="Arial" w:hAnsi="Arial" w:cs="Arial"/>
          <w:b/>
          <w:bCs/>
          <w:color w:val="000000"/>
          <w:sz w:val="24"/>
          <w:szCs w:val="24"/>
        </w:rPr>
        <w:t>Authentication</w:t>
      </w:r>
      <w:r w:rsidRPr="00E03CD1">
        <w:rPr>
          <w:rFonts w:ascii="Arial" w:eastAsia="Arial" w:hAnsi="Arial" w:cs="Arial"/>
          <w:color w:val="000000"/>
          <w:sz w:val="24"/>
          <w:szCs w:val="24"/>
        </w:rPr>
        <w:t>: Firebase – manages login/signup and user roles</w:t>
      </w:r>
    </w:p>
    <w:p w14:paraId="234B5846" w14:textId="77777777" w:rsidR="00E03CD1" w:rsidRPr="00E03CD1" w:rsidRDefault="00E03CD1" w:rsidP="00E03CD1">
      <w:pPr>
        <w:numPr>
          <w:ilvl w:val="0"/>
          <w:numId w:val="3"/>
        </w:numPr>
        <w:rPr>
          <w:rFonts w:ascii="Arial" w:eastAsia="Arial" w:hAnsi="Arial" w:cs="Arial"/>
          <w:color w:val="000000"/>
          <w:sz w:val="24"/>
          <w:szCs w:val="24"/>
        </w:rPr>
      </w:pPr>
      <w:r w:rsidRPr="00E03CD1">
        <w:rPr>
          <w:rFonts w:ascii="Arial" w:eastAsia="Arial" w:hAnsi="Arial" w:cs="Arial"/>
          <w:b/>
          <w:bCs/>
          <w:color w:val="000000"/>
          <w:sz w:val="24"/>
          <w:szCs w:val="24"/>
        </w:rPr>
        <w:t>Backend API</w:t>
      </w:r>
      <w:r w:rsidRPr="00E03CD1">
        <w:rPr>
          <w:rFonts w:ascii="Arial" w:eastAsia="Arial" w:hAnsi="Arial" w:cs="Arial"/>
          <w:color w:val="000000"/>
          <w:sz w:val="24"/>
          <w:szCs w:val="24"/>
        </w:rPr>
        <w:t>: Node.js + Express – processes business logic and routes</w:t>
      </w:r>
    </w:p>
    <w:p w14:paraId="1C864C93" w14:textId="77777777" w:rsidR="00E03CD1" w:rsidRPr="00E03CD1" w:rsidRDefault="00E03CD1" w:rsidP="00E03CD1">
      <w:pPr>
        <w:numPr>
          <w:ilvl w:val="0"/>
          <w:numId w:val="3"/>
        </w:numPr>
        <w:rPr>
          <w:rFonts w:ascii="Arial" w:eastAsia="Arial" w:hAnsi="Arial" w:cs="Arial"/>
          <w:color w:val="000000"/>
          <w:sz w:val="24"/>
          <w:szCs w:val="24"/>
        </w:rPr>
      </w:pPr>
      <w:r w:rsidRPr="00E03CD1">
        <w:rPr>
          <w:rFonts w:ascii="Arial" w:eastAsia="Arial" w:hAnsi="Arial" w:cs="Arial"/>
          <w:b/>
          <w:bCs/>
          <w:color w:val="000000"/>
          <w:sz w:val="24"/>
          <w:szCs w:val="24"/>
        </w:rPr>
        <w:t>Database</w:t>
      </w:r>
      <w:r w:rsidRPr="00E03CD1">
        <w:rPr>
          <w:rFonts w:ascii="Arial" w:eastAsia="Arial" w:hAnsi="Arial" w:cs="Arial"/>
          <w:color w:val="000000"/>
          <w:sz w:val="24"/>
          <w:szCs w:val="24"/>
        </w:rPr>
        <w:t>: MongoDB Atlas – stores all data (users, books, orders, etc.)</w:t>
      </w:r>
    </w:p>
    <w:p w14:paraId="67346064" w14:textId="3126C0F5" w:rsidR="00E03CD1" w:rsidRPr="00E03CD1" w:rsidRDefault="00E03CD1" w:rsidP="00E03CD1">
      <w:pPr>
        <w:numPr>
          <w:ilvl w:val="0"/>
          <w:numId w:val="3"/>
        </w:numPr>
        <w:rPr>
          <w:rFonts w:ascii="Arial" w:eastAsia="Arial" w:hAnsi="Arial" w:cs="Arial"/>
          <w:color w:val="000000"/>
          <w:sz w:val="24"/>
          <w:szCs w:val="24"/>
        </w:rPr>
      </w:pPr>
      <w:r w:rsidRPr="00E03CD1">
        <w:rPr>
          <w:rFonts w:ascii="Arial" w:eastAsia="Arial" w:hAnsi="Arial" w:cs="Arial"/>
          <w:b/>
          <w:bCs/>
          <w:color w:val="000000"/>
          <w:sz w:val="24"/>
          <w:szCs w:val="24"/>
        </w:rPr>
        <w:t>Recommendations Engine</w:t>
      </w:r>
      <w:r w:rsidRPr="00E03CD1">
        <w:rPr>
          <w:rFonts w:ascii="Arial" w:eastAsia="Arial" w:hAnsi="Arial" w:cs="Arial"/>
          <w:color w:val="000000"/>
          <w:sz w:val="24"/>
          <w:szCs w:val="24"/>
        </w:rPr>
        <w:t>: Based on genres, user history</w:t>
      </w:r>
    </w:p>
    <w:p w14:paraId="5F62D6FC" w14:textId="24FD670C" w:rsidR="00E03CD1" w:rsidRPr="00E03CD1" w:rsidRDefault="00E03CD1" w:rsidP="00E03CD1">
      <w:pPr>
        <w:numPr>
          <w:ilvl w:val="0"/>
          <w:numId w:val="3"/>
        </w:numPr>
        <w:rPr>
          <w:rFonts w:ascii="Arial" w:eastAsia="Arial" w:hAnsi="Arial" w:cs="Arial"/>
          <w:color w:val="000000"/>
          <w:sz w:val="24"/>
          <w:szCs w:val="24"/>
        </w:rPr>
      </w:pPr>
      <w:r w:rsidRPr="00E03CD1">
        <w:rPr>
          <w:rFonts w:ascii="Arial" w:eastAsia="Arial" w:hAnsi="Arial" w:cs="Arial"/>
          <w:b/>
          <w:bCs/>
          <w:color w:val="000000"/>
          <w:sz w:val="24"/>
          <w:szCs w:val="24"/>
        </w:rPr>
        <w:t>News Feed</w:t>
      </w:r>
      <w:r w:rsidRPr="00E03CD1">
        <w:rPr>
          <w:rFonts w:ascii="Arial" w:eastAsia="Arial" w:hAnsi="Arial" w:cs="Arial"/>
          <w:color w:val="000000"/>
          <w:sz w:val="24"/>
          <w:szCs w:val="24"/>
        </w:rPr>
        <w:t>: Dynamically fetched via external API or admin uploads</w:t>
      </w:r>
    </w:p>
    <w:p w14:paraId="6DDE68A5" w14:textId="036790AF" w:rsidR="00E03CD1" w:rsidRPr="00E03CD1" w:rsidRDefault="00E03CD1" w:rsidP="00E03CD1">
      <w:pPr>
        <w:numPr>
          <w:ilvl w:val="0"/>
          <w:numId w:val="3"/>
        </w:numPr>
        <w:rPr>
          <w:rFonts w:ascii="Arial" w:eastAsia="Arial" w:hAnsi="Arial" w:cs="Arial"/>
          <w:color w:val="000000"/>
          <w:sz w:val="24"/>
          <w:szCs w:val="24"/>
        </w:rPr>
      </w:pPr>
      <w:r w:rsidRPr="00E03CD1">
        <w:rPr>
          <w:rFonts w:ascii="Arial" w:eastAsia="Arial" w:hAnsi="Arial" w:cs="Arial"/>
          <w:b/>
          <w:bCs/>
          <w:color w:val="000000"/>
          <w:sz w:val="24"/>
          <w:szCs w:val="24"/>
        </w:rPr>
        <w:t>Wishlist &amp; Cart</w:t>
      </w:r>
      <w:r w:rsidRPr="00E03CD1">
        <w:rPr>
          <w:rFonts w:ascii="Arial" w:eastAsia="Arial" w:hAnsi="Arial" w:cs="Arial"/>
          <w:color w:val="000000"/>
          <w:sz w:val="24"/>
          <w:szCs w:val="24"/>
        </w:rPr>
        <w:t>: Stored per user with real-time update support</w:t>
      </w:r>
    </w:p>
    <w:p w14:paraId="792FA76A" w14:textId="00BF7CEB" w:rsidR="00E370AF" w:rsidRDefault="00E370AF">
      <w:pPr>
        <w:rPr>
          <w:b/>
        </w:rPr>
      </w:pPr>
    </w:p>
    <w:p w14:paraId="3436894A" w14:textId="1D64721B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 Diagram</w:t>
      </w:r>
      <w:r>
        <w:rPr>
          <w:b/>
        </w:rPr>
        <w:t xml:space="preserve">: </w:t>
      </w:r>
    </w:p>
    <w:p w14:paraId="2B3DB86C" w14:textId="03B72CE9" w:rsidR="00E370AF" w:rsidRDefault="00021CC8">
      <w:pPr>
        <w:rPr>
          <w:b/>
        </w:rPr>
      </w:pPr>
      <w:r>
        <w:rPr>
          <w:b/>
          <w:noProof/>
        </w:rPr>
        <w:drawing>
          <wp:inline distT="0" distB="0" distL="0" distR="0" wp14:anchorId="25428897" wp14:editId="37CC3F99">
            <wp:extent cx="5731510" cy="2210435"/>
            <wp:effectExtent l="0" t="0" r="2540" b="0"/>
            <wp:docPr id="393565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56594" name="Picture 3935659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8C738" w14:textId="3486F79E" w:rsidR="00E370AF" w:rsidRDefault="00E370AF">
      <w:pPr>
        <w:tabs>
          <w:tab w:val="left" w:pos="5529"/>
        </w:tabs>
        <w:rPr>
          <w:b/>
        </w:rPr>
      </w:pPr>
    </w:p>
    <w:p w14:paraId="0C5FB432" w14:textId="27C52C74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 xml:space="preserve">Figure 1: Architecture and data flow of the </w:t>
      </w:r>
      <w:r w:rsidR="00B63B40"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Bookstore website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7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3A31B3BB-72DF-4370-A867-BB39EACD89A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072EFA8F-AC80-46D7-8BBC-D95ABCCA4E23}"/>
    <w:embedBold r:id="rId3" w:fontKey="{865669EF-BA38-4445-8B7C-24FDC06A4746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65130B14-8727-49A2-BA40-EA3C58C728E5}"/>
    <w:embedItalic r:id="rId5" w:fontKey="{6461155C-659F-46E1-8C4F-119AF00148F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altName w:val="Arial"/>
    <w:charset w:val="00"/>
    <w:family w:val="auto"/>
    <w:pitch w:val="default"/>
    <w:embedRegular r:id="rId6" w:fontKey="{A854BC90-4397-40A4-AB41-0545E4538D96}"/>
    <w:embedItalic r:id="rId7" w:fontKey="{139496B6-C2A6-405D-82D6-8DD0C3DC20A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8DB49CE7-8AF9-45AC-9DAC-5BF3631D5EE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8B746B"/>
    <w:multiLevelType w:val="multilevel"/>
    <w:tmpl w:val="DF2E7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3FC36CAF"/>
    <w:multiLevelType w:val="multilevel"/>
    <w:tmpl w:val="9BA45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3013408">
    <w:abstractNumId w:val="1"/>
  </w:num>
  <w:num w:numId="2" w16cid:durableId="1849562391">
    <w:abstractNumId w:val="0"/>
  </w:num>
  <w:num w:numId="3" w16cid:durableId="15099010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21CC8"/>
    <w:rsid w:val="00267921"/>
    <w:rsid w:val="003B02EA"/>
    <w:rsid w:val="006A2B8A"/>
    <w:rsid w:val="00764127"/>
    <w:rsid w:val="00862077"/>
    <w:rsid w:val="00B63B40"/>
    <w:rsid w:val="00D50E30"/>
    <w:rsid w:val="00E03CD1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656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756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189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22BAI10013</cp:lastModifiedBy>
  <cp:revision>7</cp:revision>
  <dcterms:created xsi:type="dcterms:W3CDTF">2022-10-03T08:27:00Z</dcterms:created>
  <dcterms:modified xsi:type="dcterms:W3CDTF">2025-04-12T15:35:00Z</dcterms:modified>
</cp:coreProperties>
</file>