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66184" w14:textId="4E50E278" w:rsidR="0084328B" w:rsidRPr="00D470DD" w:rsidRDefault="0084328B" w:rsidP="00D470DD">
      <w:pPr>
        <w:spacing w:line="240" w:lineRule="auto"/>
        <w:jc w:val="center"/>
        <w:rPr>
          <w:b/>
          <w:bCs/>
          <w:sz w:val="28"/>
          <w:szCs w:val="28"/>
          <w:u w:val="single"/>
        </w:rPr>
      </w:pPr>
      <w:r w:rsidRPr="00D470DD">
        <w:rPr>
          <w:b/>
          <w:bCs/>
          <w:sz w:val="28"/>
          <w:szCs w:val="28"/>
          <w:u w:val="single"/>
        </w:rPr>
        <w:t>Q3 research question code explanation, output and inference (Simarleen)</w:t>
      </w:r>
    </w:p>
    <w:p w14:paraId="23CDF8AF" w14:textId="3D777C3F" w:rsidR="0084328B" w:rsidRDefault="0084328B" w:rsidP="00D470DD">
      <w:pPr>
        <w:spacing w:line="240" w:lineRule="auto"/>
      </w:pPr>
      <w:r w:rsidRPr="00D470DD">
        <w:rPr>
          <w:b/>
          <w:bCs/>
          <w:sz w:val="24"/>
          <w:szCs w:val="24"/>
          <w:u w:val="single"/>
        </w:rPr>
        <w:t>Research Question</w:t>
      </w:r>
      <w:r w:rsidRPr="00D470DD">
        <w:rPr>
          <w:b/>
          <w:bCs/>
          <w:sz w:val="24"/>
          <w:szCs w:val="24"/>
        </w:rPr>
        <w:t>:</w:t>
      </w:r>
      <w:r w:rsidRPr="00D470DD">
        <w:rPr>
          <w:sz w:val="24"/>
          <w:szCs w:val="24"/>
        </w:rPr>
        <w:t xml:space="preserve"> </w:t>
      </w:r>
      <w:r w:rsidRPr="0084328B">
        <w:t xml:space="preserve">Are the patterns of changes through time different for size than for other parameters indicating different selection pressure? </w:t>
      </w:r>
    </w:p>
    <w:p w14:paraId="5D584F54" w14:textId="6D25A4A8" w:rsidR="0084328B" w:rsidRPr="00D470DD" w:rsidRDefault="0084328B" w:rsidP="00D470DD">
      <w:pPr>
        <w:spacing w:line="240" w:lineRule="auto"/>
        <w:rPr>
          <w:b/>
          <w:bCs/>
          <w:u w:val="single"/>
        </w:rPr>
      </w:pPr>
      <w:r w:rsidRPr="00D470DD">
        <w:rPr>
          <w:b/>
          <w:bCs/>
          <w:sz w:val="24"/>
          <w:szCs w:val="24"/>
          <w:u w:val="single"/>
        </w:rPr>
        <w:t>Code Explanation</w:t>
      </w:r>
      <w:r w:rsidRPr="00D470DD">
        <w:rPr>
          <w:b/>
          <w:bCs/>
          <w:u w:val="single"/>
        </w:rPr>
        <w:t xml:space="preserve">: </w:t>
      </w:r>
    </w:p>
    <w:p w14:paraId="70296204" w14:textId="77777777" w:rsidR="00D470DD" w:rsidRPr="00D470DD" w:rsidRDefault="00D470DD" w:rsidP="00D470DD">
      <w:pPr>
        <w:spacing w:line="240" w:lineRule="auto"/>
        <w:rPr>
          <w:b/>
          <w:bCs/>
        </w:rPr>
      </w:pPr>
      <w:r w:rsidRPr="00D470DD">
        <w:rPr>
          <w:b/>
          <w:bCs/>
        </w:rPr>
        <w:t>1. Importing Libraries</w:t>
      </w:r>
    </w:p>
    <w:p w14:paraId="7EA21A07" w14:textId="77777777" w:rsidR="00D470DD" w:rsidRPr="00D470DD" w:rsidRDefault="00D470DD" w:rsidP="00D470DD">
      <w:pPr>
        <w:numPr>
          <w:ilvl w:val="0"/>
          <w:numId w:val="1"/>
        </w:numPr>
        <w:spacing w:line="240" w:lineRule="auto"/>
      </w:pPr>
      <w:r w:rsidRPr="00D470DD">
        <w:rPr>
          <w:b/>
          <w:bCs/>
        </w:rPr>
        <w:t>pandas</w:t>
      </w:r>
      <w:r w:rsidRPr="00D470DD">
        <w:t>: Used for data manipulation and analysis.</w:t>
      </w:r>
    </w:p>
    <w:p w14:paraId="2BCD7202" w14:textId="77777777" w:rsidR="00D470DD" w:rsidRPr="00D470DD" w:rsidRDefault="00D470DD" w:rsidP="00D470DD">
      <w:pPr>
        <w:numPr>
          <w:ilvl w:val="0"/>
          <w:numId w:val="1"/>
        </w:numPr>
        <w:spacing w:line="240" w:lineRule="auto"/>
      </w:pPr>
      <w:proofErr w:type="spellStart"/>
      <w:proofErr w:type="gramStart"/>
      <w:r w:rsidRPr="00D470DD">
        <w:rPr>
          <w:b/>
          <w:bCs/>
        </w:rPr>
        <w:t>matplotlib.pyplot</w:t>
      </w:r>
      <w:proofErr w:type="spellEnd"/>
      <w:proofErr w:type="gramEnd"/>
      <w:r w:rsidRPr="00D470DD">
        <w:t>: Used for creating plots/graphs.</w:t>
      </w:r>
    </w:p>
    <w:p w14:paraId="039B8D1F" w14:textId="77777777" w:rsidR="00D470DD" w:rsidRPr="00D470DD" w:rsidRDefault="00D470DD" w:rsidP="00D470DD">
      <w:pPr>
        <w:numPr>
          <w:ilvl w:val="0"/>
          <w:numId w:val="1"/>
        </w:numPr>
        <w:spacing w:line="240" w:lineRule="auto"/>
      </w:pPr>
      <w:r w:rsidRPr="00D470DD">
        <w:rPr>
          <w:b/>
          <w:bCs/>
        </w:rPr>
        <w:t>seaborn</w:t>
      </w:r>
      <w:r w:rsidRPr="00D470DD">
        <w:t>: Used for statistical data visualization, like line plots.</w:t>
      </w:r>
    </w:p>
    <w:p w14:paraId="0181A24D" w14:textId="77777777" w:rsidR="00D470DD" w:rsidRPr="00D470DD" w:rsidRDefault="00D470DD" w:rsidP="00D470DD">
      <w:pPr>
        <w:numPr>
          <w:ilvl w:val="0"/>
          <w:numId w:val="1"/>
        </w:numPr>
        <w:spacing w:line="240" w:lineRule="auto"/>
      </w:pPr>
      <w:proofErr w:type="spellStart"/>
      <w:proofErr w:type="gramStart"/>
      <w:r w:rsidRPr="00D470DD">
        <w:rPr>
          <w:b/>
          <w:bCs/>
        </w:rPr>
        <w:t>sklearn.preprocessing</w:t>
      </w:r>
      <w:proofErr w:type="gramEnd"/>
      <w:r w:rsidRPr="00D470DD">
        <w:rPr>
          <w:b/>
          <w:bCs/>
        </w:rPr>
        <w:t>.MinMaxScaler</w:t>
      </w:r>
      <w:proofErr w:type="spellEnd"/>
      <w:r w:rsidRPr="00D470DD">
        <w:t>: Used for normalizing/standardizing data (scaling it to a range of 0-1).</w:t>
      </w:r>
    </w:p>
    <w:p w14:paraId="653C14C0" w14:textId="77777777" w:rsidR="00D470DD" w:rsidRPr="00D470DD" w:rsidRDefault="00D470DD" w:rsidP="00D470DD">
      <w:pPr>
        <w:numPr>
          <w:ilvl w:val="0"/>
          <w:numId w:val="1"/>
        </w:numPr>
        <w:spacing w:line="240" w:lineRule="auto"/>
      </w:pPr>
      <w:proofErr w:type="spellStart"/>
      <w:proofErr w:type="gramStart"/>
      <w:r w:rsidRPr="00D470DD">
        <w:rPr>
          <w:b/>
          <w:bCs/>
        </w:rPr>
        <w:t>scipy.stats</w:t>
      </w:r>
      <w:proofErr w:type="gramEnd"/>
      <w:r w:rsidRPr="00D470DD">
        <w:rPr>
          <w:b/>
          <w:bCs/>
        </w:rPr>
        <w:t>.linregress</w:t>
      </w:r>
      <w:proofErr w:type="spellEnd"/>
      <w:r w:rsidRPr="00D470DD">
        <w:t>: Used for calculating linear regression, which helps in determining the slope of a trend line.</w:t>
      </w:r>
    </w:p>
    <w:p w14:paraId="4CF4ED1B" w14:textId="77777777" w:rsidR="00D470DD" w:rsidRPr="00D470DD" w:rsidRDefault="00D470DD" w:rsidP="00D470DD">
      <w:pPr>
        <w:spacing w:line="240" w:lineRule="auto"/>
        <w:rPr>
          <w:b/>
          <w:bCs/>
        </w:rPr>
      </w:pPr>
      <w:r w:rsidRPr="00D470DD">
        <w:rPr>
          <w:b/>
          <w:bCs/>
        </w:rPr>
        <w:t>2. Loading and Processing Data</w:t>
      </w:r>
    </w:p>
    <w:p w14:paraId="6B390491" w14:textId="77777777" w:rsidR="00D470DD" w:rsidRPr="00D470DD" w:rsidRDefault="00D470DD" w:rsidP="00D470DD">
      <w:pPr>
        <w:numPr>
          <w:ilvl w:val="0"/>
          <w:numId w:val="2"/>
        </w:numPr>
        <w:spacing w:line="240" w:lineRule="auto"/>
      </w:pPr>
      <w:proofErr w:type="spellStart"/>
      <w:r w:rsidRPr="00D470DD">
        <w:rPr>
          <w:b/>
          <w:bCs/>
        </w:rPr>
        <w:t>df_sorted</w:t>
      </w:r>
      <w:proofErr w:type="spellEnd"/>
      <w:r w:rsidRPr="00D470DD">
        <w:rPr>
          <w:b/>
          <w:bCs/>
        </w:rPr>
        <w:t>['</w:t>
      </w:r>
      <w:proofErr w:type="spellStart"/>
      <w:r w:rsidRPr="00D470DD">
        <w:rPr>
          <w:b/>
          <w:bCs/>
        </w:rPr>
        <w:t>Age_Ma</w:t>
      </w:r>
      <w:proofErr w:type="spellEnd"/>
      <w:r w:rsidRPr="00D470DD">
        <w:rPr>
          <w:b/>
          <w:bCs/>
        </w:rPr>
        <w:t>']</w:t>
      </w:r>
      <w:r w:rsidRPr="00D470DD">
        <w:t>: This converts the '</w:t>
      </w:r>
      <w:proofErr w:type="spellStart"/>
      <w:r w:rsidRPr="00D470DD">
        <w:t>Age_Ma</w:t>
      </w:r>
      <w:proofErr w:type="spellEnd"/>
      <w:r w:rsidRPr="00D470DD">
        <w:t>' column into numeric values, ensuring there are no errors in the age data.</w:t>
      </w:r>
    </w:p>
    <w:p w14:paraId="05710DC4" w14:textId="77777777" w:rsidR="00D470DD" w:rsidRPr="00D470DD" w:rsidRDefault="00D470DD" w:rsidP="00D470DD">
      <w:pPr>
        <w:numPr>
          <w:ilvl w:val="0"/>
          <w:numId w:val="2"/>
        </w:numPr>
        <w:spacing w:line="240" w:lineRule="auto"/>
      </w:pPr>
      <w:r w:rsidRPr="00D470DD">
        <w:rPr>
          <w:b/>
          <w:bCs/>
        </w:rPr>
        <w:t>Group Data by '</w:t>
      </w:r>
      <w:proofErr w:type="spellStart"/>
      <w:r w:rsidRPr="00D470DD">
        <w:rPr>
          <w:b/>
          <w:bCs/>
        </w:rPr>
        <w:t>Age_Ma</w:t>
      </w:r>
      <w:proofErr w:type="spellEnd"/>
      <w:r w:rsidRPr="00D470DD">
        <w:rPr>
          <w:b/>
          <w:bCs/>
        </w:rPr>
        <w:t>'</w:t>
      </w:r>
      <w:r w:rsidRPr="00D470DD">
        <w:t>: The data is grouped by the age in millions of years (</w:t>
      </w:r>
      <w:proofErr w:type="spellStart"/>
      <w:r w:rsidRPr="00D470DD">
        <w:t>Age_Ma</w:t>
      </w:r>
      <w:proofErr w:type="spellEnd"/>
      <w:r w:rsidRPr="00D470DD">
        <w:t>), and the average of the parameters (like Max Diameter, Min Diameter, Elongation, etc.) is calculated for each age group.</w:t>
      </w:r>
    </w:p>
    <w:p w14:paraId="5D29B8A5" w14:textId="77777777" w:rsidR="00D470DD" w:rsidRPr="00D470DD" w:rsidRDefault="00D470DD" w:rsidP="00D470DD">
      <w:pPr>
        <w:spacing w:line="240" w:lineRule="auto"/>
        <w:rPr>
          <w:b/>
          <w:bCs/>
        </w:rPr>
      </w:pPr>
      <w:r w:rsidRPr="00D470DD">
        <w:rPr>
          <w:b/>
          <w:bCs/>
        </w:rPr>
        <w:t>3. Smoothing the Data</w:t>
      </w:r>
    </w:p>
    <w:p w14:paraId="249D84BC" w14:textId="77777777" w:rsidR="00D470DD" w:rsidRPr="00D470DD" w:rsidRDefault="00D470DD" w:rsidP="00D470DD">
      <w:pPr>
        <w:numPr>
          <w:ilvl w:val="0"/>
          <w:numId w:val="3"/>
        </w:numPr>
        <w:spacing w:line="240" w:lineRule="auto"/>
      </w:pPr>
      <w:r w:rsidRPr="00D470DD">
        <w:rPr>
          <w:b/>
          <w:bCs/>
        </w:rPr>
        <w:t>Rolling Mean</w:t>
      </w:r>
      <w:r w:rsidRPr="00D470DD">
        <w:t xml:space="preserve">: The </w:t>
      </w:r>
      <w:proofErr w:type="gramStart"/>
      <w:r w:rsidRPr="00D470DD">
        <w:t>rolling(</w:t>
      </w:r>
      <w:proofErr w:type="gramEnd"/>
      <w:r w:rsidRPr="00D470DD">
        <w:t xml:space="preserve">) function with a window of size 10 is used to smooth out fluctuations in the data. This means for each </w:t>
      </w:r>
      <w:proofErr w:type="gramStart"/>
      <w:r w:rsidRPr="00D470DD">
        <w:t>point,</w:t>
      </w:r>
      <w:proofErr w:type="gramEnd"/>
      <w:r w:rsidRPr="00D470DD">
        <w:t xml:space="preserve"> the average of the 10 surrounding points is calculated. This makes the trend less jagged.</w:t>
      </w:r>
    </w:p>
    <w:p w14:paraId="49F9DE43" w14:textId="77777777" w:rsidR="00D470DD" w:rsidRPr="00D470DD" w:rsidRDefault="00D470DD" w:rsidP="00D470DD">
      <w:pPr>
        <w:spacing w:line="240" w:lineRule="auto"/>
        <w:rPr>
          <w:b/>
          <w:bCs/>
        </w:rPr>
      </w:pPr>
      <w:r w:rsidRPr="00D470DD">
        <w:rPr>
          <w:b/>
          <w:bCs/>
        </w:rPr>
        <w:t>4. Normalizing the Data</w:t>
      </w:r>
    </w:p>
    <w:p w14:paraId="11D09280" w14:textId="77777777" w:rsidR="00D470DD" w:rsidRPr="00D470DD" w:rsidRDefault="00D470DD" w:rsidP="00D470DD">
      <w:pPr>
        <w:numPr>
          <w:ilvl w:val="0"/>
          <w:numId w:val="4"/>
        </w:numPr>
        <w:spacing w:line="240" w:lineRule="auto"/>
      </w:pPr>
      <w:proofErr w:type="spellStart"/>
      <w:r w:rsidRPr="00D470DD">
        <w:rPr>
          <w:b/>
          <w:bCs/>
        </w:rPr>
        <w:t>MinMaxScaler</w:t>
      </w:r>
      <w:proofErr w:type="spellEnd"/>
      <w:r w:rsidRPr="00D470DD">
        <w:t>: This normalizes the other parameters (Elongation, Shape Factor, Sphericity) so that they all fall within the same range (0 to 1). This makes it easier to compare them fairly since they could have different units or scales.</w:t>
      </w:r>
    </w:p>
    <w:p w14:paraId="0990EA08" w14:textId="77777777" w:rsidR="00D470DD" w:rsidRPr="00D470DD" w:rsidRDefault="00D470DD" w:rsidP="00D470DD">
      <w:pPr>
        <w:spacing w:line="240" w:lineRule="auto"/>
        <w:rPr>
          <w:b/>
          <w:bCs/>
        </w:rPr>
      </w:pPr>
      <w:r w:rsidRPr="00D470DD">
        <w:rPr>
          <w:b/>
          <w:bCs/>
        </w:rPr>
        <w:t>5. Plotting the Data</w:t>
      </w:r>
    </w:p>
    <w:p w14:paraId="176EEADC" w14:textId="77777777" w:rsidR="00D470DD" w:rsidRPr="00D470DD" w:rsidRDefault="00D470DD" w:rsidP="00D470DD">
      <w:pPr>
        <w:numPr>
          <w:ilvl w:val="0"/>
          <w:numId w:val="5"/>
        </w:numPr>
        <w:spacing w:line="240" w:lineRule="auto"/>
      </w:pPr>
      <w:r w:rsidRPr="00D470DD">
        <w:rPr>
          <w:b/>
          <w:bCs/>
        </w:rPr>
        <w:t>Two Subplots</w:t>
      </w:r>
      <w:r w:rsidRPr="00D470DD">
        <w:t>: The code creates two graphs:</w:t>
      </w:r>
    </w:p>
    <w:p w14:paraId="1534A502" w14:textId="77777777" w:rsidR="00D470DD" w:rsidRPr="00D470DD" w:rsidRDefault="00D470DD" w:rsidP="00D470DD">
      <w:pPr>
        <w:numPr>
          <w:ilvl w:val="1"/>
          <w:numId w:val="5"/>
        </w:numPr>
        <w:spacing w:line="240" w:lineRule="auto"/>
      </w:pPr>
      <w:r w:rsidRPr="00D470DD">
        <w:rPr>
          <w:b/>
          <w:bCs/>
        </w:rPr>
        <w:t>Size Trends (Max and Min Diameters)</w:t>
      </w:r>
      <w:r w:rsidRPr="00D470DD">
        <w:t xml:space="preserve">: This shows how the size of the organism changes over time (in </w:t>
      </w:r>
      <w:proofErr w:type="spellStart"/>
      <w:r w:rsidRPr="00D470DD">
        <w:t>Age_Ma</w:t>
      </w:r>
      <w:proofErr w:type="spellEnd"/>
      <w:r w:rsidRPr="00D470DD">
        <w:t>).</w:t>
      </w:r>
    </w:p>
    <w:p w14:paraId="1FAB0237" w14:textId="77777777" w:rsidR="00D470DD" w:rsidRPr="00D470DD" w:rsidRDefault="00D470DD" w:rsidP="00D470DD">
      <w:pPr>
        <w:numPr>
          <w:ilvl w:val="1"/>
          <w:numId w:val="5"/>
        </w:numPr>
        <w:spacing w:line="240" w:lineRule="auto"/>
      </w:pPr>
      <w:r w:rsidRPr="00D470DD">
        <w:rPr>
          <w:b/>
          <w:bCs/>
        </w:rPr>
        <w:t>Other Parameters (Elongation, Shape Factor, Sphericity)</w:t>
      </w:r>
      <w:r w:rsidRPr="00D470DD">
        <w:t>: This shows how the other parameters change over time.</w:t>
      </w:r>
    </w:p>
    <w:p w14:paraId="7E80AC34" w14:textId="77777777" w:rsidR="00D470DD" w:rsidRPr="00D470DD" w:rsidRDefault="00D470DD" w:rsidP="00D470DD">
      <w:pPr>
        <w:numPr>
          <w:ilvl w:val="1"/>
          <w:numId w:val="6"/>
        </w:numPr>
        <w:spacing w:line="240" w:lineRule="auto"/>
      </w:pPr>
      <w:r w:rsidRPr="00D470DD">
        <w:t xml:space="preserve">The second plot uses </w:t>
      </w:r>
      <w:r w:rsidRPr="00D470DD">
        <w:rPr>
          <w:b/>
          <w:bCs/>
        </w:rPr>
        <w:t>two y-axes</w:t>
      </w:r>
      <w:r w:rsidRPr="00D470DD">
        <w:t>: one for Sphericity and another for Elongation and Shape Factor. This helps in comparing them on the same graph, even if their values are different.</w:t>
      </w:r>
    </w:p>
    <w:p w14:paraId="295B37E2" w14:textId="77777777" w:rsidR="00D470DD" w:rsidRPr="00D470DD" w:rsidRDefault="00D470DD" w:rsidP="00D470DD">
      <w:pPr>
        <w:spacing w:line="240" w:lineRule="auto"/>
        <w:rPr>
          <w:b/>
          <w:bCs/>
        </w:rPr>
      </w:pPr>
      <w:r w:rsidRPr="00D470DD">
        <w:rPr>
          <w:b/>
          <w:bCs/>
        </w:rPr>
        <w:t>6. Linear Regression to Calculate Slopes</w:t>
      </w:r>
    </w:p>
    <w:p w14:paraId="2B7BAFA5" w14:textId="77777777" w:rsidR="00D470DD" w:rsidRPr="00D470DD" w:rsidRDefault="00D470DD" w:rsidP="00D470DD">
      <w:pPr>
        <w:numPr>
          <w:ilvl w:val="0"/>
          <w:numId w:val="7"/>
        </w:numPr>
        <w:spacing w:line="240" w:lineRule="auto"/>
      </w:pPr>
      <w:proofErr w:type="spellStart"/>
      <w:r w:rsidRPr="00D470DD">
        <w:rPr>
          <w:b/>
          <w:bCs/>
        </w:rPr>
        <w:lastRenderedPageBreak/>
        <w:t>calculate_slope</w:t>
      </w:r>
      <w:proofErr w:type="spellEnd"/>
      <w:r w:rsidRPr="00D470DD">
        <w:rPr>
          <w:b/>
          <w:bCs/>
        </w:rPr>
        <w:t xml:space="preserve"> function</w:t>
      </w:r>
      <w:r w:rsidRPr="00D470DD">
        <w:t xml:space="preserve">: This function calculates the </w:t>
      </w:r>
      <w:r w:rsidRPr="00D470DD">
        <w:rPr>
          <w:b/>
          <w:bCs/>
        </w:rPr>
        <w:t>slope</w:t>
      </w:r>
      <w:r w:rsidRPr="00D470DD">
        <w:t xml:space="preserve"> of the line (trend) for each parameter using linear regression. The slope tells us whether the parameter is increasing or decreasing over time.</w:t>
      </w:r>
    </w:p>
    <w:p w14:paraId="430E1EEA" w14:textId="77777777" w:rsidR="00D470DD" w:rsidRPr="00D470DD" w:rsidRDefault="00D470DD" w:rsidP="00D470DD">
      <w:pPr>
        <w:numPr>
          <w:ilvl w:val="1"/>
          <w:numId w:val="7"/>
        </w:numPr>
        <w:spacing w:line="240" w:lineRule="auto"/>
      </w:pPr>
      <w:r w:rsidRPr="00D470DD">
        <w:t xml:space="preserve">A </w:t>
      </w:r>
      <w:r w:rsidRPr="00D470DD">
        <w:rPr>
          <w:b/>
          <w:bCs/>
        </w:rPr>
        <w:t>positive slope</w:t>
      </w:r>
      <w:r w:rsidRPr="00D470DD">
        <w:t xml:space="preserve"> means the parameter is increasing over time.</w:t>
      </w:r>
    </w:p>
    <w:p w14:paraId="0FC4C5E9" w14:textId="77777777" w:rsidR="00D470DD" w:rsidRPr="00D470DD" w:rsidRDefault="00D470DD" w:rsidP="00D470DD">
      <w:pPr>
        <w:numPr>
          <w:ilvl w:val="1"/>
          <w:numId w:val="7"/>
        </w:numPr>
        <w:spacing w:line="240" w:lineRule="auto"/>
      </w:pPr>
      <w:r w:rsidRPr="00D470DD">
        <w:t xml:space="preserve">A </w:t>
      </w:r>
      <w:r w:rsidRPr="00D470DD">
        <w:rPr>
          <w:b/>
          <w:bCs/>
        </w:rPr>
        <w:t>negative slope</w:t>
      </w:r>
      <w:r w:rsidRPr="00D470DD">
        <w:t xml:space="preserve"> means the parameter is decreasing over time.</w:t>
      </w:r>
    </w:p>
    <w:p w14:paraId="0AE93964" w14:textId="77777777" w:rsidR="00D470DD" w:rsidRPr="00D470DD" w:rsidRDefault="00D470DD" w:rsidP="00D470DD">
      <w:pPr>
        <w:spacing w:line="240" w:lineRule="auto"/>
        <w:rPr>
          <w:b/>
          <w:bCs/>
        </w:rPr>
      </w:pPr>
      <w:r w:rsidRPr="00D470DD">
        <w:rPr>
          <w:b/>
          <w:bCs/>
        </w:rPr>
        <w:t>7. Printing the Slopes</w:t>
      </w:r>
    </w:p>
    <w:p w14:paraId="304B5838" w14:textId="77777777" w:rsidR="00D470DD" w:rsidRPr="00D470DD" w:rsidRDefault="00D470DD" w:rsidP="00D470DD">
      <w:pPr>
        <w:numPr>
          <w:ilvl w:val="0"/>
          <w:numId w:val="8"/>
        </w:numPr>
        <w:spacing w:line="240" w:lineRule="auto"/>
      </w:pPr>
      <w:r w:rsidRPr="00D470DD">
        <w:t xml:space="preserve">The slopes of </w:t>
      </w:r>
      <w:r w:rsidRPr="00D470DD">
        <w:rPr>
          <w:b/>
          <w:bCs/>
        </w:rPr>
        <w:t>Size Parameters</w:t>
      </w:r>
      <w:r w:rsidRPr="00D470DD">
        <w:t xml:space="preserve"> (Max Diameter, Min Diameter) and </w:t>
      </w:r>
      <w:r w:rsidRPr="00D470DD">
        <w:rPr>
          <w:b/>
          <w:bCs/>
        </w:rPr>
        <w:t>Other Parameters</w:t>
      </w:r>
      <w:r w:rsidRPr="00D470DD">
        <w:t xml:space="preserve"> (Elongation, Shape Factor, Sphericity) are printed, which tells us the trend (increase or decrease) of each parameter over time</w:t>
      </w:r>
    </w:p>
    <w:p w14:paraId="799B3335" w14:textId="23C1867A" w:rsidR="00AB69B7" w:rsidRPr="00D470DD" w:rsidRDefault="00D470DD" w:rsidP="00D470DD">
      <w:pPr>
        <w:spacing w:line="240" w:lineRule="auto"/>
        <w:rPr>
          <w:b/>
          <w:bCs/>
          <w:sz w:val="24"/>
          <w:szCs w:val="24"/>
          <w:u w:val="single"/>
        </w:rPr>
      </w:pPr>
      <w:r w:rsidRPr="00D470DD">
        <w:rPr>
          <w:b/>
          <w:bCs/>
          <w:sz w:val="24"/>
          <w:szCs w:val="24"/>
          <w:u w:val="single"/>
        </w:rPr>
        <w:t xml:space="preserve">Output: </w:t>
      </w:r>
    </w:p>
    <w:p w14:paraId="2F43E7FF" w14:textId="1A0DDC33" w:rsidR="0084328B" w:rsidRDefault="0084328B" w:rsidP="00D470DD">
      <w:pPr>
        <w:spacing w:line="240" w:lineRule="auto"/>
      </w:pPr>
      <w:r w:rsidRPr="0084328B">
        <w:drawing>
          <wp:inline distT="0" distB="0" distL="0" distR="0" wp14:anchorId="20C56366" wp14:editId="0AFD079A">
            <wp:extent cx="5731510" cy="3260090"/>
            <wp:effectExtent l="0" t="0" r="2540" b="0"/>
            <wp:docPr id="119449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95677" name=""/>
                    <pic:cNvPicPr/>
                  </pic:nvPicPr>
                  <pic:blipFill>
                    <a:blip r:embed="rId5"/>
                    <a:stretch>
                      <a:fillRect/>
                    </a:stretch>
                  </pic:blipFill>
                  <pic:spPr>
                    <a:xfrm>
                      <a:off x="0" y="0"/>
                      <a:ext cx="5731510" cy="3260090"/>
                    </a:xfrm>
                    <a:prstGeom prst="rect">
                      <a:avLst/>
                    </a:prstGeom>
                  </pic:spPr>
                </pic:pic>
              </a:graphicData>
            </a:graphic>
          </wp:inline>
        </w:drawing>
      </w:r>
    </w:p>
    <w:p w14:paraId="06BC1494" w14:textId="77777777" w:rsidR="00D470DD" w:rsidRPr="00D470DD" w:rsidRDefault="00D470DD" w:rsidP="00D470DD">
      <w:pPr>
        <w:spacing w:line="240" w:lineRule="auto"/>
      </w:pPr>
      <w:r w:rsidRPr="00D470DD">
        <w:t>Slopes of Size Parameters:</w:t>
      </w:r>
    </w:p>
    <w:p w14:paraId="786E14FB" w14:textId="77777777" w:rsidR="00D470DD" w:rsidRPr="00D470DD" w:rsidRDefault="00D470DD" w:rsidP="00D470DD">
      <w:pPr>
        <w:spacing w:line="240" w:lineRule="auto"/>
      </w:pPr>
      <w:r w:rsidRPr="00D470DD">
        <w:t>{'</w:t>
      </w:r>
      <w:proofErr w:type="spellStart"/>
      <w:r w:rsidRPr="00D470DD">
        <w:t>Max_Diameter</w:t>
      </w:r>
      <w:proofErr w:type="spellEnd"/>
      <w:r w:rsidRPr="00D470DD">
        <w:t>': -18.682392460939635, '</w:t>
      </w:r>
      <w:proofErr w:type="spellStart"/>
      <w:r w:rsidRPr="00D470DD">
        <w:t>Min_Diameter</w:t>
      </w:r>
      <w:proofErr w:type="spellEnd"/>
      <w:r w:rsidRPr="00D470DD">
        <w:t>': 4.039869097392751}</w:t>
      </w:r>
    </w:p>
    <w:p w14:paraId="3227C943" w14:textId="77777777" w:rsidR="00D470DD" w:rsidRPr="00D470DD" w:rsidRDefault="00D470DD" w:rsidP="00D470DD">
      <w:pPr>
        <w:spacing w:line="240" w:lineRule="auto"/>
      </w:pPr>
    </w:p>
    <w:p w14:paraId="3B60CE5B" w14:textId="77777777" w:rsidR="00D470DD" w:rsidRPr="00D470DD" w:rsidRDefault="00D470DD" w:rsidP="00D470DD">
      <w:pPr>
        <w:spacing w:line="240" w:lineRule="auto"/>
      </w:pPr>
      <w:r w:rsidRPr="00D470DD">
        <w:t>Slopes of Other Parameters:</w:t>
      </w:r>
    </w:p>
    <w:p w14:paraId="47BCC85E" w14:textId="0BD949AF" w:rsidR="00D470DD" w:rsidRDefault="00D470DD" w:rsidP="00D470DD">
      <w:pPr>
        <w:spacing w:line="240" w:lineRule="auto"/>
      </w:pPr>
      <w:r w:rsidRPr="00D470DD">
        <w:t>{'Elongation': -0.17716711864107568, 'Shape Factor': 0.12672516968406478, 'Sphericity': -0.01609504723843795}</w:t>
      </w:r>
    </w:p>
    <w:p w14:paraId="13E66A5F" w14:textId="77777777" w:rsidR="00D470DD" w:rsidRDefault="00D470DD" w:rsidP="00D470DD">
      <w:pPr>
        <w:spacing w:line="240" w:lineRule="auto"/>
      </w:pPr>
    </w:p>
    <w:p w14:paraId="474FF52F" w14:textId="7CB56981" w:rsidR="00D470DD" w:rsidRDefault="00D470DD" w:rsidP="00D470DD">
      <w:pPr>
        <w:spacing w:line="240" w:lineRule="auto"/>
        <w:rPr>
          <w:b/>
          <w:bCs/>
          <w:sz w:val="24"/>
          <w:szCs w:val="24"/>
          <w:u w:val="single"/>
        </w:rPr>
      </w:pPr>
      <w:r w:rsidRPr="00D470DD">
        <w:rPr>
          <w:b/>
          <w:bCs/>
          <w:sz w:val="24"/>
          <w:szCs w:val="24"/>
          <w:u w:val="single"/>
        </w:rPr>
        <w:t>Inference:</w:t>
      </w:r>
    </w:p>
    <w:p w14:paraId="4C22EE6F" w14:textId="77777777" w:rsidR="00D470DD" w:rsidRPr="00D470DD" w:rsidRDefault="00D470DD" w:rsidP="00D470DD">
      <w:pPr>
        <w:spacing w:line="240" w:lineRule="auto"/>
      </w:pPr>
      <w:r w:rsidRPr="00D470DD">
        <w:t>    1. Trends in Size Over Time (Top Plot)</w:t>
      </w:r>
    </w:p>
    <w:p w14:paraId="7321E413" w14:textId="77777777" w:rsidR="00D470DD" w:rsidRPr="00D470DD" w:rsidRDefault="00D470DD" w:rsidP="00D470DD">
      <w:pPr>
        <w:spacing w:line="240" w:lineRule="auto"/>
      </w:pPr>
      <w:r w:rsidRPr="00D470DD">
        <w:t>        - Max Diameter (Blue Line)</w:t>
      </w:r>
    </w:p>
    <w:p w14:paraId="76379F3D" w14:textId="77777777" w:rsidR="00D470DD" w:rsidRPr="00D470DD" w:rsidRDefault="00D470DD" w:rsidP="00D470DD">
      <w:pPr>
        <w:spacing w:line="240" w:lineRule="auto"/>
      </w:pPr>
      <w:r w:rsidRPr="00D470DD">
        <w:t>            There are fluctuations in the maximum diameter of the specimens over time.</w:t>
      </w:r>
    </w:p>
    <w:p w14:paraId="4EE4EE8E" w14:textId="77777777" w:rsidR="00D470DD" w:rsidRPr="00D470DD" w:rsidRDefault="00D470DD" w:rsidP="00D470DD">
      <w:pPr>
        <w:spacing w:line="240" w:lineRule="auto"/>
      </w:pPr>
      <w:r w:rsidRPr="00D470DD">
        <w:t xml:space="preserve">            Despite short-term variability, the overall trend appears relatively stable, with no </w:t>
      </w:r>
    </w:p>
    <w:p w14:paraId="3FA0A01E" w14:textId="77777777" w:rsidR="00D470DD" w:rsidRPr="00D470DD" w:rsidRDefault="00D470DD" w:rsidP="00D470DD">
      <w:pPr>
        <w:spacing w:line="240" w:lineRule="auto"/>
      </w:pPr>
      <w:r w:rsidRPr="00D470DD">
        <w:lastRenderedPageBreak/>
        <w:t>            clear long-term increase or decrease.</w:t>
      </w:r>
    </w:p>
    <w:p w14:paraId="102B7345" w14:textId="77777777" w:rsidR="00D470DD" w:rsidRPr="00D470DD" w:rsidRDefault="00D470DD" w:rsidP="00D470DD">
      <w:pPr>
        <w:spacing w:line="240" w:lineRule="auto"/>
      </w:pPr>
      <w:r w:rsidRPr="00D470DD">
        <w:t>            There are a few spikes, possibly indicating short-lived events affecting foraminifera size.</w:t>
      </w:r>
    </w:p>
    <w:p w14:paraId="6DF1E5C5" w14:textId="77777777" w:rsidR="00D470DD" w:rsidRPr="00D470DD" w:rsidRDefault="00D470DD" w:rsidP="00D470DD">
      <w:pPr>
        <w:spacing w:line="240" w:lineRule="auto"/>
      </w:pPr>
      <w:r w:rsidRPr="00D470DD">
        <w:t xml:space="preserve">        </w:t>
      </w:r>
    </w:p>
    <w:p w14:paraId="7408B03F" w14:textId="77777777" w:rsidR="00D470DD" w:rsidRPr="00D470DD" w:rsidRDefault="00D470DD" w:rsidP="00D470DD">
      <w:pPr>
        <w:spacing w:line="240" w:lineRule="auto"/>
      </w:pPr>
      <w:r w:rsidRPr="00D470DD">
        <w:t>        - Min Diameter (Orange Line)</w:t>
      </w:r>
    </w:p>
    <w:p w14:paraId="0C5E607E" w14:textId="77777777" w:rsidR="00D470DD" w:rsidRPr="00D470DD" w:rsidRDefault="00D470DD" w:rsidP="00D470DD">
      <w:pPr>
        <w:spacing w:line="240" w:lineRule="auto"/>
      </w:pPr>
      <w:r w:rsidRPr="00D470DD">
        <w:t>            The minimum diameter remains relatively stable over time.</w:t>
      </w:r>
    </w:p>
    <w:p w14:paraId="1BA88224" w14:textId="77777777" w:rsidR="00D470DD" w:rsidRPr="00D470DD" w:rsidRDefault="00D470DD" w:rsidP="00D470DD">
      <w:pPr>
        <w:spacing w:line="240" w:lineRule="auto"/>
      </w:pPr>
      <w:r w:rsidRPr="00D470DD">
        <w:t xml:space="preserve">            Unlike the max diameter, there are fewer fluctuations, suggesting that while the largest </w:t>
      </w:r>
    </w:p>
    <w:p w14:paraId="2A9553AE" w14:textId="77777777" w:rsidR="00D470DD" w:rsidRPr="00D470DD" w:rsidRDefault="00D470DD" w:rsidP="00D470DD">
      <w:pPr>
        <w:spacing w:line="240" w:lineRule="auto"/>
      </w:pPr>
      <w:r w:rsidRPr="00D470DD">
        <w:t>            specimens show variability, the smallest ones remain more consistent.</w:t>
      </w:r>
    </w:p>
    <w:p w14:paraId="3DB80151" w14:textId="77777777" w:rsidR="00D470DD" w:rsidRPr="00D470DD" w:rsidRDefault="00D470DD" w:rsidP="00D470DD">
      <w:pPr>
        <w:spacing w:line="240" w:lineRule="auto"/>
      </w:pPr>
      <w:r w:rsidRPr="00D470DD">
        <w:t xml:space="preserve">        </w:t>
      </w:r>
    </w:p>
    <w:p w14:paraId="571768BA" w14:textId="77777777" w:rsidR="00D470DD" w:rsidRPr="00D470DD" w:rsidRDefault="00D470DD" w:rsidP="00D470DD">
      <w:pPr>
        <w:spacing w:line="240" w:lineRule="auto"/>
      </w:pPr>
      <w:r w:rsidRPr="00D470DD">
        <w:t>        Possible Interpretation:</w:t>
      </w:r>
    </w:p>
    <w:p w14:paraId="38197B6A" w14:textId="77777777" w:rsidR="00D470DD" w:rsidRPr="00D470DD" w:rsidRDefault="00D470DD" w:rsidP="00D470DD">
      <w:pPr>
        <w:spacing w:line="240" w:lineRule="auto"/>
      </w:pPr>
      <w:r w:rsidRPr="00D470DD">
        <w:t xml:space="preserve">            Environmental factors or evolutionary pressures might have influenced larger specimens more </w:t>
      </w:r>
    </w:p>
    <w:p w14:paraId="44A0752A" w14:textId="77777777" w:rsidR="00D470DD" w:rsidRPr="00D470DD" w:rsidRDefault="00D470DD" w:rsidP="00D470DD">
      <w:pPr>
        <w:spacing w:line="240" w:lineRule="auto"/>
      </w:pPr>
      <w:r w:rsidRPr="00D470DD">
        <w:t>            than smaller ones.</w:t>
      </w:r>
    </w:p>
    <w:p w14:paraId="5ABB9610" w14:textId="77777777" w:rsidR="00D470DD" w:rsidRPr="00D470DD" w:rsidRDefault="00D470DD" w:rsidP="00D470DD">
      <w:pPr>
        <w:spacing w:line="240" w:lineRule="auto"/>
      </w:pPr>
      <w:r w:rsidRPr="00D470DD">
        <w:t xml:space="preserve">            The stability in the min diameter suggests a lower size threshold that remains relatively </w:t>
      </w:r>
    </w:p>
    <w:p w14:paraId="6978BA6D" w14:textId="77777777" w:rsidR="00D470DD" w:rsidRPr="00D470DD" w:rsidRDefault="00D470DD" w:rsidP="00D470DD">
      <w:pPr>
        <w:spacing w:line="240" w:lineRule="auto"/>
      </w:pPr>
      <w:r w:rsidRPr="00D470DD">
        <w:t>            unaffected by these changes.</w:t>
      </w:r>
    </w:p>
    <w:p w14:paraId="5794E6E6" w14:textId="77777777" w:rsidR="00D470DD" w:rsidRPr="00D470DD" w:rsidRDefault="00D470DD" w:rsidP="00D470DD">
      <w:pPr>
        <w:spacing w:line="240" w:lineRule="auto"/>
      </w:pPr>
    </w:p>
    <w:p w14:paraId="066AF6B3" w14:textId="77777777" w:rsidR="00D470DD" w:rsidRPr="00D470DD" w:rsidRDefault="00D470DD" w:rsidP="00D470DD">
      <w:pPr>
        <w:spacing w:line="240" w:lineRule="auto"/>
      </w:pPr>
      <w:r w:rsidRPr="00D470DD">
        <w:t>    2. Smoothed Trends in Other Parameters (Bottom Plot)</w:t>
      </w:r>
    </w:p>
    <w:p w14:paraId="5086EF24" w14:textId="77777777" w:rsidR="00D470DD" w:rsidRPr="00D470DD" w:rsidRDefault="00D470DD" w:rsidP="00D470DD">
      <w:pPr>
        <w:spacing w:line="240" w:lineRule="auto"/>
      </w:pPr>
      <w:r w:rsidRPr="00D470DD">
        <w:t>        - Sphericity (Purple Line - Left Axis)</w:t>
      </w:r>
    </w:p>
    <w:p w14:paraId="6391282B" w14:textId="77777777" w:rsidR="00D470DD" w:rsidRPr="00D470DD" w:rsidRDefault="00D470DD" w:rsidP="00D470DD">
      <w:pPr>
        <w:spacing w:line="240" w:lineRule="auto"/>
      </w:pPr>
      <w:r w:rsidRPr="00D470DD">
        <w:t>            Sphericity shows irregular fluctuations, with no clear long-term trend.</w:t>
      </w:r>
    </w:p>
    <w:p w14:paraId="52BEEFA2" w14:textId="77777777" w:rsidR="00D470DD" w:rsidRPr="00D470DD" w:rsidRDefault="00D470DD" w:rsidP="00D470DD">
      <w:pPr>
        <w:spacing w:line="240" w:lineRule="auto"/>
      </w:pPr>
      <w:r w:rsidRPr="00D470DD">
        <w:t xml:space="preserve">            Some intervals show significant drops, indicating periods where specimens became more elongated </w:t>
      </w:r>
    </w:p>
    <w:p w14:paraId="01FBF6EB" w14:textId="77777777" w:rsidR="00D470DD" w:rsidRPr="00D470DD" w:rsidRDefault="00D470DD" w:rsidP="00D470DD">
      <w:pPr>
        <w:spacing w:line="240" w:lineRule="auto"/>
      </w:pPr>
      <w:r w:rsidRPr="00D470DD">
        <w:t>            rather than spherical.</w:t>
      </w:r>
    </w:p>
    <w:p w14:paraId="3A3C396A" w14:textId="77777777" w:rsidR="00D470DD" w:rsidRPr="00D470DD" w:rsidRDefault="00D470DD" w:rsidP="00D470DD">
      <w:pPr>
        <w:spacing w:line="240" w:lineRule="auto"/>
      </w:pPr>
      <w:r w:rsidRPr="00D470DD">
        <w:t xml:space="preserve">        </w:t>
      </w:r>
    </w:p>
    <w:p w14:paraId="33735926" w14:textId="77777777" w:rsidR="00D470DD" w:rsidRPr="00D470DD" w:rsidRDefault="00D470DD" w:rsidP="00D470DD">
      <w:pPr>
        <w:spacing w:line="240" w:lineRule="auto"/>
      </w:pPr>
      <w:r w:rsidRPr="00D470DD">
        <w:t>        - Elongation (Green Line - Right Axis)</w:t>
      </w:r>
    </w:p>
    <w:p w14:paraId="6B2FD5C7" w14:textId="77777777" w:rsidR="00D470DD" w:rsidRPr="00D470DD" w:rsidRDefault="00D470DD" w:rsidP="00D470DD">
      <w:pPr>
        <w:spacing w:line="240" w:lineRule="auto"/>
      </w:pPr>
      <w:r w:rsidRPr="00D470DD">
        <w:t>            Initially high, elongation decreases after ~2 Ma, showing a more stable trend afterward.</w:t>
      </w:r>
    </w:p>
    <w:p w14:paraId="25291E5E" w14:textId="77777777" w:rsidR="00D470DD" w:rsidRPr="00D470DD" w:rsidRDefault="00D470DD" w:rsidP="00D470DD">
      <w:pPr>
        <w:spacing w:line="240" w:lineRule="auto"/>
      </w:pPr>
      <w:r w:rsidRPr="00D470DD">
        <w:t xml:space="preserve">            This suggests that older specimens were more elongated, but modern ones might have evolved toward a </w:t>
      </w:r>
    </w:p>
    <w:p w14:paraId="357EC55B" w14:textId="77777777" w:rsidR="00D470DD" w:rsidRPr="00D470DD" w:rsidRDefault="00D470DD" w:rsidP="00D470DD">
      <w:pPr>
        <w:spacing w:line="240" w:lineRule="auto"/>
      </w:pPr>
      <w:r w:rsidRPr="00D470DD">
        <w:t>            more compact shape.</w:t>
      </w:r>
    </w:p>
    <w:p w14:paraId="5B65F94A" w14:textId="77777777" w:rsidR="00D470DD" w:rsidRPr="00D470DD" w:rsidRDefault="00D470DD" w:rsidP="00D470DD">
      <w:pPr>
        <w:spacing w:line="240" w:lineRule="auto"/>
      </w:pPr>
      <w:r w:rsidRPr="00D470DD">
        <w:t xml:space="preserve">        </w:t>
      </w:r>
    </w:p>
    <w:p w14:paraId="721985CA" w14:textId="77777777" w:rsidR="00D470DD" w:rsidRPr="00D470DD" w:rsidRDefault="00D470DD" w:rsidP="00D470DD">
      <w:pPr>
        <w:spacing w:line="240" w:lineRule="auto"/>
      </w:pPr>
      <w:r w:rsidRPr="00D470DD">
        <w:t>        - Shape Factor (Red Line - Right Axis)</w:t>
      </w:r>
    </w:p>
    <w:p w14:paraId="582E8487" w14:textId="77777777" w:rsidR="00D470DD" w:rsidRPr="00D470DD" w:rsidRDefault="00D470DD" w:rsidP="00D470DD">
      <w:pPr>
        <w:spacing w:line="240" w:lineRule="auto"/>
      </w:pPr>
      <w:r w:rsidRPr="00D470DD">
        <w:t>            The shape factor is highly erratic, especially in the early period.</w:t>
      </w:r>
    </w:p>
    <w:p w14:paraId="0B9F097C" w14:textId="77777777" w:rsidR="00D470DD" w:rsidRPr="00D470DD" w:rsidRDefault="00D470DD" w:rsidP="00D470DD">
      <w:pPr>
        <w:spacing w:line="240" w:lineRule="auto"/>
      </w:pPr>
      <w:r w:rsidRPr="00D470DD">
        <w:t xml:space="preserve">            A significant increase is seen around 4-5 Ma, possibly indicating environmental changes that </w:t>
      </w:r>
      <w:proofErr w:type="spellStart"/>
      <w:r w:rsidRPr="00D470DD">
        <w:t>favored</w:t>
      </w:r>
      <w:proofErr w:type="spellEnd"/>
      <w:r w:rsidRPr="00D470DD">
        <w:t xml:space="preserve"> </w:t>
      </w:r>
    </w:p>
    <w:p w14:paraId="6F3B96BC" w14:textId="77777777" w:rsidR="00D470DD" w:rsidRPr="00D470DD" w:rsidRDefault="00D470DD" w:rsidP="00D470DD">
      <w:pPr>
        <w:spacing w:line="240" w:lineRule="auto"/>
      </w:pPr>
      <w:r w:rsidRPr="00D470DD">
        <w:t>            more irregular or complex shapes.</w:t>
      </w:r>
    </w:p>
    <w:p w14:paraId="5C12AF71" w14:textId="77777777" w:rsidR="00D470DD" w:rsidRPr="00D470DD" w:rsidRDefault="00D470DD" w:rsidP="00D470DD">
      <w:pPr>
        <w:spacing w:line="240" w:lineRule="auto"/>
      </w:pPr>
      <w:r w:rsidRPr="00D470DD">
        <w:t xml:space="preserve">        </w:t>
      </w:r>
    </w:p>
    <w:p w14:paraId="53E179B6" w14:textId="77777777" w:rsidR="00D470DD" w:rsidRPr="00D470DD" w:rsidRDefault="00D470DD" w:rsidP="00D470DD">
      <w:pPr>
        <w:spacing w:line="240" w:lineRule="auto"/>
      </w:pPr>
      <w:r w:rsidRPr="00D470DD">
        <w:t>        Possible Interpretation:</w:t>
      </w:r>
    </w:p>
    <w:p w14:paraId="0C071808" w14:textId="77777777" w:rsidR="00D470DD" w:rsidRPr="00D470DD" w:rsidRDefault="00D470DD" w:rsidP="00D470DD">
      <w:pPr>
        <w:spacing w:line="240" w:lineRule="auto"/>
      </w:pPr>
      <w:r w:rsidRPr="00D470DD">
        <w:lastRenderedPageBreak/>
        <w:t>            A shift in foraminifera morphology over time, possibly due to climate fluctuations or oceanic conditions.</w:t>
      </w:r>
    </w:p>
    <w:p w14:paraId="0731A761" w14:textId="77777777" w:rsidR="00D470DD" w:rsidRPr="00D470DD" w:rsidRDefault="00D470DD" w:rsidP="00D470DD">
      <w:pPr>
        <w:spacing w:line="240" w:lineRule="auto"/>
      </w:pPr>
      <w:r w:rsidRPr="00D470DD">
        <w:t>            The decrease in elongation could mean specimens adapted to a more hydrodynamic or efficient shape.</w:t>
      </w:r>
    </w:p>
    <w:p w14:paraId="0274AE66" w14:textId="5153336E" w:rsidR="00D470DD" w:rsidRDefault="00D470DD" w:rsidP="00D470DD">
      <w:pPr>
        <w:spacing w:line="240" w:lineRule="auto"/>
      </w:pPr>
      <w:r w:rsidRPr="00D470DD">
        <w:t>            The sharp increase in shape factor towards 4-5 Ma might indicate a transition period with more morphological diversity.</w:t>
      </w:r>
    </w:p>
    <w:p w14:paraId="233AAF59" w14:textId="77777777" w:rsidR="00D470DD" w:rsidRDefault="00D470DD" w:rsidP="00D470DD">
      <w:pPr>
        <w:spacing w:line="240" w:lineRule="auto"/>
      </w:pPr>
    </w:p>
    <w:p w14:paraId="106681AC" w14:textId="77777777" w:rsidR="00D470DD" w:rsidRPr="00D470DD" w:rsidRDefault="00D470DD" w:rsidP="00D470DD">
      <w:pPr>
        <w:spacing w:line="240" w:lineRule="auto"/>
      </w:pPr>
      <w:r w:rsidRPr="00D470DD">
        <w:rPr>
          <w:b/>
          <w:bCs/>
        </w:rPr>
        <w:t>### Slopes of Size Parameters:</w:t>
      </w:r>
    </w:p>
    <w:p w14:paraId="47896A97" w14:textId="77777777" w:rsidR="00D470DD" w:rsidRPr="00D470DD" w:rsidRDefault="00D470DD" w:rsidP="00D470DD">
      <w:pPr>
        <w:spacing w:line="240" w:lineRule="auto"/>
      </w:pPr>
      <w:r w:rsidRPr="00D470DD">
        <w:t>    Max Diameter: -18.68</w:t>
      </w:r>
    </w:p>
    <w:p w14:paraId="7DCB0B27" w14:textId="77777777" w:rsidR="00D470DD" w:rsidRPr="00D470DD" w:rsidRDefault="00D470DD" w:rsidP="00D470DD">
      <w:pPr>
        <w:spacing w:line="240" w:lineRule="auto"/>
      </w:pPr>
      <w:r w:rsidRPr="00D470DD">
        <w:t xml:space="preserve">        A negative slope for Max Diameter indicates a decreasing trend over time. The relatively steep </w:t>
      </w:r>
    </w:p>
    <w:p w14:paraId="7177D160" w14:textId="77777777" w:rsidR="00D470DD" w:rsidRPr="00D470DD" w:rsidRDefault="00D470DD" w:rsidP="00D470DD">
      <w:pPr>
        <w:spacing w:line="240" w:lineRule="auto"/>
      </w:pPr>
      <w:r w:rsidRPr="00D470DD">
        <w:t>        magnitude of this negative slope suggests that the size of the organisms is shrinking over time.</w:t>
      </w:r>
    </w:p>
    <w:p w14:paraId="1CA8339B" w14:textId="77777777" w:rsidR="00D470DD" w:rsidRPr="00D470DD" w:rsidRDefault="00D470DD" w:rsidP="00D470DD">
      <w:pPr>
        <w:spacing w:line="240" w:lineRule="auto"/>
      </w:pPr>
    </w:p>
    <w:p w14:paraId="7BD09227" w14:textId="77777777" w:rsidR="00D470DD" w:rsidRPr="00D470DD" w:rsidRDefault="00D470DD" w:rsidP="00D470DD">
      <w:pPr>
        <w:spacing w:line="240" w:lineRule="auto"/>
      </w:pPr>
      <w:r w:rsidRPr="00D470DD">
        <w:t>    Min Diameter: 4.04</w:t>
      </w:r>
    </w:p>
    <w:p w14:paraId="0B83E200" w14:textId="77777777" w:rsidR="00D470DD" w:rsidRPr="00D470DD" w:rsidRDefault="00D470DD" w:rsidP="00D470DD">
      <w:pPr>
        <w:spacing w:line="240" w:lineRule="auto"/>
      </w:pPr>
      <w:r w:rsidRPr="00D470DD">
        <w:t>        A positive slope for Min Diameter indicates an increasing trend over time. This suggests that the</w:t>
      </w:r>
    </w:p>
    <w:p w14:paraId="5D81C8FB" w14:textId="77777777" w:rsidR="00D470DD" w:rsidRPr="00D470DD" w:rsidRDefault="00D470DD" w:rsidP="00D470DD">
      <w:pPr>
        <w:spacing w:line="240" w:lineRule="auto"/>
      </w:pPr>
      <w:r w:rsidRPr="00D470DD">
        <w:t>        minimum size of the organisms is growing over time, although the magnitude is relatively smaller compared to the Max Diameter.</w:t>
      </w:r>
    </w:p>
    <w:p w14:paraId="57081AC0" w14:textId="77777777" w:rsidR="00D470DD" w:rsidRPr="00D470DD" w:rsidRDefault="00D470DD" w:rsidP="00D470DD">
      <w:pPr>
        <w:spacing w:line="240" w:lineRule="auto"/>
      </w:pPr>
    </w:p>
    <w:p w14:paraId="6CF72238" w14:textId="77777777" w:rsidR="00D470DD" w:rsidRPr="00D470DD" w:rsidRDefault="00D470DD" w:rsidP="00D470DD">
      <w:pPr>
        <w:spacing w:line="240" w:lineRule="auto"/>
      </w:pPr>
      <w:r w:rsidRPr="00D470DD">
        <w:rPr>
          <w:b/>
          <w:bCs/>
        </w:rPr>
        <w:t>### Slopes of Other Parameters:</w:t>
      </w:r>
    </w:p>
    <w:p w14:paraId="5FE8C2D1" w14:textId="77777777" w:rsidR="00D470DD" w:rsidRPr="00D470DD" w:rsidRDefault="00D470DD" w:rsidP="00D470DD">
      <w:pPr>
        <w:spacing w:line="240" w:lineRule="auto"/>
      </w:pPr>
      <w:r w:rsidRPr="00D470DD">
        <w:t>    Elongation: -0.18</w:t>
      </w:r>
    </w:p>
    <w:p w14:paraId="7F86AB28" w14:textId="77777777" w:rsidR="00D470DD" w:rsidRPr="00D470DD" w:rsidRDefault="00D470DD" w:rsidP="00D470DD">
      <w:pPr>
        <w:spacing w:line="240" w:lineRule="auto"/>
      </w:pPr>
      <w:r w:rsidRPr="00D470DD">
        <w:t xml:space="preserve">        The negative slope for Elongation suggests that elongation decreases slightly over time, but the magnitude </w:t>
      </w:r>
    </w:p>
    <w:p w14:paraId="6C611890" w14:textId="77777777" w:rsidR="00D470DD" w:rsidRPr="00D470DD" w:rsidRDefault="00D470DD" w:rsidP="00D470DD">
      <w:pPr>
        <w:spacing w:line="240" w:lineRule="auto"/>
      </w:pPr>
      <w:r w:rsidRPr="00D470DD">
        <w:t>        of the slope is small, meaning the change is relatively minor.</w:t>
      </w:r>
    </w:p>
    <w:p w14:paraId="63F8300A" w14:textId="77777777" w:rsidR="00D470DD" w:rsidRPr="00D470DD" w:rsidRDefault="00D470DD" w:rsidP="00D470DD">
      <w:pPr>
        <w:spacing w:line="240" w:lineRule="auto"/>
      </w:pPr>
    </w:p>
    <w:p w14:paraId="4357E6D8" w14:textId="77777777" w:rsidR="00D470DD" w:rsidRPr="00D470DD" w:rsidRDefault="00D470DD" w:rsidP="00D470DD">
      <w:pPr>
        <w:spacing w:line="240" w:lineRule="auto"/>
      </w:pPr>
      <w:r w:rsidRPr="00D470DD">
        <w:t>    Shape Factor: 0.13</w:t>
      </w:r>
    </w:p>
    <w:p w14:paraId="1E3FC5EF" w14:textId="77777777" w:rsidR="00D470DD" w:rsidRPr="00D470DD" w:rsidRDefault="00D470DD" w:rsidP="00D470DD">
      <w:pPr>
        <w:spacing w:line="240" w:lineRule="auto"/>
      </w:pPr>
      <w:r w:rsidRPr="00D470DD">
        <w:t xml:space="preserve">        The positive slope for Shape Factor indicates a slight increase over time, suggesting that the shape of </w:t>
      </w:r>
    </w:p>
    <w:p w14:paraId="0F993705" w14:textId="77777777" w:rsidR="00D470DD" w:rsidRPr="00D470DD" w:rsidRDefault="00D470DD" w:rsidP="00D470DD">
      <w:pPr>
        <w:spacing w:line="240" w:lineRule="auto"/>
      </w:pPr>
      <w:r w:rsidRPr="00D470DD">
        <w:t xml:space="preserve">        the organisms </w:t>
      </w:r>
      <w:proofErr w:type="gramStart"/>
      <w:r w:rsidRPr="00D470DD">
        <w:t>is</w:t>
      </w:r>
      <w:proofErr w:type="gramEnd"/>
      <w:r w:rsidRPr="00D470DD">
        <w:t xml:space="preserve"> becoming more circular (or at least more uniform) over time.</w:t>
      </w:r>
    </w:p>
    <w:p w14:paraId="03E08274" w14:textId="77777777" w:rsidR="00D470DD" w:rsidRPr="00D470DD" w:rsidRDefault="00D470DD" w:rsidP="00D470DD">
      <w:pPr>
        <w:spacing w:line="240" w:lineRule="auto"/>
      </w:pPr>
    </w:p>
    <w:p w14:paraId="56F94221" w14:textId="77777777" w:rsidR="00D470DD" w:rsidRPr="00D470DD" w:rsidRDefault="00D470DD" w:rsidP="00D470DD">
      <w:pPr>
        <w:spacing w:line="240" w:lineRule="auto"/>
      </w:pPr>
      <w:r w:rsidRPr="00D470DD">
        <w:t>    Sphericity: -0.02</w:t>
      </w:r>
    </w:p>
    <w:p w14:paraId="336AC95A" w14:textId="77777777" w:rsidR="00D470DD" w:rsidRPr="00D470DD" w:rsidRDefault="00D470DD" w:rsidP="00D470DD">
      <w:pPr>
        <w:spacing w:line="240" w:lineRule="auto"/>
      </w:pPr>
      <w:r w:rsidRPr="00D470DD">
        <w:t xml:space="preserve">        A very small negative slope for Sphericity indicates a negligible decrease over time, suggesting that </w:t>
      </w:r>
    </w:p>
    <w:p w14:paraId="22BB419C" w14:textId="77777777" w:rsidR="00D470DD" w:rsidRPr="00D470DD" w:rsidRDefault="00D470DD" w:rsidP="00D470DD">
      <w:pPr>
        <w:spacing w:line="240" w:lineRule="auto"/>
      </w:pPr>
      <w:r w:rsidRPr="00D470DD">
        <w:t>        the organisms' sphericity is relatively stable with a slight decline.</w:t>
      </w:r>
    </w:p>
    <w:p w14:paraId="04D0D531" w14:textId="77777777" w:rsidR="00D470DD" w:rsidRPr="00D470DD" w:rsidRDefault="00D470DD" w:rsidP="00D470DD">
      <w:pPr>
        <w:spacing w:line="240" w:lineRule="auto"/>
      </w:pPr>
      <w:r w:rsidRPr="00D470DD">
        <w:t>        Inference:</w:t>
      </w:r>
    </w:p>
    <w:p w14:paraId="5A8F7245" w14:textId="77777777" w:rsidR="00D470DD" w:rsidRPr="00D470DD" w:rsidRDefault="00D470DD" w:rsidP="00D470DD">
      <w:pPr>
        <w:spacing w:line="240" w:lineRule="auto"/>
      </w:pPr>
    </w:p>
    <w:p w14:paraId="4C1FA71E" w14:textId="77777777" w:rsidR="00D470DD" w:rsidRPr="00D470DD" w:rsidRDefault="00D470DD" w:rsidP="00D470DD">
      <w:pPr>
        <w:spacing w:line="240" w:lineRule="auto"/>
      </w:pPr>
      <w:r w:rsidRPr="00D470DD">
        <w:rPr>
          <w:b/>
          <w:bCs/>
        </w:rPr>
        <w:t>### Differential Selection Pressures:</w:t>
      </w:r>
    </w:p>
    <w:p w14:paraId="755B12DF" w14:textId="77777777" w:rsidR="00D470DD" w:rsidRPr="00D470DD" w:rsidRDefault="00D470DD" w:rsidP="00D470DD">
      <w:pPr>
        <w:spacing w:line="240" w:lineRule="auto"/>
      </w:pPr>
    </w:p>
    <w:p w14:paraId="41EFE135" w14:textId="77777777" w:rsidR="00D470DD" w:rsidRPr="00D470DD" w:rsidRDefault="00D470DD" w:rsidP="00D470DD">
      <w:pPr>
        <w:spacing w:line="240" w:lineRule="auto"/>
      </w:pPr>
      <w:r w:rsidRPr="00D470DD">
        <w:t xml:space="preserve">The size parameters (Max Diameter and Min Diameter) exhibit more noticeable and contrasting trends: a large decrease </w:t>
      </w:r>
    </w:p>
    <w:p w14:paraId="2A9F932F" w14:textId="77777777" w:rsidR="00D470DD" w:rsidRPr="00D470DD" w:rsidRDefault="00D470DD" w:rsidP="00D470DD">
      <w:pPr>
        <w:spacing w:line="240" w:lineRule="auto"/>
      </w:pPr>
      <w:r w:rsidRPr="00D470DD">
        <w:t xml:space="preserve">in Max Diameter (-18.68) and a smaller increase in Min Diameter (4.04). This suggests a potential directional selection or </w:t>
      </w:r>
    </w:p>
    <w:p w14:paraId="46DE3F40" w14:textId="77777777" w:rsidR="00D470DD" w:rsidRPr="00D470DD" w:rsidRDefault="00D470DD" w:rsidP="00D470DD">
      <w:pPr>
        <w:spacing w:line="240" w:lineRule="auto"/>
      </w:pPr>
      <w:r w:rsidRPr="00D470DD">
        <w:t xml:space="preserve">environmental factors that are reducing the maximum size, while allowing or </w:t>
      </w:r>
      <w:proofErr w:type="spellStart"/>
      <w:r w:rsidRPr="00D470DD">
        <w:t>favoring</w:t>
      </w:r>
      <w:proofErr w:type="spellEnd"/>
      <w:r w:rsidRPr="00D470DD">
        <w:t xml:space="preserve"> slight growth in the minimum size.</w:t>
      </w:r>
    </w:p>
    <w:p w14:paraId="572D5789" w14:textId="77777777" w:rsidR="00D470DD" w:rsidRPr="00D470DD" w:rsidRDefault="00D470DD" w:rsidP="00D470DD">
      <w:pPr>
        <w:spacing w:line="240" w:lineRule="auto"/>
      </w:pPr>
    </w:p>
    <w:p w14:paraId="01840215" w14:textId="77777777" w:rsidR="00D470DD" w:rsidRPr="00D470DD" w:rsidRDefault="00D470DD" w:rsidP="00D470DD">
      <w:pPr>
        <w:spacing w:line="240" w:lineRule="auto"/>
      </w:pPr>
      <w:r w:rsidRPr="00D470DD">
        <w:t xml:space="preserve">Other parameters like Elongation, Shape Factor, and Sphericity show much smaller changes, particularly with Elongation </w:t>
      </w:r>
    </w:p>
    <w:p w14:paraId="405094E7" w14:textId="77777777" w:rsidR="00D470DD" w:rsidRPr="00D470DD" w:rsidRDefault="00D470DD" w:rsidP="00D470DD">
      <w:pPr>
        <w:spacing w:line="240" w:lineRule="auto"/>
      </w:pPr>
      <w:r w:rsidRPr="00D470DD">
        <w:t xml:space="preserve">and Sphericity having small negative slopes. The Shape Factor increases slightly, indicating a shift toward a more circular </w:t>
      </w:r>
    </w:p>
    <w:p w14:paraId="6E6D4160" w14:textId="77777777" w:rsidR="00D470DD" w:rsidRPr="00D470DD" w:rsidRDefault="00D470DD" w:rsidP="00D470DD">
      <w:pPr>
        <w:spacing w:line="240" w:lineRule="auto"/>
      </w:pPr>
      <w:r w:rsidRPr="00D470DD">
        <w:t>or uniform shape.</w:t>
      </w:r>
    </w:p>
    <w:p w14:paraId="7071F4E9" w14:textId="77777777" w:rsidR="00D470DD" w:rsidRPr="00D470DD" w:rsidRDefault="00D470DD" w:rsidP="00D470DD">
      <w:pPr>
        <w:spacing w:line="240" w:lineRule="auto"/>
      </w:pPr>
    </w:p>
    <w:p w14:paraId="5ECD845B" w14:textId="77777777" w:rsidR="00D470DD" w:rsidRPr="00D470DD" w:rsidRDefault="00D470DD" w:rsidP="00D470DD">
      <w:pPr>
        <w:spacing w:line="240" w:lineRule="auto"/>
      </w:pPr>
      <w:r w:rsidRPr="00D470DD">
        <w:rPr>
          <w:b/>
          <w:bCs/>
        </w:rPr>
        <w:t>### Different Rate of Change:</w:t>
      </w:r>
    </w:p>
    <w:p w14:paraId="0D5B7EB0" w14:textId="77777777" w:rsidR="00D470DD" w:rsidRPr="00D470DD" w:rsidRDefault="00D470DD" w:rsidP="00D470DD">
      <w:pPr>
        <w:spacing w:line="240" w:lineRule="auto"/>
      </w:pPr>
    </w:p>
    <w:p w14:paraId="0A17E16F" w14:textId="77777777" w:rsidR="00D470DD" w:rsidRPr="00D470DD" w:rsidRDefault="00D470DD" w:rsidP="00D470DD">
      <w:pPr>
        <w:spacing w:line="240" w:lineRule="auto"/>
      </w:pPr>
      <w:r w:rsidRPr="00D470DD">
        <w:t xml:space="preserve">The size parameters show a stronger and more pronounced change over time (especially Max Diameter), indicating that </w:t>
      </w:r>
    </w:p>
    <w:p w14:paraId="51301B57" w14:textId="77777777" w:rsidR="00D470DD" w:rsidRPr="00D470DD" w:rsidRDefault="00D470DD" w:rsidP="00D470DD">
      <w:pPr>
        <w:spacing w:line="240" w:lineRule="auto"/>
      </w:pPr>
      <w:r w:rsidRPr="00D470DD">
        <w:t xml:space="preserve">size may be under stronger selective pressures. These pressures might be related to environmental or biological factors </w:t>
      </w:r>
    </w:p>
    <w:p w14:paraId="3D95C567" w14:textId="77777777" w:rsidR="00D470DD" w:rsidRPr="00D470DD" w:rsidRDefault="00D470DD" w:rsidP="00D470DD">
      <w:pPr>
        <w:spacing w:line="240" w:lineRule="auto"/>
      </w:pPr>
      <w:proofErr w:type="spellStart"/>
      <w:r w:rsidRPr="00D470DD">
        <w:t>favoring</w:t>
      </w:r>
      <w:proofErr w:type="spellEnd"/>
      <w:r w:rsidRPr="00D470DD">
        <w:t xml:space="preserve"> smaller maximum sizes or larger minimum sizes.</w:t>
      </w:r>
    </w:p>
    <w:p w14:paraId="35C2D05E" w14:textId="77777777" w:rsidR="00D470DD" w:rsidRPr="00D470DD" w:rsidRDefault="00D470DD" w:rsidP="00D470DD">
      <w:pPr>
        <w:spacing w:line="240" w:lineRule="auto"/>
      </w:pPr>
    </w:p>
    <w:p w14:paraId="0DC078B9" w14:textId="77777777" w:rsidR="00D470DD" w:rsidRPr="00D470DD" w:rsidRDefault="00D470DD" w:rsidP="00D470DD">
      <w:pPr>
        <w:spacing w:line="240" w:lineRule="auto"/>
      </w:pPr>
      <w:r w:rsidRPr="00D470DD">
        <w:t xml:space="preserve">The changes in other parameters are relatively subtle, suggesting that shape, elongation, and sphericity might be </w:t>
      </w:r>
    </w:p>
    <w:p w14:paraId="2BE40B21" w14:textId="77777777" w:rsidR="00D470DD" w:rsidRPr="00D470DD" w:rsidRDefault="00D470DD" w:rsidP="00D470DD">
      <w:pPr>
        <w:spacing w:line="240" w:lineRule="auto"/>
      </w:pPr>
      <w:r w:rsidRPr="00D470DD">
        <w:t xml:space="preserve">experiencing weaker or less direct selection pressure compared to size. The small slopes in these parameters imply </w:t>
      </w:r>
    </w:p>
    <w:p w14:paraId="668BB41F" w14:textId="77777777" w:rsidR="00D470DD" w:rsidRPr="00D470DD" w:rsidRDefault="00D470DD" w:rsidP="00D470DD">
      <w:pPr>
        <w:spacing w:line="240" w:lineRule="auto"/>
      </w:pPr>
      <w:r w:rsidRPr="00D470DD">
        <w:t>they are either stable or under milder selective pressures.</w:t>
      </w:r>
    </w:p>
    <w:p w14:paraId="1889FFE0" w14:textId="77777777" w:rsidR="00D470DD" w:rsidRPr="00D470DD" w:rsidRDefault="00D470DD" w:rsidP="00D470DD">
      <w:pPr>
        <w:spacing w:line="240" w:lineRule="auto"/>
      </w:pPr>
    </w:p>
    <w:p w14:paraId="0129FC76" w14:textId="77777777" w:rsidR="00D470DD" w:rsidRPr="00D470DD" w:rsidRDefault="00D470DD" w:rsidP="00D470DD">
      <w:pPr>
        <w:spacing w:line="240" w:lineRule="auto"/>
      </w:pPr>
      <w:r w:rsidRPr="00D470DD">
        <w:rPr>
          <w:b/>
          <w:bCs/>
        </w:rPr>
        <w:t>### Conclusion:</w:t>
      </w:r>
    </w:p>
    <w:p w14:paraId="42C6E44D" w14:textId="77777777" w:rsidR="00D470DD" w:rsidRPr="00D470DD" w:rsidRDefault="00D470DD" w:rsidP="00D470DD">
      <w:pPr>
        <w:spacing w:line="240" w:lineRule="auto"/>
      </w:pPr>
    </w:p>
    <w:p w14:paraId="633148F8" w14:textId="77777777" w:rsidR="00D470DD" w:rsidRPr="00D470DD" w:rsidRDefault="00D470DD" w:rsidP="00D470DD">
      <w:pPr>
        <w:spacing w:line="240" w:lineRule="auto"/>
      </w:pPr>
      <w:r w:rsidRPr="00D470DD">
        <w:t xml:space="preserve">Different selection pressures seem to be acting on size and other shape-related parameters. The size parameters, </w:t>
      </w:r>
    </w:p>
    <w:p w14:paraId="74C94614" w14:textId="77777777" w:rsidR="00D470DD" w:rsidRPr="00D470DD" w:rsidRDefault="00D470DD" w:rsidP="00D470DD">
      <w:pPr>
        <w:spacing w:line="240" w:lineRule="auto"/>
      </w:pPr>
      <w:r w:rsidRPr="00D470DD">
        <w:t xml:space="preserve">especially the Max Diameter, exhibit more significant and opposing trends, implying stronger directional selection </w:t>
      </w:r>
    </w:p>
    <w:p w14:paraId="6892745C" w14:textId="77777777" w:rsidR="00D470DD" w:rsidRPr="00D470DD" w:rsidRDefault="00D470DD" w:rsidP="00D470DD">
      <w:pPr>
        <w:spacing w:line="240" w:lineRule="auto"/>
      </w:pPr>
      <w:r w:rsidRPr="00D470DD">
        <w:t xml:space="preserve">on size. In contrast, the other shape-related parameters change more slowly, suggesting that shape and sphericity </w:t>
      </w:r>
    </w:p>
    <w:p w14:paraId="5586DA71" w14:textId="77777777" w:rsidR="00D470DD" w:rsidRPr="00D470DD" w:rsidRDefault="00D470DD" w:rsidP="00D470DD">
      <w:pPr>
        <w:spacing w:line="240" w:lineRule="auto"/>
      </w:pPr>
      <w:r w:rsidRPr="00D470DD">
        <w:t>might not be under as intense selection pressure, or the selection pressures are more subtle.</w:t>
      </w:r>
    </w:p>
    <w:p w14:paraId="317705E8" w14:textId="77777777" w:rsidR="00D470DD" w:rsidRPr="00D470DD" w:rsidRDefault="00D470DD" w:rsidP="00D470DD">
      <w:pPr>
        <w:spacing w:line="240" w:lineRule="auto"/>
      </w:pPr>
      <w:r w:rsidRPr="00D470DD">
        <w:lastRenderedPageBreak/>
        <w:t xml:space="preserve">Thus, the patterns of change over time for size are indeed different from those for other parameters, supporting the </w:t>
      </w:r>
    </w:p>
    <w:p w14:paraId="3E2A5B7D" w14:textId="77777777" w:rsidR="00D470DD" w:rsidRPr="00D470DD" w:rsidRDefault="00D470DD" w:rsidP="00D470DD">
      <w:pPr>
        <w:spacing w:line="240" w:lineRule="auto"/>
      </w:pPr>
      <w:r w:rsidRPr="00D470DD">
        <w:t>idea that different selection pressures are acting on size versus shape and sphericity.</w:t>
      </w:r>
    </w:p>
    <w:p w14:paraId="61905C97" w14:textId="77777777" w:rsidR="00D470DD" w:rsidRPr="00D470DD" w:rsidRDefault="00D470DD" w:rsidP="00D470DD">
      <w:pPr>
        <w:spacing w:line="240" w:lineRule="auto"/>
      </w:pPr>
    </w:p>
    <w:p w14:paraId="71AE77F0" w14:textId="77777777" w:rsidR="00D470DD" w:rsidRPr="00D470DD" w:rsidRDefault="00D470DD" w:rsidP="00D470DD">
      <w:pPr>
        <w:spacing w:line="240" w:lineRule="auto"/>
      </w:pPr>
    </w:p>
    <w:sectPr w:rsidR="00D470DD" w:rsidRPr="00D47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46F36"/>
    <w:multiLevelType w:val="multilevel"/>
    <w:tmpl w:val="6512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E1EA9"/>
    <w:multiLevelType w:val="multilevel"/>
    <w:tmpl w:val="D110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043D7"/>
    <w:multiLevelType w:val="multilevel"/>
    <w:tmpl w:val="BC5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A0608"/>
    <w:multiLevelType w:val="multilevel"/>
    <w:tmpl w:val="2926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C6965"/>
    <w:multiLevelType w:val="multilevel"/>
    <w:tmpl w:val="194E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852E4"/>
    <w:multiLevelType w:val="multilevel"/>
    <w:tmpl w:val="7528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D36F2"/>
    <w:multiLevelType w:val="multilevel"/>
    <w:tmpl w:val="46CED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135347">
    <w:abstractNumId w:val="3"/>
  </w:num>
  <w:num w:numId="2" w16cid:durableId="1484928220">
    <w:abstractNumId w:val="1"/>
  </w:num>
  <w:num w:numId="3" w16cid:durableId="245461850">
    <w:abstractNumId w:val="0"/>
  </w:num>
  <w:num w:numId="4" w16cid:durableId="525751117">
    <w:abstractNumId w:val="2"/>
  </w:num>
  <w:num w:numId="5" w16cid:durableId="2027125002">
    <w:abstractNumId w:val="6"/>
  </w:num>
  <w:num w:numId="6" w16cid:durableId="213721749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91994776">
    <w:abstractNumId w:val="5"/>
  </w:num>
  <w:num w:numId="8" w16cid:durableId="1223903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43"/>
    <w:rsid w:val="00072B43"/>
    <w:rsid w:val="003117B1"/>
    <w:rsid w:val="003376A3"/>
    <w:rsid w:val="004A0BE1"/>
    <w:rsid w:val="0084328B"/>
    <w:rsid w:val="00AB69B7"/>
    <w:rsid w:val="00AD6891"/>
    <w:rsid w:val="00D470DD"/>
    <w:rsid w:val="00DD4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1E3E"/>
  <w15:chartTrackingRefBased/>
  <w15:docId w15:val="{5B583CF5-D900-437B-8CD3-54E80F1B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2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2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2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2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2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2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2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2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B43"/>
    <w:rPr>
      <w:rFonts w:eastAsiaTheme="majorEastAsia" w:cstheme="majorBidi"/>
      <w:color w:val="272727" w:themeColor="text1" w:themeTint="D8"/>
    </w:rPr>
  </w:style>
  <w:style w:type="paragraph" w:styleId="Title">
    <w:name w:val="Title"/>
    <w:basedOn w:val="Normal"/>
    <w:next w:val="Normal"/>
    <w:link w:val="TitleChar"/>
    <w:uiPriority w:val="10"/>
    <w:qFormat/>
    <w:rsid w:val="00072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B43"/>
    <w:pPr>
      <w:spacing w:before="160"/>
      <w:jc w:val="center"/>
    </w:pPr>
    <w:rPr>
      <w:i/>
      <w:iCs/>
      <w:color w:val="404040" w:themeColor="text1" w:themeTint="BF"/>
    </w:rPr>
  </w:style>
  <w:style w:type="character" w:customStyle="1" w:styleId="QuoteChar">
    <w:name w:val="Quote Char"/>
    <w:basedOn w:val="DefaultParagraphFont"/>
    <w:link w:val="Quote"/>
    <w:uiPriority w:val="29"/>
    <w:rsid w:val="00072B43"/>
    <w:rPr>
      <w:i/>
      <w:iCs/>
      <w:color w:val="404040" w:themeColor="text1" w:themeTint="BF"/>
    </w:rPr>
  </w:style>
  <w:style w:type="paragraph" w:styleId="ListParagraph">
    <w:name w:val="List Paragraph"/>
    <w:basedOn w:val="Normal"/>
    <w:uiPriority w:val="34"/>
    <w:qFormat/>
    <w:rsid w:val="00072B43"/>
    <w:pPr>
      <w:ind w:left="720"/>
      <w:contextualSpacing/>
    </w:pPr>
  </w:style>
  <w:style w:type="character" w:styleId="IntenseEmphasis">
    <w:name w:val="Intense Emphasis"/>
    <w:basedOn w:val="DefaultParagraphFont"/>
    <w:uiPriority w:val="21"/>
    <w:qFormat/>
    <w:rsid w:val="00072B43"/>
    <w:rPr>
      <w:i/>
      <w:iCs/>
      <w:color w:val="2F5496" w:themeColor="accent1" w:themeShade="BF"/>
    </w:rPr>
  </w:style>
  <w:style w:type="paragraph" w:styleId="IntenseQuote">
    <w:name w:val="Intense Quote"/>
    <w:basedOn w:val="Normal"/>
    <w:next w:val="Normal"/>
    <w:link w:val="IntenseQuoteChar"/>
    <w:uiPriority w:val="30"/>
    <w:qFormat/>
    <w:rsid w:val="00072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2B43"/>
    <w:rPr>
      <w:i/>
      <w:iCs/>
      <w:color w:val="2F5496" w:themeColor="accent1" w:themeShade="BF"/>
    </w:rPr>
  </w:style>
  <w:style w:type="character" w:styleId="IntenseReference">
    <w:name w:val="Intense Reference"/>
    <w:basedOn w:val="DefaultParagraphFont"/>
    <w:uiPriority w:val="32"/>
    <w:qFormat/>
    <w:rsid w:val="00072B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737445">
      <w:bodyDiv w:val="1"/>
      <w:marLeft w:val="0"/>
      <w:marRight w:val="0"/>
      <w:marTop w:val="0"/>
      <w:marBottom w:val="0"/>
      <w:divBdr>
        <w:top w:val="none" w:sz="0" w:space="0" w:color="auto"/>
        <w:left w:val="none" w:sz="0" w:space="0" w:color="auto"/>
        <w:bottom w:val="none" w:sz="0" w:space="0" w:color="auto"/>
        <w:right w:val="none" w:sz="0" w:space="0" w:color="auto"/>
      </w:divBdr>
    </w:div>
    <w:div w:id="604533954">
      <w:bodyDiv w:val="1"/>
      <w:marLeft w:val="0"/>
      <w:marRight w:val="0"/>
      <w:marTop w:val="0"/>
      <w:marBottom w:val="0"/>
      <w:divBdr>
        <w:top w:val="none" w:sz="0" w:space="0" w:color="auto"/>
        <w:left w:val="none" w:sz="0" w:space="0" w:color="auto"/>
        <w:bottom w:val="none" w:sz="0" w:space="0" w:color="auto"/>
        <w:right w:val="none" w:sz="0" w:space="0" w:color="auto"/>
      </w:divBdr>
      <w:divsChild>
        <w:div w:id="372080063">
          <w:marLeft w:val="0"/>
          <w:marRight w:val="0"/>
          <w:marTop w:val="0"/>
          <w:marBottom w:val="0"/>
          <w:divBdr>
            <w:top w:val="none" w:sz="0" w:space="0" w:color="auto"/>
            <w:left w:val="none" w:sz="0" w:space="0" w:color="auto"/>
            <w:bottom w:val="none" w:sz="0" w:space="0" w:color="auto"/>
            <w:right w:val="none" w:sz="0" w:space="0" w:color="auto"/>
          </w:divBdr>
          <w:divsChild>
            <w:div w:id="895165690">
              <w:marLeft w:val="0"/>
              <w:marRight w:val="0"/>
              <w:marTop w:val="0"/>
              <w:marBottom w:val="0"/>
              <w:divBdr>
                <w:top w:val="none" w:sz="0" w:space="0" w:color="auto"/>
                <w:left w:val="none" w:sz="0" w:space="0" w:color="auto"/>
                <w:bottom w:val="none" w:sz="0" w:space="0" w:color="auto"/>
                <w:right w:val="none" w:sz="0" w:space="0" w:color="auto"/>
              </w:divBdr>
            </w:div>
            <w:div w:id="529102851">
              <w:marLeft w:val="0"/>
              <w:marRight w:val="0"/>
              <w:marTop w:val="0"/>
              <w:marBottom w:val="0"/>
              <w:divBdr>
                <w:top w:val="none" w:sz="0" w:space="0" w:color="auto"/>
                <w:left w:val="none" w:sz="0" w:space="0" w:color="auto"/>
                <w:bottom w:val="none" w:sz="0" w:space="0" w:color="auto"/>
                <w:right w:val="none" w:sz="0" w:space="0" w:color="auto"/>
              </w:divBdr>
            </w:div>
            <w:div w:id="1192498949">
              <w:marLeft w:val="0"/>
              <w:marRight w:val="0"/>
              <w:marTop w:val="0"/>
              <w:marBottom w:val="0"/>
              <w:divBdr>
                <w:top w:val="none" w:sz="0" w:space="0" w:color="auto"/>
                <w:left w:val="none" w:sz="0" w:space="0" w:color="auto"/>
                <w:bottom w:val="none" w:sz="0" w:space="0" w:color="auto"/>
                <w:right w:val="none" w:sz="0" w:space="0" w:color="auto"/>
              </w:divBdr>
            </w:div>
            <w:div w:id="925918166">
              <w:marLeft w:val="0"/>
              <w:marRight w:val="0"/>
              <w:marTop w:val="0"/>
              <w:marBottom w:val="0"/>
              <w:divBdr>
                <w:top w:val="none" w:sz="0" w:space="0" w:color="auto"/>
                <w:left w:val="none" w:sz="0" w:space="0" w:color="auto"/>
                <w:bottom w:val="none" w:sz="0" w:space="0" w:color="auto"/>
                <w:right w:val="none" w:sz="0" w:space="0" w:color="auto"/>
              </w:divBdr>
            </w:div>
            <w:div w:id="810292507">
              <w:marLeft w:val="0"/>
              <w:marRight w:val="0"/>
              <w:marTop w:val="0"/>
              <w:marBottom w:val="0"/>
              <w:divBdr>
                <w:top w:val="none" w:sz="0" w:space="0" w:color="auto"/>
                <w:left w:val="none" w:sz="0" w:space="0" w:color="auto"/>
                <w:bottom w:val="none" w:sz="0" w:space="0" w:color="auto"/>
                <w:right w:val="none" w:sz="0" w:space="0" w:color="auto"/>
              </w:divBdr>
            </w:div>
            <w:div w:id="1268082119">
              <w:marLeft w:val="0"/>
              <w:marRight w:val="0"/>
              <w:marTop w:val="0"/>
              <w:marBottom w:val="0"/>
              <w:divBdr>
                <w:top w:val="none" w:sz="0" w:space="0" w:color="auto"/>
                <w:left w:val="none" w:sz="0" w:space="0" w:color="auto"/>
                <w:bottom w:val="none" w:sz="0" w:space="0" w:color="auto"/>
                <w:right w:val="none" w:sz="0" w:space="0" w:color="auto"/>
              </w:divBdr>
            </w:div>
            <w:div w:id="581791341">
              <w:marLeft w:val="0"/>
              <w:marRight w:val="0"/>
              <w:marTop w:val="0"/>
              <w:marBottom w:val="0"/>
              <w:divBdr>
                <w:top w:val="none" w:sz="0" w:space="0" w:color="auto"/>
                <w:left w:val="none" w:sz="0" w:space="0" w:color="auto"/>
                <w:bottom w:val="none" w:sz="0" w:space="0" w:color="auto"/>
                <w:right w:val="none" w:sz="0" w:space="0" w:color="auto"/>
              </w:divBdr>
            </w:div>
            <w:div w:id="2073112837">
              <w:marLeft w:val="0"/>
              <w:marRight w:val="0"/>
              <w:marTop w:val="0"/>
              <w:marBottom w:val="0"/>
              <w:divBdr>
                <w:top w:val="none" w:sz="0" w:space="0" w:color="auto"/>
                <w:left w:val="none" w:sz="0" w:space="0" w:color="auto"/>
                <w:bottom w:val="none" w:sz="0" w:space="0" w:color="auto"/>
                <w:right w:val="none" w:sz="0" w:space="0" w:color="auto"/>
              </w:divBdr>
            </w:div>
            <w:div w:id="855576793">
              <w:marLeft w:val="0"/>
              <w:marRight w:val="0"/>
              <w:marTop w:val="0"/>
              <w:marBottom w:val="0"/>
              <w:divBdr>
                <w:top w:val="none" w:sz="0" w:space="0" w:color="auto"/>
                <w:left w:val="none" w:sz="0" w:space="0" w:color="auto"/>
                <w:bottom w:val="none" w:sz="0" w:space="0" w:color="auto"/>
                <w:right w:val="none" w:sz="0" w:space="0" w:color="auto"/>
              </w:divBdr>
            </w:div>
            <w:div w:id="1426724773">
              <w:marLeft w:val="0"/>
              <w:marRight w:val="0"/>
              <w:marTop w:val="0"/>
              <w:marBottom w:val="0"/>
              <w:divBdr>
                <w:top w:val="none" w:sz="0" w:space="0" w:color="auto"/>
                <w:left w:val="none" w:sz="0" w:space="0" w:color="auto"/>
                <w:bottom w:val="none" w:sz="0" w:space="0" w:color="auto"/>
                <w:right w:val="none" w:sz="0" w:space="0" w:color="auto"/>
              </w:divBdr>
            </w:div>
            <w:div w:id="898249469">
              <w:marLeft w:val="0"/>
              <w:marRight w:val="0"/>
              <w:marTop w:val="0"/>
              <w:marBottom w:val="0"/>
              <w:divBdr>
                <w:top w:val="none" w:sz="0" w:space="0" w:color="auto"/>
                <w:left w:val="none" w:sz="0" w:space="0" w:color="auto"/>
                <w:bottom w:val="none" w:sz="0" w:space="0" w:color="auto"/>
                <w:right w:val="none" w:sz="0" w:space="0" w:color="auto"/>
              </w:divBdr>
            </w:div>
            <w:div w:id="1021861792">
              <w:marLeft w:val="0"/>
              <w:marRight w:val="0"/>
              <w:marTop w:val="0"/>
              <w:marBottom w:val="0"/>
              <w:divBdr>
                <w:top w:val="none" w:sz="0" w:space="0" w:color="auto"/>
                <w:left w:val="none" w:sz="0" w:space="0" w:color="auto"/>
                <w:bottom w:val="none" w:sz="0" w:space="0" w:color="auto"/>
                <w:right w:val="none" w:sz="0" w:space="0" w:color="auto"/>
              </w:divBdr>
            </w:div>
            <w:div w:id="860440340">
              <w:marLeft w:val="0"/>
              <w:marRight w:val="0"/>
              <w:marTop w:val="0"/>
              <w:marBottom w:val="0"/>
              <w:divBdr>
                <w:top w:val="none" w:sz="0" w:space="0" w:color="auto"/>
                <w:left w:val="none" w:sz="0" w:space="0" w:color="auto"/>
                <w:bottom w:val="none" w:sz="0" w:space="0" w:color="auto"/>
                <w:right w:val="none" w:sz="0" w:space="0" w:color="auto"/>
              </w:divBdr>
            </w:div>
            <w:div w:id="1598715231">
              <w:marLeft w:val="0"/>
              <w:marRight w:val="0"/>
              <w:marTop w:val="0"/>
              <w:marBottom w:val="0"/>
              <w:divBdr>
                <w:top w:val="none" w:sz="0" w:space="0" w:color="auto"/>
                <w:left w:val="none" w:sz="0" w:space="0" w:color="auto"/>
                <w:bottom w:val="none" w:sz="0" w:space="0" w:color="auto"/>
                <w:right w:val="none" w:sz="0" w:space="0" w:color="auto"/>
              </w:divBdr>
            </w:div>
            <w:div w:id="1919829570">
              <w:marLeft w:val="0"/>
              <w:marRight w:val="0"/>
              <w:marTop w:val="0"/>
              <w:marBottom w:val="0"/>
              <w:divBdr>
                <w:top w:val="none" w:sz="0" w:space="0" w:color="auto"/>
                <w:left w:val="none" w:sz="0" w:space="0" w:color="auto"/>
                <w:bottom w:val="none" w:sz="0" w:space="0" w:color="auto"/>
                <w:right w:val="none" w:sz="0" w:space="0" w:color="auto"/>
              </w:divBdr>
            </w:div>
            <w:div w:id="2123063290">
              <w:marLeft w:val="0"/>
              <w:marRight w:val="0"/>
              <w:marTop w:val="0"/>
              <w:marBottom w:val="0"/>
              <w:divBdr>
                <w:top w:val="none" w:sz="0" w:space="0" w:color="auto"/>
                <w:left w:val="none" w:sz="0" w:space="0" w:color="auto"/>
                <w:bottom w:val="none" w:sz="0" w:space="0" w:color="auto"/>
                <w:right w:val="none" w:sz="0" w:space="0" w:color="auto"/>
              </w:divBdr>
            </w:div>
            <w:div w:id="247808071">
              <w:marLeft w:val="0"/>
              <w:marRight w:val="0"/>
              <w:marTop w:val="0"/>
              <w:marBottom w:val="0"/>
              <w:divBdr>
                <w:top w:val="none" w:sz="0" w:space="0" w:color="auto"/>
                <w:left w:val="none" w:sz="0" w:space="0" w:color="auto"/>
                <w:bottom w:val="none" w:sz="0" w:space="0" w:color="auto"/>
                <w:right w:val="none" w:sz="0" w:space="0" w:color="auto"/>
              </w:divBdr>
            </w:div>
            <w:div w:id="98334854">
              <w:marLeft w:val="0"/>
              <w:marRight w:val="0"/>
              <w:marTop w:val="0"/>
              <w:marBottom w:val="0"/>
              <w:divBdr>
                <w:top w:val="none" w:sz="0" w:space="0" w:color="auto"/>
                <w:left w:val="none" w:sz="0" w:space="0" w:color="auto"/>
                <w:bottom w:val="none" w:sz="0" w:space="0" w:color="auto"/>
                <w:right w:val="none" w:sz="0" w:space="0" w:color="auto"/>
              </w:divBdr>
            </w:div>
            <w:div w:id="1557743706">
              <w:marLeft w:val="0"/>
              <w:marRight w:val="0"/>
              <w:marTop w:val="0"/>
              <w:marBottom w:val="0"/>
              <w:divBdr>
                <w:top w:val="none" w:sz="0" w:space="0" w:color="auto"/>
                <w:left w:val="none" w:sz="0" w:space="0" w:color="auto"/>
                <w:bottom w:val="none" w:sz="0" w:space="0" w:color="auto"/>
                <w:right w:val="none" w:sz="0" w:space="0" w:color="auto"/>
              </w:divBdr>
            </w:div>
            <w:div w:id="851916186">
              <w:marLeft w:val="0"/>
              <w:marRight w:val="0"/>
              <w:marTop w:val="0"/>
              <w:marBottom w:val="0"/>
              <w:divBdr>
                <w:top w:val="none" w:sz="0" w:space="0" w:color="auto"/>
                <w:left w:val="none" w:sz="0" w:space="0" w:color="auto"/>
                <w:bottom w:val="none" w:sz="0" w:space="0" w:color="auto"/>
                <w:right w:val="none" w:sz="0" w:space="0" w:color="auto"/>
              </w:divBdr>
            </w:div>
            <w:div w:id="1995375378">
              <w:marLeft w:val="0"/>
              <w:marRight w:val="0"/>
              <w:marTop w:val="0"/>
              <w:marBottom w:val="0"/>
              <w:divBdr>
                <w:top w:val="none" w:sz="0" w:space="0" w:color="auto"/>
                <w:left w:val="none" w:sz="0" w:space="0" w:color="auto"/>
                <w:bottom w:val="none" w:sz="0" w:space="0" w:color="auto"/>
                <w:right w:val="none" w:sz="0" w:space="0" w:color="auto"/>
              </w:divBdr>
            </w:div>
            <w:div w:id="1074276898">
              <w:marLeft w:val="0"/>
              <w:marRight w:val="0"/>
              <w:marTop w:val="0"/>
              <w:marBottom w:val="0"/>
              <w:divBdr>
                <w:top w:val="none" w:sz="0" w:space="0" w:color="auto"/>
                <w:left w:val="none" w:sz="0" w:space="0" w:color="auto"/>
                <w:bottom w:val="none" w:sz="0" w:space="0" w:color="auto"/>
                <w:right w:val="none" w:sz="0" w:space="0" w:color="auto"/>
              </w:divBdr>
            </w:div>
            <w:div w:id="1928004306">
              <w:marLeft w:val="0"/>
              <w:marRight w:val="0"/>
              <w:marTop w:val="0"/>
              <w:marBottom w:val="0"/>
              <w:divBdr>
                <w:top w:val="none" w:sz="0" w:space="0" w:color="auto"/>
                <w:left w:val="none" w:sz="0" w:space="0" w:color="auto"/>
                <w:bottom w:val="none" w:sz="0" w:space="0" w:color="auto"/>
                <w:right w:val="none" w:sz="0" w:space="0" w:color="auto"/>
              </w:divBdr>
            </w:div>
            <w:div w:id="1010256701">
              <w:marLeft w:val="0"/>
              <w:marRight w:val="0"/>
              <w:marTop w:val="0"/>
              <w:marBottom w:val="0"/>
              <w:divBdr>
                <w:top w:val="none" w:sz="0" w:space="0" w:color="auto"/>
                <w:left w:val="none" w:sz="0" w:space="0" w:color="auto"/>
                <w:bottom w:val="none" w:sz="0" w:space="0" w:color="auto"/>
                <w:right w:val="none" w:sz="0" w:space="0" w:color="auto"/>
              </w:divBdr>
            </w:div>
            <w:div w:id="1896962306">
              <w:marLeft w:val="0"/>
              <w:marRight w:val="0"/>
              <w:marTop w:val="0"/>
              <w:marBottom w:val="0"/>
              <w:divBdr>
                <w:top w:val="none" w:sz="0" w:space="0" w:color="auto"/>
                <w:left w:val="none" w:sz="0" w:space="0" w:color="auto"/>
                <w:bottom w:val="none" w:sz="0" w:space="0" w:color="auto"/>
                <w:right w:val="none" w:sz="0" w:space="0" w:color="auto"/>
              </w:divBdr>
            </w:div>
            <w:div w:id="1217425101">
              <w:marLeft w:val="0"/>
              <w:marRight w:val="0"/>
              <w:marTop w:val="0"/>
              <w:marBottom w:val="0"/>
              <w:divBdr>
                <w:top w:val="none" w:sz="0" w:space="0" w:color="auto"/>
                <w:left w:val="none" w:sz="0" w:space="0" w:color="auto"/>
                <w:bottom w:val="none" w:sz="0" w:space="0" w:color="auto"/>
                <w:right w:val="none" w:sz="0" w:space="0" w:color="auto"/>
              </w:divBdr>
            </w:div>
            <w:div w:id="1381856804">
              <w:marLeft w:val="0"/>
              <w:marRight w:val="0"/>
              <w:marTop w:val="0"/>
              <w:marBottom w:val="0"/>
              <w:divBdr>
                <w:top w:val="none" w:sz="0" w:space="0" w:color="auto"/>
                <w:left w:val="none" w:sz="0" w:space="0" w:color="auto"/>
                <w:bottom w:val="none" w:sz="0" w:space="0" w:color="auto"/>
                <w:right w:val="none" w:sz="0" w:space="0" w:color="auto"/>
              </w:divBdr>
            </w:div>
            <w:div w:id="1538854604">
              <w:marLeft w:val="0"/>
              <w:marRight w:val="0"/>
              <w:marTop w:val="0"/>
              <w:marBottom w:val="0"/>
              <w:divBdr>
                <w:top w:val="none" w:sz="0" w:space="0" w:color="auto"/>
                <w:left w:val="none" w:sz="0" w:space="0" w:color="auto"/>
                <w:bottom w:val="none" w:sz="0" w:space="0" w:color="auto"/>
                <w:right w:val="none" w:sz="0" w:space="0" w:color="auto"/>
              </w:divBdr>
            </w:div>
            <w:div w:id="960768894">
              <w:marLeft w:val="0"/>
              <w:marRight w:val="0"/>
              <w:marTop w:val="0"/>
              <w:marBottom w:val="0"/>
              <w:divBdr>
                <w:top w:val="none" w:sz="0" w:space="0" w:color="auto"/>
                <w:left w:val="none" w:sz="0" w:space="0" w:color="auto"/>
                <w:bottom w:val="none" w:sz="0" w:space="0" w:color="auto"/>
                <w:right w:val="none" w:sz="0" w:space="0" w:color="auto"/>
              </w:divBdr>
            </w:div>
            <w:div w:id="634872511">
              <w:marLeft w:val="0"/>
              <w:marRight w:val="0"/>
              <w:marTop w:val="0"/>
              <w:marBottom w:val="0"/>
              <w:divBdr>
                <w:top w:val="none" w:sz="0" w:space="0" w:color="auto"/>
                <w:left w:val="none" w:sz="0" w:space="0" w:color="auto"/>
                <w:bottom w:val="none" w:sz="0" w:space="0" w:color="auto"/>
                <w:right w:val="none" w:sz="0" w:space="0" w:color="auto"/>
              </w:divBdr>
            </w:div>
            <w:div w:id="1519276235">
              <w:marLeft w:val="0"/>
              <w:marRight w:val="0"/>
              <w:marTop w:val="0"/>
              <w:marBottom w:val="0"/>
              <w:divBdr>
                <w:top w:val="none" w:sz="0" w:space="0" w:color="auto"/>
                <w:left w:val="none" w:sz="0" w:space="0" w:color="auto"/>
                <w:bottom w:val="none" w:sz="0" w:space="0" w:color="auto"/>
                <w:right w:val="none" w:sz="0" w:space="0" w:color="auto"/>
              </w:divBdr>
            </w:div>
            <w:div w:id="461458256">
              <w:marLeft w:val="0"/>
              <w:marRight w:val="0"/>
              <w:marTop w:val="0"/>
              <w:marBottom w:val="0"/>
              <w:divBdr>
                <w:top w:val="none" w:sz="0" w:space="0" w:color="auto"/>
                <w:left w:val="none" w:sz="0" w:space="0" w:color="auto"/>
                <w:bottom w:val="none" w:sz="0" w:space="0" w:color="auto"/>
                <w:right w:val="none" w:sz="0" w:space="0" w:color="auto"/>
              </w:divBdr>
            </w:div>
            <w:div w:id="1529487444">
              <w:marLeft w:val="0"/>
              <w:marRight w:val="0"/>
              <w:marTop w:val="0"/>
              <w:marBottom w:val="0"/>
              <w:divBdr>
                <w:top w:val="none" w:sz="0" w:space="0" w:color="auto"/>
                <w:left w:val="none" w:sz="0" w:space="0" w:color="auto"/>
                <w:bottom w:val="none" w:sz="0" w:space="0" w:color="auto"/>
                <w:right w:val="none" w:sz="0" w:space="0" w:color="auto"/>
              </w:divBdr>
            </w:div>
            <w:div w:id="1011448676">
              <w:marLeft w:val="0"/>
              <w:marRight w:val="0"/>
              <w:marTop w:val="0"/>
              <w:marBottom w:val="0"/>
              <w:divBdr>
                <w:top w:val="none" w:sz="0" w:space="0" w:color="auto"/>
                <w:left w:val="none" w:sz="0" w:space="0" w:color="auto"/>
                <w:bottom w:val="none" w:sz="0" w:space="0" w:color="auto"/>
                <w:right w:val="none" w:sz="0" w:space="0" w:color="auto"/>
              </w:divBdr>
            </w:div>
            <w:div w:id="1565994745">
              <w:marLeft w:val="0"/>
              <w:marRight w:val="0"/>
              <w:marTop w:val="0"/>
              <w:marBottom w:val="0"/>
              <w:divBdr>
                <w:top w:val="none" w:sz="0" w:space="0" w:color="auto"/>
                <w:left w:val="none" w:sz="0" w:space="0" w:color="auto"/>
                <w:bottom w:val="none" w:sz="0" w:space="0" w:color="auto"/>
                <w:right w:val="none" w:sz="0" w:space="0" w:color="auto"/>
              </w:divBdr>
            </w:div>
            <w:div w:id="175653748">
              <w:marLeft w:val="0"/>
              <w:marRight w:val="0"/>
              <w:marTop w:val="0"/>
              <w:marBottom w:val="0"/>
              <w:divBdr>
                <w:top w:val="none" w:sz="0" w:space="0" w:color="auto"/>
                <w:left w:val="none" w:sz="0" w:space="0" w:color="auto"/>
                <w:bottom w:val="none" w:sz="0" w:space="0" w:color="auto"/>
                <w:right w:val="none" w:sz="0" w:space="0" w:color="auto"/>
              </w:divBdr>
            </w:div>
            <w:div w:id="1201359502">
              <w:marLeft w:val="0"/>
              <w:marRight w:val="0"/>
              <w:marTop w:val="0"/>
              <w:marBottom w:val="0"/>
              <w:divBdr>
                <w:top w:val="none" w:sz="0" w:space="0" w:color="auto"/>
                <w:left w:val="none" w:sz="0" w:space="0" w:color="auto"/>
                <w:bottom w:val="none" w:sz="0" w:space="0" w:color="auto"/>
                <w:right w:val="none" w:sz="0" w:space="0" w:color="auto"/>
              </w:divBdr>
            </w:div>
            <w:div w:id="13100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244">
      <w:bodyDiv w:val="1"/>
      <w:marLeft w:val="0"/>
      <w:marRight w:val="0"/>
      <w:marTop w:val="0"/>
      <w:marBottom w:val="0"/>
      <w:divBdr>
        <w:top w:val="none" w:sz="0" w:space="0" w:color="auto"/>
        <w:left w:val="none" w:sz="0" w:space="0" w:color="auto"/>
        <w:bottom w:val="none" w:sz="0" w:space="0" w:color="auto"/>
        <w:right w:val="none" w:sz="0" w:space="0" w:color="auto"/>
      </w:divBdr>
      <w:divsChild>
        <w:div w:id="623655765">
          <w:marLeft w:val="0"/>
          <w:marRight w:val="0"/>
          <w:marTop w:val="0"/>
          <w:marBottom w:val="0"/>
          <w:divBdr>
            <w:top w:val="none" w:sz="0" w:space="0" w:color="auto"/>
            <w:left w:val="none" w:sz="0" w:space="0" w:color="auto"/>
            <w:bottom w:val="none" w:sz="0" w:space="0" w:color="auto"/>
            <w:right w:val="none" w:sz="0" w:space="0" w:color="auto"/>
          </w:divBdr>
          <w:divsChild>
            <w:div w:id="1567182266">
              <w:marLeft w:val="0"/>
              <w:marRight w:val="0"/>
              <w:marTop w:val="0"/>
              <w:marBottom w:val="0"/>
              <w:divBdr>
                <w:top w:val="none" w:sz="0" w:space="0" w:color="auto"/>
                <w:left w:val="none" w:sz="0" w:space="0" w:color="auto"/>
                <w:bottom w:val="none" w:sz="0" w:space="0" w:color="auto"/>
                <w:right w:val="none" w:sz="0" w:space="0" w:color="auto"/>
              </w:divBdr>
            </w:div>
            <w:div w:id="2014526057">
              <w:marLeft w:val="0"/>
              <w:marRight w:val="0"/>
              <w:marTop w:val="0"/>
              <w:marBottom w:val="0"/>
              <w:divBdr>
                <w:top w:val="none" w:sz="0" w:space="0" w:color="auto"/>
                <w:left w:val="none" w:sz="0" w:space="0" w:color="auto"/>
                <w:bottom w:val="none" w:sz="0" w:space="0" w:color="auto"/>
                <w:right w:val="none" w:sz="0" w:space="0" w:color="auto"/>
              </w:divBdr>
            </w:div>
            <w:div w:id="1451509020">
              <w:marLeft w:val="0"/>
              <w:marRight w:val="0"/>
              <w:marTop w:val="0"/>
              <w:marBottom w:val="0"/>
              <w:divBdr>
                <w:top w:val="none" w:sz="0" w:space="0" w:color="auto"/>
                <w:left w:val="none" w:sz="0" w:space="0" w:color="auto"/>
                <w:bottom w:val="none" w:sz="0" w:space="0" w:color="auto"/>
                <w:right w:val="none" w:sz="0" w:space="0" w:color="auto"/>
              </w:divBdr>
            </w:div>
            <w:div w:id="1547331139">
              <w:marLeft w:val="0"/>
              <w:marRight w:val="0"/>
              <w:marTop w:val="0"/>
              <w:marBottom w:val="0"/>
              <w:divBdr>
                <w:top w:val="none" w:sz="0" w:space="0" w:color="auto"/>
                <w:left w:val="none" w:sz="0" w:space="0" w:color="auto"/>
                <w:bottom w:val="none" w:sz="0" w:space="0" w:color="auto"/>
                <w:right w:val="none" w:sz="0" w:space="0" w:color="auto"/>
              </w:divBdr>
            </w:div>
            <w:div w:id="1197157114">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1264192677">
              <w:marLeft w:val="0"/>
              <w:marRight w:val="0"/>
              <w:marTop w:val="0"/>
              <w:marBottom w:val="0"/>
              <w:divBdr>
                <w:top w:val="none" w:sz="0" w:space="0" w:color="auto"/>
                <w:left w:val="none" w:sz="0" w:space="0" w:color="auto"/>
                <w:bottom w:val="none" w:sz="0" w:space="0" w:color="auto"/>
                <w:right w:val="none" w:sz="0" w:space="0" w:color="auto"/>
              </w:divBdr>
            </w:div>
            <w:div w:id="737678905">
              <w:marLeft w:val="0"/>
              <w:marRight w:val="0"/>
              <w:marTop w:val="0"/>
              <w:marBottom w:val="0"/>
              <w:divBdr>
                <w:top w:val="none" w:sz="0" w:space="0" w:color="auto"/>
                <w:left w:val="none" w:sz="0" w:space="0" w:color="auto"/>
                <w:bottom w:val="none" w:sz="0" w:space="0" w:color="auto"/>
                <w:right w:val="none" w:sz="0" w:space="0" w:color="auto"/>
              </w:divBdr>
            </w:div>
            <w:div w:id="191118026">
              <w:marLeft w:val="0"/>
              <w:marRight w:val="0"/>
              <w:marTop w:val="0"/>
              <w:marBottom w:val="0"/>
              <w:divBdr>
                <w:top w:val="none" w:sz="0" w:space="0" w:color="auto"/>
                <w:left w:val="none" w:sz="0" w:space="0" w:color="auto"/>
                <w:bottom w:val="none" w:sz="0" w:space="0" w:color="auto"/>
                <w:right w:val="none" w:sz="0" w:space="0" w:color="auto"/>
              </w:divBdr>
            </w:div>
            <w:div w:id="1828783307">
              <w:marLeft w:val="0"/>
              <w:marRight w:val="0"/>
              <w:marTop w:val="0"/>
              <w:marBottom w:val="0"/>
              <w:divBdr>
                <w:top w:val="none" w:sz="0" w:space="0" w:color="auto"/>
                <w:left w:val="none" w:sz="0" w:space="0" w:color="auto"/>
                <w:bottom w:val="none" w:sz="0" w:space="0" w:color="auto"/>
                <w:right w:val="none" w:sz="0" w:space="0" w:color="auto"/>
              </w:divBdr>
            </w:div>
            <w:div w:id="1876506434">
              <w:marLeft w:val="0"/>
              <w:marRight w:val="0"/>
              <w:marTop w:val="0"/>
              <w:marBottom w:val="0"/>
              <w:divBdr>
                <w:top w:val="none" w:sz="0" w:space="0" w:color="auto"/>
                <w:left w:val="none" w:sz="0" w:space="0" w:color="auto"/>
                <w:bottom w:val="none" w:sz="0" w:space="0" w:color="auto"/>
                <w:right w:val="none" w:sz="0" w:space="0" w:color="auto"/>
              </w:divBdr>
            </w:div>
            <w:div w:id="2048144829">
              <w:marLeft w:val="0"/>
              <w:marRight w:val="0"/>
              <w:marTop w:val="0"/>
              <w:marBottom w:val="0"/>
              <w:divBdr>
                <w:top w:val="none" w:sz="0" w:space="0" w:color="auto"/>
                <w:left w:val="none" w:sz="0" w:space="0" w:color="auto"/>
                <w:bottom w:val="none" w:sz="0" w:space="0" w:color="auto"/>
                <w:right w:val="none" w:sz="0" w:space="0" w:color="auto"/>
              </w:divBdr>
            </w:div>
            <w:div w:id="701052950">
              <w:marLeft w:val="0"/>
              <w:marRight w:val="0"/>
              <w:marTop w:val="0"/>
              <w:marBottom w:val="0"/>
              <w:divBdr>
                <w:top w:val="none" w:sz="0" w:space="0" w:color="auto"/>
                <w:left w:val="none" w:sz="0" w:space="0" w:color="auto"/>
                <w:bottom w:val="none" w:sz="0" w:space="0" w:color="auto"/>
                <w:right w:val="none" w:sz="0" w:space="0" w:color="auto"/>
              </w:divBdr>
            </w:div>
            <w:div w:id="715004195">
              <w:marLeft w:val="0"/>
              <w:marRight w:val="0"/>
              <w:marTop w:val="0"/>
              <w:marBottom w:val="0"/>
              <w:divBdr>
                <w:top w:val="none" w:sz="0" w:space="0" w:color="auto"/>
                <w:left w:val="none" w:sz="0" w:space="0" w:color="auto"/>
                <w:bottom w:val="none" w:sz="0" w:space="0" w:color="auto"/>
                <w:right w:val="none" w:sz="0" w:space="0" w:color="auto"/>
              </w:divBdr>
            </w:div>
            <w:div w:id="1492520009">
              <w:marLeft w:val="0"/>
              <w:marRight w:val="0"/>
              <w:marTop w:val="0"/>
              <w:marBottom w:val="0"/>
              <w:divBdr>
                <w:top w:val="none" w:sz="0" w:space="0" w:color="auto"/>
                <w:left w:val="none" w:sz="0" w:space="0" w:color="auto"/>
                <w:bottom w:val="none" w:sz="0" w:space="0" w:color="auto"/>
                <w:right w:val="none" w:sz="0" w:space="0" w:color="auto"/>
              </w:divBdr>
            </w:div>
            <w:div w:id="1650670037">
              <w:marLeft w:val="0"/>
              <w:marRight w:val="0"/>
              <w:marTop w:val="0"/>
              <w:marBottom w:val="0"/>
              <w:divBdr>
                <w:top w:val="none" w:sz="0" w:space="0" w:color="auto"/>
                <w:left w:val="none" w:sz="0" w:space="0" w:color="auto"/>
                <w:bottom w:val="none" w:sz="0" w:space="0" w:color="auto"/>
                <w:right w:val="none" w:sz="0" w:space="0" w:color="auto"/>
              </w:divBdr>
            </w:div>
            <w:div w:id="773357120">
              <w:marLeft w:val="0"/>
              <w:marRight w:val="0"/>
              <w:marTop w:val="0"/>
              <w:marBottom w:val="0"/>
              <w:divBdr>
                <w:top w:val="none" w:sz="0" w:space="0" w:color="auto"/>
                <w:left w:val="none" w:sz="0" w:space="0" w:color="auto"/>
                <w:bottom w:val="none" w:sz="0" w:space="0" w:color="auto"/>
                <w:right w:val="none" w:sz="0" w:space="0" w:color="auto"/>
              </w:divBdr>
            </w:div>
            <w:div w:id="346643310">
              <w:marLeft w:val="0"/>
              <w:marRight w:val="0"/>
              <w:marTop w:val="0"/>
              <w:marBottom w:val="0"/>
              <w:divBdr>
                <w:top w:val="none" w:sz="0" w:space="0" w:color="auto"/>
                <w:left w:val="none" w:sz="0" w:space="0" w:color="auto"/>
                <w:bottom w:val="none" w:sz="0" w:space="0" w:color="auto"/>
                <w:right w:val="none" w:sz="0" w:space="0" w:color="auto"/>
              </w:divBdr>
            </w:div>
            <w:div w:id="826435434">
              <w:marLeft w:val="0"/>
              <w:marRight w:val="0"/>
              <w:marTop w:val="0"/>
              <w:marBottom w:val="0"/>
              <w:divBdr>
                <w:top w:val="none" w:sz="0" w:space="0" w:color="auto"/>
                <w:left w:val="none" w:sz="0" w:space="0" w:color="auto"/>
                <w:bottom w:val="none" w:sz="0" w:space="0" w:color="auto"/>
                <w:right w:val="none" w:sz="0" w:space="0" w:color="auto"/>
              </w:divBdr>
            </w:div>
            <w:div w:id="2628952">
              <w:marLeft w:val="0"/>
              <w:marRight w:val="0"/>
              <w:marTop w:val="0"/>
              <w:marBottom w:val="0"/>
              <w:divBdr>
                <w:top w:val="none" w:sz="0" w:space="0" w:color="auto"/>
                <w:left w:val="none" w:sz="0" w:space="0" w:color="auto"/>
                <w:bottom w:val="none" w:sz="0" w:space="0" w:color="auto"/>
                <w:right w:val="none" w:sz="0" w:space="0" w:color="auto"/>
              </w:divBdr>
            </w:div>
            <w:div w:id="1300765858">
              <w:marLeft w:val="0"/>
              <w:marRight w:val="0"/>
              <w:marTop w:val="0"/>
              <w:marBottom w:val="0"/>
              <w:divBdr>
                <w:top w:val="none" w:sz="0" w:space="0" w:color="auto"/>
                <w:left w:val="none" w:sz="0" w:space="0" w:color="auto"/>
                <w:bottom w:val="none" w:sz="0" w:space="0" w:color="auto"/>
                <w:right w:val="none" w:sz="0" w:space="0" w:color="auto"/>
              </w:divBdr>
            </w:div>
            <w:div w:id="14306726">
              <w:marLeft w:val="0"/>
              <w:marRight w:val="0"/>
              <w:marTop w:val="0"/>
              <w:marBottom w:val="0"/>
              <w:divBdr>
                <w:top w:val="none" w:sz="0" w:space="0" w:color="auto"/>
                <w:left w:val="none" w:sz="0" w:space="0" w:color="auto"/>
                <w:bottom w:val="none" w:sz="0" w:space="0" w:color="auto"/>
                <w:right w:val="none" w:sz="0" w:space="0" w:color="auto"/>
              </w:divBdr>
            </w:div>
            <w:div w:id="97531629">
              <w:marLeft w:val="0"/>
              <w:marRight w:val="0"/>
              <w:marTop w:val="0"/>
              <w:marBottom w:val="0"/>
              <w:divBdr>
                <w:top w:val="none" w:sz="0" w:space="0" w:color="auto"/>
                <w:left w:val="none" w:sz="0" w:space="0" w:color="auto"/>
                <w:bottom w:val="none" w:sz="0" w:space="0" w:color="auto"/>
                <w:right w:val="none" w:sz="0" w:space="0" w:color="auto"/>
              </w:divBdr>
            </w:div>
            <w:div w:id="1122921368">
              <w:marLeft w:val="0"/>
              <w:marRight w:val="0"/>
              <w:marTop w:val="0"/>
              <w:marBottom w:val="0"/>
              <w:divBdr>
                <w:top w:val="none" w:sz="0" w:space="0" w:color="auto"/>
                <w:left w:val="none" w:sz="0" w:space="0" w:color="auto"/>
                <w:bottom w:val="none" w:sz="0" w:space="0" w:color="auto"/>
                <w:right w:val="none" w:sz="0" w:space="0" w:color="auto"/>
              </w:divBdr>
            </w:div>
            <w:div w:id="1517495684">
              <w:marLeft w:val="0"/>
              <w:marRight w:val="0"/>
              <w:marTop w:val="0"/>
              <w:marBottom w:val="0"/>
              <w:divBdr>
                <w:top w:val="none" w:sz="0" w:space="0" w:color="auto"/>
                <w:left w:val="none" w:sz="0" w:space="0" w:color="auto"/>
                <w:bottom w:val="none" w:sz="0" w:space="0" w:color="auto"/>
                <w:right w:val="none" w:sz="0" w:space="0" w:color="auto"/>
              </w:divBdr>
            </w:div>
            <w:div w:id="1284921191">
              <w:marLeft w:val="0"/>
              <w:marRight w:val="0"/>
              <w:marTop w:val="0"/>
              <w:marBottom w:val="0"/>
              <w:divBdr>
                <w:top w:val="none" w:sz="0" w:space="0" w:color="auto"/>
                <w:left w:val="none" w:sz="0" w:space="0" w:color="auto"/>
                <w:bottom w:val="none" w:sz="0" w:space="0" w:color="auto"/>
                <w:right w:val="none" w:sz="0" w:space="0" w:color="auto"/>
              </w:divBdr>
            </w:div>
            <w:div w:id="596212364">
              <w:marLeft w:val="0"/>
              <w:marRight w:val="0"/>
              <w:marTop w:val="0"/>
              <w:marBottom w:val="0"/>
              <w:divBdr>
                <w:top w:val="none" w:sz="0" w:space="0" w:color="auto"/>
                <w:left w:val="none" w:sz="0" w:space="0" w:color="auto"/>
                <w:bottom w:val="none" w:sz="0" w:space="0" w:color="auto"/>
                <w:right w:val="none" w:sz="0" w:space="0" w:color="auto"/>
              </w:divBdr>
            </w:div>
            <w:div w:id="3287002">
              <w:marLeft w:val="0"/>
              <w:marRight w:val="0"/>
              <w:marTop w:val="0"/>
              <w:marBottom w:val="0"/>
              <w:divBdr>
                <w:top w:val="none" w:sz="0" w:space="0" w:color="auto"/>
                <w:left w:val="none" w:sz="0" w:space="0" w:color="auto"/>
                <w:bottom w:val="none" w:sz="0" w:space="0" w:color="auto"/>
                <w:right w:val="none" w:sz="0" w:space="0" w:color="auto"/>
              </w:divBdr>
            </w:div>
            <w:div w:id="1460032848">
              <w:marLeft w:val="0"/>
              <w:marRight w:val="0"/>
              <w:marTop w:val="0"/>
              <w:marBottom w:val="0"/>
              <w:divBdr>
                <w:top w:val="none" w:sz="0" w:space="0" w:color="auto"/>
                <w:left w:val="none" w:sz="0" w:space="0" w:color="auto"/>
                <w:bottom w:val="none" w:sz="0" w:space="0" w:color="auto"/>
                <w:right w:val="none" w:sz="0" w:space="0" w:color="auto"/>
              </w:divBdr>
            </w:div>
            <w:div w:id="98380231">
              <w:marLeft w:val="0"/>
              <w:marRight w:val="0"/>
              <w:marTop w:val="0"/>
              <w:marBottom w:val="0"/>
              <w:divBdr>
                <w:top w:val="none" w:sz="0" w:space="0" w:color="auto"/>
                <w:left w:val="none" w:sz="0" w:space="0" w:color="auto"/>
                <w:bottom w:val="none" w:sz="0" w:space="0" w:color="auto"/>
                <w:right w:val="none" w:sz="0" w:space="0" w:color="auto"/>
              </w:divBdr>
            </w:div>
            <w:div w:id="1332946161">
              <w:marLeft w:val="0"/>
              <w:marRight w:val="0"/>
              <w:marTop w:val="0"/>
              <w:marBottom w:val="0"/>
              <w:divBdr>
                <w:top w:val="none" w:sz="0" w:space="0" w:color="auto"/>
                <w:left w:val="none" w:sz="0" w:space="0" w:color="auto"/>
                <w:bottom w:val="none" w:sz="0" w:space="0" w:color="auto"/>
                <w:right w:val="none" w:sz="0" w:space="0" w:color="auto"/>
              </w:divBdr>
            </w:div>
            <w:div w:id="950892519">
              <w:marLeft w:val="0"/>
              <w:marRight w:val="0"/>
              <w:marTop w:val="0"/>
              <w:marBottom w:val="0"/>
              <w:divBdr>
                <w:top w:val="none" w:sz="0" w:space="0" w:color="auto"/>
                <w:left w:val="none" w:sz="0" w:space="0" w:color="auto"/>
                <w:bottom w:val="none" w:sz="0" w:space="0" w:color="auto"/>
                <w:right w:val="none" w:sz="0" w:space="0" w:color="auto"/>
              </w:divBdr>
            </w:div>
            <w:div w:id="255090318">
              <w:marLeft w:val="0"/>
              <w:marRight w:val="0"/>
              <w:marTop w:val="0"/>
              <w:marBottom w:val="0"/>
              <w:divBdr>
                <w:top w:val="none" w:sz="0" w:space="0" w:color="auto"/>
                <w:left w:val="none" w:sz="0" w:space="0" w:color="auto"/>
                <w:bottom w:val="none" w:sz="0" w:space="0" w:color="auto"/>
                <w:right w:val="none" w:sz="0" w:space="0" w:color="auto"/>
              </w:divBdr>
            </w:div>
            <w:div w:id="367947895">
              <w:marLeft w:val="0"/>
              <w:marRight w:val="0"/>
              <w:marTop w:val="0"/>
              <w:marBottom w:val="0"/>
              <w:divBdr>
                <w:top w:val="none" w:sz="0" w:space="0" w:color="auto"/>
                <w:left w:val="none" w:sz="0" w:space="0" w:color="auto"/>
                <w:bottom w:val="none" w:sz="0" w:space="0" w:color="auto"/>
                <w:right w:val="none" w:sz="0" w:space="0" w:color="auto"/>
              </w:divBdr>
            </w:div>
            <w:div w:id="1010061184">
              <w:marLeft w:val="0"/>
              <w:marRight w:val="0"/>
              <w:marTop w:val="0"/>
              <w:marBottom w:val="0"/>
              <w:divBdr>
                <w:top w:val="none" w:sz="0" w:space="0" w:color="auto"/>
                <w:left w:val="none" w:sz="0" w:space="0" w:color="auto"/>
                <w:bottom w:val="none" w:sz="0" w:space="0" w:color="auto"/>
                <w:right w:val="none" w:sz="0" w:space="0" w:color="auto"/>
              </w:divBdr>
            </w:div>
            <w:div w:id="1924488292">
              <w:marLeft w:val="0"/>
              <w:marRight w:val="0"/>
              <w:marTop w:val="0"/>
              <w:marBottom w:val="0"/>
              <w:divBdr>
                <w:top w:val="none" w:sz="0" w:space="0" w:color="auto"/>
                <w:left w:val="none" w:sz="0" w:space="0" w:color="auto"/>
                <w:bottom w:val="none" w:sz="0" w:space="0" w:color="auto"/>
                <w:right w:val="none" w:sz="0" w:space="0" w:color="auto"/>
              </w:divBdr>
            </w:div>
            <w:div w:id="214439704">
              <w:marLeft w:val="0"/>
              <w:marRight w:val="0"/>
              <w:marTop w:val="0"/>
              <w:marBottom w:val="0"/>
              <w:divBdr>
                <w:top w:val="none" w:sz="0" w:space="0" w:color="auto"/>
                <w:left w:val="none" w:sz="0" w:space="0" w:color="auto"/>
                <w:bottom w:val="none" w:sz="0" w:space="0" w:color="auto"/>
                <w:right w:val="none" w:sz="0" w:space="0" w:color="auto"/>
              </w:divBdr>
            </w:div>
            <w:div w:id="3292415">
              <w:marLeft w:val="0"/>
              <w:marRight w:val="0"/>
              <w:marTop w:val="0"/>
              <w:marBottom w:val="0"/>
              <w:divBdr>
                <w:top w:val="none" w:sz="0" w:space="0" w:color="auto"/>
                <w:left w:val="none" w:sz="0" w:space="0" w:color="auto"/>
                <w:bottom w:val="none" w:sz="0" w:space="0" w:color="auto"/>
                <w:right w:val="none" w:sz="0" w:space="0" w:color="auto"/>
              </w:divBdr>
            </w:div>
            <w:div w:id="2995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2708">
      <w:bodyDiv w:val="1"/>
      <w:marLeft w:val="0"/>
      <w:marRight w:val="0"/>
      <w:marTop w:val="0"/>
      <w:marBottom w:val="0"/>
      <w:divBdr>
        <w:top w:val="none" w:sz="0" w:space="0" w:color="auto"/>
        <w:left w:val="none" w:sz="0" w:space="0" w:color="auto"/>
        <w:bottom w:val="none" w:sz="0" w:space="0" w:color="auto"/>
        <w:right w:val="none" w:sz="0" w:space="0" w:color="auto"/>
      </w:divBdr>
    </w:div>
    <w:div w:id="1652128780">
      <w:bodyDiv w:val="1"/>
      <w:marLeft w:val="0"/>
      <w:marRight w:val="0"/>
      <w:marTop w:val="0"/>
      <w:marBottom w:val="0"/>
      <w:divBdr>
        <w:top w:val="none" w:sz="0" w:space="0" w:color="auto"/>
        <w:left w:val="none" w:sz="0" w:space="0" w:color="auto"/>
        <w:bottom w:val="none" w:sz="0" w:space="0" w:color="auto"/>
        <w:right w:val="none" w:sz="0" w:space="0" w:color="auto"/>
      </w:divBdr>
    </w:div>
    <w:div w:id="1848596629">
      <w:bodyDiv w:val="1"/>
      <w:marLeft w:val="0"/>
      <w:marRight w:val="0"/>
      <w:marTop w:val="0"/>
      <w:marBottom w:val="0"/>
      <w:divBdr>
        <w:top w:val="none" w:sz="0" w:space="0" w:color="auto"/>
        <w:left w:val="none" w:sz="0" w:space="0" w:color="auto"/>
        <w:bottom w:val="none" w:sz="0" w:space="0" w:color="auto"/>
        <w:right w:val="none" w:sz="0" w:space="0" w:color="auto"/>
      </w:divBdr>
      <w:divsChild>
        <w:div w:id="226380501">
          <w:marLeft w:val="0"/>
          <w:marRight w:val="0"/>
          <w:marTop w:val="0"/>
          <w:marBottom w:val="0"/>
          <w:divBdr>
            <w:top w:val="none" w:sz="0" w:space="0" w:color="auto"/>
            <w:left w:val="none" w:sz="0" w:space="0" w:color="auto"/>
            <w:bottom w:val="none" w:sz="0" w:space="0" w:color="auto"/>
            <w:right w:val="none" w:sz="0" w:space="0" w:color="auto"/>
          </w:divBdr>
          <w:divsChild>
            <w:div w:id="364449158">
              <w:marLeft w:val="0"/>
              <w:marRight w:val="0"/>
              <w:marTop w:val="0"/>
              <w:marBottom w:val="0"/>
              <w:divBdr>
                <w:top w:val="none" w:sz="0" w:space="0" w:color="auto"/>
                <w:left w:val="none" w:sz="0" w:space="0" w:color="auto"/>
                <w:bottom w:val="none" w:sz="0" w:space="0" w:color="auto"/>
                <w:right w:val="none" w:sz="0" w:space="0" w:color="auto"/>
              </w:divBdr>
            </w:div>
            <w:div w:id="1437628233">
              <w:marLeft w:val="0"/>
              <w:marRight w:val="0"/>
              <w:marTop w:val="0"/>
              <w:marBottom w:val="0"/>
              <w:divBdr>
                <w:top w:val="none" w:sz="0" w:space="0" w:color="auto"/>
                <w:left w:val="none" w:sz="0" w:space="0" w:color="auto"/>
                <w:bottom w:val="none" w:sz="0" w:space="0" w:color="auto"/>
                <w:right w:val="none" w:sz="0" w:space="0" w:color="auto"/>
              </w:divBdr>
            </w:div>
            <w:div w:id="1738556192">
              <w:marLeft w:val="0"/>
              <w:marRight w:val="0"/>
              <w:marTop w:val="0"/>
              <w:marBottom w:val="0"/>
              <w:divBdr>
                <w:top w:val="none" w:sz="0" w:space="0" w:color="auto"/>
                <w:left w:val="none" w:sz="0" w:space="0" w:color="auto"/>
                <w:bottom w:val="none" w:sz="0" w:space="0" w:color="auto"/>
                <w:right w:val="none" w:sz="0" w:space="0" w:color="auto"/>
              </w:divBdr>
            </w:div>
            <w:div w:id="1181892709">
              <w:marLeft w:val="0"/>
              <w:marRight w:val="0"/>
              <w:marTop w:val="0"/>
              <w:marBottom w:val="0"/>
              <w:divBdr>
                <w:top w:val="none" w:sz="0" w:space="0" w:color="auto"/>
                <w:left w:val="none" w:sz="0" w:space="0" w:color="auto"/>
                <w:bottom w:val="none" w:sz="0" w:space="0" w:color="auto"/>
                <w:right w:val="none" w:sz="0" w:space="0" w:color="auto"/>
              </w:divBdr>
            </w:div>
            <w:div w:id="188565555">
              <w:marLeft w:val="0"/>
              <w:marRight w:val="0"/>
              <w:marTop w:val="0"/>
              <w:marBottom w:val="0"/>
              <w:divBdr>
                <w:top w:val="none" w:sz="0" w:space="0" w:color="auto"/>
                <w:left w:val="none" w:sz="0" w:space="0" w:color="auto"/>
                <w:bottom w:val="none" w:sz="0" w:space="0" w:color="auto"/>
                <w:right w:val="none" w:sz="0" w:space="0" w:color="auto"/>
              </w:divBdr>
            </w:div>
            <w:div w:id="1560484108">
              <w:marLeft w:val="0"/>
              <w:marRight w:val="0"/>
              <w:marTop w:val="0"/>
              <w:marBottom w:val="0"/>
              <w:divBdr>
                <w:top w:val="none" w:sz="0" w:space="0" w:color="auto"/>
                <w:left w:val="none" w:sz="0" w:space="0" w:color="auto"/>
                <w:bottom w:val="none" w:sz="0" w:space="0" w:color="auto"/>
                <w:right w:val="none" w:sz="0" w:space="0" w:color="auto"/>
              </w:divBdr>
            </w:div>
            <w:div w:id="2145150097">
              <w:marLeft w:val="0"/>
              <w:marRight w:val="0"/>
              <w:marTop w:val="0"/>
              <w:marBottom w:val="0"/>
              <w:divBdr>
                <w:top w:val="none" w:sz="0" w:space="0" w:color="auto"/>
                <w:left w:val="none" w:sz="0" w:space="0" w:color="auto"/>
                <w:bottom w:val="none" w:sz="0" w:space="0" w:color="auto"/>
                <w:right w:val="none" w:sz="0" w:space="0" w:color="auto"/>
              </w:divBdr>
            </w:div>
            <w:div w:id="595598391">
              <w:marLeft w:val="0"/>
              <w:marRight w:val="0"/>
              <w:marTop w:val="0"/>
              <w:marBottom w:val="0"/>
              <w:divBdr>
                <w:top w:val="none" w:sz="0" w:space="0" w:color="auto"/>
                <w:left w:val="none" w:sz="0" w:space="0" w:color="auto"/>
                <w:bottom w:val="none" w:sz="0" w:space="0" w:color="auto"/>
                <w:right w:val="none" w:sz="0" w:space="0" w:color="auto"/>
              </w:divBdr>
            </w:div>
            <w:div w:id="1977489208">
              <w:marLeft w:val="0"/>
              <w:marRight w:val="0"/>
              <w:marTop w:val="0"/>
              <w:marBottom w:val="0"/>
              <w:divBdr>
                <w:top w:val="none" w:sz="0" w:space="0" w:color="auto"/>
                <w:left w:val="none" w:sz="0" w:space="0" w:color="auto"/>
                <w:bottom w:val="none" w:sz="0" w:space="0" w:color="auto"/>
                <w:right w:val="none" w:sz="0" w:space="0" w:color="auto"/>
              </w:divBdr>
            </w:div>
            <w:div w:id="1017074237">
              <w:marLeft w:val="0"/>
              <w:marRight w:val="0"/>
              <w:marTop w:val="0"/>
              <w:marBottom w:val="0"/>
              <w:divBdr>
                <w:top w:val="none" w:sz="0" w:space="0" w:color="auto"/>
                <w:left w:val="none" w:sz="0" w:space="0" w:color="auto"/>
                <w:bottom w:val="none" w:sz="0" w:space="0" w:color="auto"/>
                <w:right w:val="none" w:sz="0" w:space="0" w:color="auto"/>
              </w:divBdr>
            </w:div>
            <w:div w:id="537550298">
              <w:marLeft w:val="0"/>
              <w:marRight w:val="0"/>
              <w:marTop w:val="0"/>
              <w:marBottom w:val="0"/>
              <w:divBdr>
                <w:top w:val="none" w:sz="0" w:space="0" w:color="auto"/>
                <w:left w:val="none" w:sz="0" w:space="0" w:color="auto"/>
                <w:bottom w:val="none" w:sz="0" w:space="0" w:color="auto"/>
                <w:right w:val="none" w:sz="0" w:space="0" w:color="auto"/>
              </w:divBdr>
            </w:div>
            <w:div w:id="618755409">
              <w:marLeft w:val="0"/>
              <w:marRight w:val="0"/>
              <w:marTop w:val="0"/>
              <w:marBottom w:val="0"/>
              <w:divBdr>
                <w:top w:val="none" w:sz="0" w:space="0" w:color="auto"/>
                <w:left w:val="none" w:sz="0" w:space="0" w:color="auto"/>
                <w:bottom w:val="none" w:sz="0" w:space="0" w:color="auto"/>
                <w:right w:val="none" w:sz="0" w:space="0" w:color="auto"/>
              </w:divBdr>
            </w:div>
            <w:div w:id="1320504642">
              <w:marLeft w:val="0"/>
              <w:marRight w:val="0"/>
              <w:marTop w:val="0"/>
              <w:marBottom w:val="0"/>
              <w:divBdr>
                <w:top w:val="none" w:sz="0" w:space="0" w:color="auto"/>
                <w:left w:val="none" w:sz="0" w:space="0" w:color="auto"/>
                <w:bottom w:val="none" w:sz="0" w:space="0" w:color="auto"/>
                <w:right w:val="none" w:sz="0" w:space="0" w:color="auto"/>
              </w:divBdr>
            </w:div>
            <w:div w:id="2005665250">
              <w:marLeft w:val="0"/>
              <w:marRight w:val="0"/>
              <w:marTop w:val="0"/>
              <w:marBottom w:val="0"/>
              <w:divBdr>
                <w:top w:val="none" w:sz="0" w:space="0" w:color="auto"/>
                <w:left w:val="none" w:sz="0" w:space="0" w:color="auto"/>
                <w:bottom w:val="none" w:sz="0" w:space="0" w:color="auto"/>
                <w:right w:val="none" w:sz="0" w:space="0" w:color="auto"/>
              </w:divBdr>
            </w:div>
            <w:div w:id="859271230">
              <w:marLeft w:val="0"/>
              <w:marRight w:val="0"/>
              <w:marTop w:val="0"/>
              <w:marBottom w:val="0"/>
              <w:divBdr>
                <w:top w:val="none" w:sz="0" w:space="0" w:color="auto"/>
                <w:left w:val="none" w:sz="0" w:space="0" w:color="auto"/>
                <w:bottom w:val="none" w:sz="0" w:space="0" w:color="auto"/>
                <w:right w:val="none" w:sz="0" w:space="0" w:color="auto"/>
              </w:divBdr>
            </w:div>
            <w:div w:id="637346017">
              <w:marLeft w:val="0"/>
              <w:marRight w:val="0"/>
              <w:marTop w:val="0"/>
              <w:marBottom w:val="0"/>
              <w:divBdr>
                <w:top w:val="none" w:sz="0" w:space="0" w:color="auto"/>
                <w:left w:val="none" w:sz="0" w:space="0" w:color="auto"/>
                <w:bottom w:val="none" w:sz="0" w:space="0" w:color="auto"/>
                <w:right w:val="none" w:sz="0" w:space="0" w:color="auto"/>
              </w:divBdr>
            </w:div>
            <w:div w:id="1475293071">
              <w:marLeft w:val="0"/>
              <w:marRight w:val="0"/>
              <w:marTop w:val="0"/>
              <w:marBottom w:val="0"/>
              <w:divBdr>
                <w:top w:val="none" w:sz="0" w:space="0" w:color="auto"/>
                <w:left w:val="none" w:sz="0" w:space="0" w:color="auto"/>
                <w:bottom w:val="none" w:sz="0" w:space="0" w:color="auto"/>
                <w:right w:val="none" w:sz="0" w:space="0" w:color="auto"/>
              </w:divBdr>
            </w:div>
            <w:div w:id="67701953">
              <w:marLeft w:val="0"/>
              <w:marRight w:val="0"/>
              <w:marTop w:val="0"/>
              <w:marBottom w:val="0"/>
              <w:divBdr>
                <w:top w:val="none" w:sz="0" w:space="0" w:color="auto"/>
                <w:left w:val="none" w:sz="0" w:space="0" w:color="auto"/>
                <w:bottom w:val="none" w:sz="0" w:space="0" w:color="auto"/>
                <w:right w:val="none" w:sz="0" w:space="0" w:color="auto"/>
              </w:divBdr>
            </w:div>
            <w:div w:id="1715080844">
              <w:marLeft w:val="0"/>
              <w:marRight w:val="0"/>
              <w:marTop w:val="0"/>
              <w:marBottom w:val="0"/>
              <w:divBdr>
                <w:top w:val="none" w:sz="0" w:space="0" w:color="auto"/>
                <w:left w:val="none" w:sz="0" w:space="0" w:color="auto"/>
                <w:bottom w:val="none" w:sz="0" w:space="0" w:color="auto"/>
                <w:right w:val="none" w:sz="0" w:space="0" w:color="auto"/>
              </w:divBdr>
            </w:div>
            <w:div w:id="703753946">
              <w:marLeft w:val="0"/>
              <w:marRight w:val="0"/>
              <w:marTop w:val="0"/>
              <w:marBottom w:val="0"/>
              <w:divBdr>
                <w:top w:val="none" w:sz="0" w:space="0" w:color="auto"/>
                <w:left w:val="none" w:sz="0" w:space="0" w:color="auto"/>
                <w:bottom w:val="none" w:sz="0" w:space="0" w:color="auto"/>
                <w:right w:val="none" w:sz="0" w:space="0" w:color="auto"/>
              </w:divBdr>
            </w:div>
            <w:div w:id="1322194407">
              <w:marLeft w:val="0"/>
              <w:marRight w:val="0"/>
              <w:marTop w:val="0"/>
              <w:marBottom w:val="0"/>
              <w:divBdr>
                <w:top w:val="none" w:sz="0" w:space="0" w:color="auto"/>
                <w:left w:val="none" w:sz="0" w:space="0" w:color="auto"/>
                <w:bottom w:val="none" w:sz="0" w:space="0" w:color="auto"/>
                <w:right w:val="none" w:sz="0" w:space="0" w:color="auto"/>
              </w:divBdr>
            </w:div>
            <w:div w:id="1273899786">
              <w:marLeft w:val="0"/>
              <w:marRight w:val="0"/>
              <w:marTop w:val="0"/>
              <w:marBottom w:val="0"/>
              <w:divBdr>
                <w:top w:val="none" w:sz="0" w:space="0" w:color="auto"/>
                <w:left w:val="none" w:sz="0" w:space="0" w:color="auto"/>
                <w:bottom w:val="none" w:sz="0" w:space="0" w:color="auto"/>
                <w:right w:val="none" w:sz="0" w:space="0" w:color="auto"/>
              </w:divBdr>
            </w:div>
            <w:div w:id="1116828924">
              <w:marLeft w:val="0"/>
              <w:marRight w:val="0"/>
              <w:marTop w:val="0"/>
              <w:marBottom w:val="0"/>
              <w:divBdr>
                <w:top w:val="none" w:sz="0" w:space="0" w:color="auto"/>
                <w:left w:val="none" w:sz="0" w:space="0" w:color="auto"/>
                <w:bottom w:val="none" w:sz="0" w:space="0" w:color="auto"/>
                <w:right w:val="none" w:sz="0" w:space="0" w:color="auto"/>
              </w:divBdr>
            </w:div>
            <w:div w:id="621613747">
              <w:marLeft w:val="0"/>
              <w:marRight w:val="0"/>
              <w:marTop w:val="0"/>
              <w:marBottom w:val="0"/>
              <w:divBdr>
                <w:top w:val="none" w:sz="0" w:space="0" w:color="auto"/>
                <w:left w:val="none" w:sz="0" w:space="0" w:color="auto"/>
                <w:bottom w:val="none" w:sz="0" w:space="0" w:color="auto"/>
                <w:right w:val="none" w:sz="0" w:space="0" w:color="auto"/>
              </w:divBdr>
            </w:div>
            <w:div w:id="2055232723">
              <w:marLeft w:val="0"/>
              <w:marRight w:val="0"/>
              <w:marTop w:val="0"/>
              <w:marBottom w:val="0"/>
              <w:divBdr>
                <w:top w:val="none" w:sz="0" w:space="0" w:color="auto"/>
                <w:left w:val="none" w:sz="0" w:space="0" w:color="auto"/>
                <w:bottom w:val="none" w:sz="0" w:space="0" w:color="auto"/>
                <w:right w:val="none" w:sz="0" w:space="0" w:color="auto"/>
              </w:divBdr>
            </w:div>
            <w:div w:id="1072703270">
              <w:marLeft w:val="0"/>
              <w:marRight w:val="0"/>
              <w:marTop w:val="0"/>
              <w:marBottom w:val="0"/>
              <w:divBdr>
                <w:top w:val="none" w:sz="0" w:space="0" w:color="auto"/>
                <w:left w:val="none" w:sz="0" w:space="0" w:color="auto"/>
                <w:bottom w:val="none" w:sz="0" w:space="0" w:color="auto"/>
                <w:right w:val="none" w:sz="0" w:space="0" w:color="auto"/>
              </w:divBdr>
            </w:div>
            <w:div w:id="1581479290">
              <w:marLeft w:val="0"/>
              <w:marRight w:val="0"/>
              <w:marTop w:val="0"/>
              <w:marBottom w:val="0"/>
              <w:divBdr>
                <w:top w:val="none" w:sz="0" w:space="0" w:color="auto"/>
                <w:left w:val="none" w:sz="0" w:space="0" w:color="auto"/>
                <w:bottom w:val="none" w:sz="0" w:space="0" w:color="auto"/>
                <w:right w:val="none" w:sz="0" w:space="0" w:color="auto"/>
              </w:divBdr>
            </w:div>
            <w:div w:id="1645769434">
              <w:marLeft w:val="0"/>
              <w:marRight w:val="0"/>
              <w:marTop w:val="0"/>
              <w:marBottom w:val="0"/>
              <w:divBdr>
                <w:top w:val="none" w:sz="0" w:space="0" w:color="auto"/>
                <w:left w:val="none" w:sz="0" w:space="0" w:color="auto"/>
                <w:bottom w:val="none" w:sz="0" w:space="0" w:color="auto"/>
                <w:right w:val="none" w:sz="0" w:space="0" w:color="auto"/>
              </w:divBdr>
            </w:div>
            <w:div w:id="1099058845">
              <w:marLeft w:val="0"/>
              <w:marRight w:val="0"/>
              <w:marTop w:val="0"/>
              <w:marBottom w:val="0"/>
              <w:divBdr>
                <w:top w:val="none" w:sz="0" w:space="0" w:color="auto"/>
                <w:left w:val="none" w:sz="0" w:space="0" w:color="auto"/>
                <w:bottom w:val="none" w:sz="0" w:space="0" w:color="auto"/>
                <w:right w:val="none" w:sz="0" w:space="0" w:color="auto"/>
              </w:divBdr>
            </w:div>
            <w:div w:id="243493176">
              <w:marLeft w:val="0"/>
              <w:marRight w:val="0"/>
              <w:marTop w:val="0"/>
              <w:marBottom w:val="0"/>
              <w:divBdr>
                <w:top w:val="none" w:sz="0" w:space="0" w:color="auto"/>
                <w:left w:val="none" w:sz="0" w:space="0" w:color="auto"/>
                <w:bottom w:val="none" w:sz="0" w:space="0" w:color="auto"/>
                <w:right w:val="none" w:sz="0" w:space="0" w:color="auto"/>
              </w:divBdr>
            </w:div>
            <w:div w:id="1114403987">
              <w:marLeft w:val="0"/>
              <w:marRight w:val="0"/>
              <w:marTop w:val="0"/>
              <w:marBottom w:val="0"/>
              <w:divBdr>
                <w:top w:val="none" w:sz="0" w:space="0" w:color="auto"/>
                <w:left w:val="none" w:sz="0" w:space="0" w:color="auto"/>
                <w:bottom w:val="none" w:sz="0" w:space="0" w:color="auto"/>
                <w:right w:val="none" w:sz="0" w:space="0" w:color="auto"/>
              </w:divBdr>
            </w:div>
            <w:div w:id="1561206126">
              <w:marLeft w:val="0"/>
              <w:marRight w:val="0"/>
              <w:marTop w:val="0"/>
              <w:marBottom w:val="0"/>
              <w:divBdr>
                <w:top w:val="none" w:sz="0" w:space="0" w:color="auto"/>
                <w:left w:val="none" w:sz="0" w:space="0" w:color="auto"/>
                <w:bottom w:val="none" w:sz="0" w:space="0" w:color="auto"/>
                <w:right w:val="none" w:sz="0" w:space="0" w:color="auto"/>
              </w:divBdr>
            </w:div>
            <w:div w:id="650718877">
              <w:marLeft w:val="0"/>
              <w:marRight w:val="0"/>
              <w:marTop w:val="0"/>
              <w:marBottom w:val="0"/>
              <w:divBdr>
                <w:top w:val="none" w:sz="0" w:space="0" w:color="auto"/>
                <w:left w:val="none" w:sz="0" w:space="0" w:color="auto"/>
                <w:bottom w:val="none" w:sz="0" w:space="0" w:color="auto"/>
                <w:right w:val="none" w:sz="0" w:space="0" w:color="auto"/>
              </w:divBdr>
            </w:div>
            <w:div w:id="1560092870">
              <w:marLeft w:val="0"/>
              <w:marRight w:val="0"/>
              <w:marTop w:val="0"/>
              <w:marBottom w:val="0"/>
              <w:divBdr>
                <w:top w:val="none" w:sz="0" w:space="0" w:color="auto"/>
                <w:left w:val="none" w:sz="0" w:space="0" w:color="auto"/>
                <w:bottom w:val="none" w:sz="0" w:space="0" w:color="auto"/>
                <w:right w:val="none" w:sz="0" w:space="0" w:color="auto"/>
              </w:divBdr>
            </w:div>
            <w:div w:id="1864511281">
              <w:marLeft w:val="0"/>
              <w:marRight w:val="0"/>
              <w:marTop w:val="0"/>
              <w:marBottom w:val="0"/>
              <w:divBdr>
                <w:top w:val="none" w:sz="0" w:space="0" w:color="auto"/>
                <w:left w:val="none" w:sz="0" w:space="0" w:color="auto"/>
                <w:bottom w:val="none" w:sz="0" w:space="0" w:color="auto"/>
                <w:right w:val="none" w:sz="0" w:space="0" w:color="auto"/>
              </w:divBdr>
            </w:div>
            <w:div w:id="259342409">
              <w:marLeft w:val="0"/>
              <w:marRight w:val="0"/>
              <w:marTop w:val="0"/>
              <w:marBottom w:val="0"/>
              <w:divBdr>
                <w:top w:val="none" w:sz="0" w:space="0" w:color="auto"/>
                <w:left w:val="none" w:sz="0" w:space="0" w:color="auto"/>
                <w:bottom w:val="none" w:sz="0" w:space="0" w:color="auto"/>
                <w:right w:val="none" w:sz="0" w:space="0" w:color="auto"/>
              </w:divBdr>
            </w:div>
            <w:div w:id="1115250889">
              <w:marLeft w:val="0"/>
              <w:marRight w:val="0"/>
              <w:marTop w:val="0"/>
              <w:marBottom w:val="0"/>
              <w:divBdr>
                <w:top w:val="none" w:sz="0" w:space="0" w:color="auto"/>
                <w:left w:val="none" w:sz="0" w:space="0" w:color="auto"/>
                <w:bottom w:val="none" w:sz="0" w:space="0" w:color="auto"/>
                <w:right w:val="none" w:sz="0" w:space="0" w:color="auto"/>
              </w:divBdr>
            </w:div>
            <w:div w:id="808281381">
              <w:marLeft w:val="0"/>
              <w:marRight w:val="0"/>
              <w:marTop w:val="0"/>
              <w:marBottom w:val="0"/>
              <w:divBdr>
                <w:top w:val="none" w:sz="0" w:space="0" w:color="auto"/>
                <w:left w:val="none" w:sz="0" w:space="0" w:color="auto"/>
                <w:bottom w:val="none" w:sz="0" w:space="0" w:color="auto"/>
                <w:right w:val="none" w:sz="0" w:space="0" w:color="auto"/>
              </w:divBdr>
            </w:div>
            <w:div w:id="19228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4635">
      <w:bodyDiv w:val="1"/>
      <w:marLeft w:val="0"/>
      <w:marRight w:val="0"/>
      <w:marTop w:val="0"/>
      <w:marBottom w:val="0"/>
      <w:divBdr>
        <w:top w:val="none" w:sz="0" w:space="0" w:color="auto"/>
        <w:left w:val="none" w:sz="0" w:space="0" w:color="auto"/>
        <w:bottom w:val="none" w:sz="0" w:space="0" w:color="auto"/>
        <w:right w:val="none" w:sz="0" w:space="0" w:color="auto"/>
      </w:divBdr>
      <w:divsChild>
        <w:div w:id="1264143565">
          <w:marLeft w:val="0"/>
          <w:marRight w:val="0"/>
          <w:marTop w:val="0"/>
          <w:marBottom w:val="0"/>
          <w:divBdr>
            <w:top w:val="none" w:sz="0" w:space="0" w:color="auto"/>
            <w:left w:val="none" w:sz="0" w:space="0" w:color="auto"/>
            <w:bottom w:val="none" w:sz="0" w:space="0" w:color="auto"/>
            <w:right w:val="none" w:sz="0" w:space="0" w:color="auto"/>
          </w:divBdr>
          <w:divsChild>
            <w:div w:id="2113435957">
              <w:marLeft w:val="0"/>
              <w:marRight w:val="0"/>
              <w:marTop w:val="0"/>
              <w:marBottom w:val="0"/>
              <w:divBdr>
                <w:top w:val="none" w:sz="0" w:space="0" w:color="auto"/>
                <w:left w:val="none" w:sz="0" w:space="0" w:color="auto"/>
                <w:bottom w:val="none" w:sz="0" w:space="0" w:color="auto"/>
                <w:right w:val="none" w:sz="0" w:space="0" w:color="auto"/>
              </w:divBdr>
            </w:div>
            <w:div w:id="76946514">
              <w:marLeft w:val="0"/>
              <w:marRight w:val="0"/>
              <w:marTop w:val="0"/>
              <w:marBottom w:val="0"/>
              <w:divBdr>
                <w:top w:val="none" w:sz="0" w:space="0" w:color="auto"/>
                <w:left w:val="none" w:sz="0" w:space="0" w:color="auto"/>
                <w:bottom w:val="none" w:sz="0" w:space="0" w:color="auto"/>
                <w:right w:val="none" w:sz="0" w:space="0" w:color="auto"/>
              </w:divBdr>
            </w:div>
            <w:div w:id="399861932">
              <w:marLeft w:val="0"/>
              <w:marRight w:val="0"/>
              <w:marTop w:val="0"/>
              <w:marBottom w:val="0"/>
              <w:divBdr>
                <w:top w:val="none" w:sz="0" w:space="0" w:color="auto"/>
                <w:left w:val="none" w:sz="0" w:space="0" w:color="auto"/>
                <w:bottom w:val="none" w:sz="0" w:space="0" w:color="auto"/>
                <w:right w:val="none" w:sz="0" w:space="0" w:color="auto"/>
              </w:divBdr>
            </w:div>
            <w:div w:id="780761870">
              <w:marLeft w:val="0"/>
              <w:marRight w:val="0"/>
              <w:marTop w:val="0"/>
              <w:marBottom w:val="0"/>
              <w:divBdr>
                <w:top w:val="none" w:sz="0" w:space="0" w:color="auto"/>
                <w:left w:val="none" w:sz="0" w:space="0" w:color="auto"/>
                <w:bottom w:val="none" w:sz="0" w:space="0" w:color="auto"/>
                <w:right w:val="none" w:sz="0" w:space="0" w:color="auto"/>
              </w:divBdr>
            </w:div>
            <w:div w:id="110130725">
              <w:marLeft w:val="0"/>
              <w:marRight w:val="0"/>
              <w:marTop w:val="0"/>
              <w:marBottom w:val="0"/>
              <w:divBdr>
                <w:top w:val="none" w:sz="0" w:space="0" w:color="auto"/>
                <w:left w:val="none" w:sz="0" w:space="0" w:color="auto"/>
                <w:bottom w:val="none" w:sz="0" w:space="0" w:color="auto"/>
                <w:right w:val="none" w:sz="0" w:space="0" w:color="auto"/>
              </w:divBdr>
            </w:div>
            <w:div w:id="282226824">
              <w:marLeft w:val="0"/>
              <w:marRight w:val="0"/>
              <w:marTop w:val="0"/>
              <w:marBottom w:val="0"/>
              <w:divBdr>
                <w:top w:val="none" w:sz="0" w:space="0" w:color="auto"/>
                <w:left w:val="none" w:sz="0" w:space="0" w:color="auto"/>
                <w:bottom w:val="none" w:sz="0" w:space="0" w:color="auto"/>
                <w:right w:val="none" w:sz="0" w:space="0" w:color="auto"/>
              </w:divBdr>
            </w:div>
            <w:div w:id="1005667227">
              <w:marLeft w:val="0"/>
              <w:marRight w:val="0"/>
              <w:marTop w:val="0"/>
              <w:marBottom w:val="0"/>
              <w:divBdr>
                <w:top w:val="none" w:sz="0" w:space="0" w:color="auto"/>
                <w:left w:val="none" w:sz="0" w:space="0" w:color="auto"/>
                <w:bottom w:val="none" w:sz="0" w:space="0" w:color="auto"/>
                <w:right w:val="none" w:sz="0" w:space="0" w:color="auto"/>
              </w:divBdr>
            </w:div>
            <w:div w:id="508102665">
              <w:marLeft w:val="0"/>
              <w:marRight w:val="0"/>
              <w:marTop w:val="0"/>
              <w:marBottom w:val="0"/>
              <w:divBdr>
                <w:top w:val="none" w:sz="0" w:space="0" w:color="auto"/>
                <w:left w:val="none" w:sz="0" w:space="0" w:color="auto"/>
                <w:bottom w:val="none" w:sz="0" w:space="0" w:color="auto"/>
                <w:right w:val="none" w:sz="0" w:space="0" w:color="auto"/>
              </w:divBdr>
            </w:div>
            <w:div w:id="1541282847">
              <w:marLeft w:val="0"/>
              <w:marRight w:val="0"/>
              <w:marTop w:val="0"/>
              <w:marBottom w:val="0"/>
              <w:divBdr>
                <w:top w:val="none" w:sz="0" w:space="0" w:color="auto"/>
                <w:left w:val="none" w:sz="0" w:space="0" w:color="auto"/>
                <w:bottom w:val="none" w:sz="0" w:space="0" w:color="auto"/>
                <w:right w:val="none" w:sz="0" w:space="0" w:color="auto"/>
              </w:divBdr>
            </w:div>
            <w:div w:id="1919972020">
              <w:marLeft w:val="0"/>
              <w:marRight w:val="0"/>
              <w:marTop w:val="0"/>
              <w:marBottom w:val="0"/>
              <w:divBdr>
                <w:top w:val="none" w:sz="0" w:space="0" w:color="auto"/>
                <w:left w:val="none" w:sz="0" w:space="0" w:color="auto"/>
                <w:bottom w:val="none" w:sz="0" w:space="0" w:color="auto"/>
                <w:right w:val="none" w:sz="0" w:space="0" w:color="auto"/>
              </w:divBdr>
            </w:div>
            <w:div w:id="433401865">
              <w:marLeft w:val="0"/>
              <w:marRight w:val="0"/>
              <w:marTop w:val="0"/>
              <w:marBottom w:val="0"/>
              <w:divBdr>
                <w:top w:val="none" w:sz="0" w:space="0" w:color="auto"/>
                <w:left w:val="none" w:sz="0" w:space="0" w:color="auto"/>
                <w:bottom w:val="none" w:sz="0" w:space="0" w:color="auto"/>
                <w:right w:val="none" w:sz="0" w:space="0" w:color="auto"/>
              </w:divBdr>
            </w:div>
            <w:div w:id="1526602981">
              <w:marLeft w:val="0"/>
              <w:marRight w:val="0"/>
              <w:marTop w:val="0"/>
              <w:marBottom w:val="0"/>
              <w:divBdr>
                <w:top w:val="none" w:sz="0" w:space="0" w:color="auto"/>
                <w:left w:val="none" w:sz="0" w:space="0" w:color="auto"/>
                <w:bottom w:val="none" w:sz="0" w:space="0" w:color="auto"/>
                <w:right w:val="none" w:sz="0" w:space="0" w:color="auto"/>
              </w:divBdr>
            </w:div>
            <w:div w:id="2106614720">
              <w:marLeft w:val="0"/>
              <w:marRight w:val="0"/>
              <w:marTop w:val="0"/>
              <w:marBottom w:val="0"/>
              <w:divBdr>
                <w:top w:val="none" w:sz="0" w:space="0" w:color="auto"/>
                <w:left w:val="none" w:sz="0" w:space="0" w:color="auto"/>
                <w:bottom w:val="none" w:sz="0" w:space="0" w:color="auto"/>
                <w:right w:val="none" w:sz="0" w:space="0" w:color="auto"/>
              </w:divBdr>
            </w:div>
            <w:div w:id="1726643008">
              <w:marLeft w:val="0"/>
              <w:marRight w:val="0"/>
              <w:marTop w:val="0"/>
              <w:marBottom w:val="0"/>
              <w:divBdr>
                <w:top w:val="none" w:sz="0" w:space="0" w:color="auto"/>
                <w:left w:val="none" w:sz="0" w:space="0" w:color="auto"/>
                <w:bottom w:val="none" w:sz="0" w:space="0" w:color="auto"/>
                <w:right w:val="none" w:sz="0" w:space="0" w:color="auto"/>
              </w:divBdr>
            </w:div>
            <w:div w:id="1667127422">
              <w:marLeft w:val="0"/>
              <w:marRight w:val="0"/>
              <w:marTop w:val="0"/>
              <w:marBottom w:val="0"/>
              <w:divBdr>
                <w:top w:val="none" w:sz="0" w:space="0" w:color="auto"/>
                <w:left w:val="none" w:sz="0" w:space="0" w:color="auto"/>
                <w:bottom w:val="none" w:sz="0" w:space="0" w:color="auto"/>
                <w:right w:val="none" w:sz="0" w:space="0" w:color="auto"/>
              </w:divBdr>
            </w:div>
            <w:div w:id="62728602">
              <w:marLeft w:val="0"/>
              <w:marRight w:val="0"/>
              <w:marTop w:val="0"/>
              <w:marBottom w:val="0"/>
              <w:divBdr>
                <w:top w:val="none" w:sz="0" w:space="0" w:color="auto"/>
                <w:left w:val="none" w:sz="0" w:space="0" w:color="auto"/>
                <w:bottom w:val="none" w:sz="0" w:space="0" w:color="auto"/>
                <w:right w:val="none" w:sz="0" w:space="0" w:color="auto"/>
              </w:divBdr>
            </w:div>
            <w:div w:id="482166421">
              <w:marLeft w:val="0"/>
              <w:marRight w:val="0"/>
              <w:marTop w:val="0"/>
              <w:marBottom w:val="0"/>
              <w:divBdr>
                <w:top w:val="none" w:sz="0" w:space="0" w:color="auto"/>
                <w:left w:val="none" w:sz="0" w:space="0" w:color="auto"/>
                <w:bottom w:val="none" w:sz="0" w:space="0" w:color="auto"/>
                <w:right w:val="none" w:sz="0" w:space="0" w:color="auto"/>
              </w:divBdr>
            </w:div>
            <w:div w:id="1364817617">
              <w:marLeft w:val="0"/>
              <w:marRight w:val="0"/>
              <w:marTop w:val="0"/>
              <w:marBottom w:val="0"/>
              <w:divBdr>
                <w:top w:val="none" w:sz="0" w:space="0" w:color="auto"/>
                <w:left w:val="none" w:sz="0" w:space="0" w:color="auto"/>
                <w:bottom w:val="none" w:sz="0" w:space="0" w:color="auto"/>
                <w:right w:val="none" w:sz="0" w:space="0" w:color="auto"/>
              </w:divBdr>
            </w:div>
            <w:div w:id="1372683926">
              <w:marLeft w:val="0"/>
              <w:marRight w:val="0"/>
              <w:marTop w:val="0"/>
              <w:marBottom w:val="0"/>
              <w:divBdr>
                <w:top w:val="none" w:sz="0" w:space="0" w:color="auto"/>
                <w:left w:val="none" w:sz="0" w:space="0" w:color="auto"/>
                <w:bottom w:val="none" w:sz="0" w:space="0" w:color="auto"/>
                <w:right w:val="none" w:sz="0" w:space="0" w:color="auto"/>
              </w:divBdr>
            </w:div>
            <w:div w:id="1614938240">
              <w:marLeft w:val="0"/>
              <w:marRight w:val="0"/>
              <w:marTop w:val="0"/>
              <w:marBottom w:val="0"/>
              <w:divBdr>
                <w:top w:val="none" w:sz="0" w:space="0" w:color="auto"/>
                <w:left w:val="none" w:sz="0" w:space="0" w:color="auto"/>
                <w:bottom w:val="none" w:sz="0" w:space="0" w:color="auto"/>
                <w:right w:val="none" w:sz="0" w:space="0" w:color="auto"/>
              </w:divBdr>
            </w:div>
            <w:div w:id="1205748492">
              <w:marLeft w:val="0"/>
              <w:marRight w:val="0"/>
              <w:marTop w:val="0"/>
              <w:marBottom w:val="0"/>
              <w:divBdr>
                <w:top w:val="none" w:sz="0" w:space="0" w:color="auto"/>
                <w:left w:val="none" w:sz="0" w:space="0" w:color="auto"/>
                <w:bottom w:val="none" w:sz="0" w:space="0" w:color="auto"/>
                <w:right w:val="none" w:sz="0" w:space="0" w:color="auto"/>
              </w:divBdr>
            </w:div>
            <w:div w:id="1076902522">
              <w:marLeft w:val="0"/>
              <w:marRight w:val="0"/>
              <w:marTop w:val="0"/>
              <w:marBottom w:val="0"/>
              <w:divBdr>
                <w:top w:val="none" w:sz="0" w:space="0" w:color="auto"/>
                <w:left w:val="none" w:sz="0" w:space="0" w:color="auto"/>
                <w:bottom w:val="none" w:sz="0" w:space="0" w:color="auto"/>
                <w:right w:val="none" w:sz="0" w:space="0" w:color="auto"/>
              </w:divBdr>
            </w:div>
            <w:div w:id="1625426367">
              <w:marLeft w:val="0"/>
              <w:marRight w:val="0"/>
              <w:marTop w:val="0"/>
              <w:marBottom w:val="0"/>
              <w:divBdr>
                <w:top w:val="none" w:sz="0" w:space="0" w:color="auto"/>
                <w:left w:val="none" w:sz="0" w:space="0" w:color="auto"/>
                <w:bottom w:val="none" w:sz="0" w:space="0" w:color="auto"/>
                <w:right w:val="none" w:sz="0" w:space="0" w:color="auto"/>
              </w:divBdr>
            </w:div>
            <w:div w:id="1669553744">
              <w:marLeft w:val="0"/>
              <w:marRight w:val="0"/>
              <w:marTop w:val="0"/>
              <w:marBottom w:val="0"/>
              <w:divBdr>
                <w:top w:val="none" w:sz="0" w:space="0" w:color="auto"/>
                <w:left w:val="none" w:sz="0" w:space="0" w:color="auto"/>
                <w:bottom w:val="none" w:sz="0" w:space="0" w:color="auto"/>
                <w:right w:val="none" w:sz="0" w:space="0" w:color="auto"/>
              </w:divBdr>
            </w:div>
            <w:div w:id="1417555755">
              <w:marLeft w:val="0"/>
              <w:marRight w:val="0"/>
              <w:marTop w:val="0"/>
              <w:marBottom w:val="0"/>
              <w:divBdr>
                <w:top w:val="none" w:sz="0" w:space="0" w:color="auto"/>
                <w:left w:val="none" w:sz="0" w:space="0" w:color="auto"/>
                <w:bottom w:val="none" w:sz="0" w:space="0" w:color="auto"/>
                <w:right w:val="none" w:sz="0" w:space="0" w:color="auto"/>
              </w:divBdr>
            </w:div>
            <w:div w:id="40306962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1286892477">
              <w:marLeft w:val="0"/>
              <w:marRight w:val="0"/>
              <w:marTop w:val="0"/>
              <w:marBottom w:val="0"/>
              <w:divBdr>
                <w:top w:val="none" w:sz="0" w:space="0" w:color="auto"/>
                <w:left w:val="none" w:sz="0" w:space="0" w:color="auto"/>
                <w:bottom w:val="none" w:sz="0" w:space="0" w:color="auto"/>
                <w:right w:val="none" w:sz="0" w:space="0" w:color="auto"/>
              </w:divBdr>
            </w:div>
            <w:div w:id="1658878829">
              <w:marLeft w:val="0"/>
              <w:marRight w:val="0"/>
              <w:marTop w:val="0"/>
              <w:marBottom w:val="0"/>
              <w:divBdr>
                <w:top w:val="none" w:sz="0" w:space="0" w:color="auto"/>
                <w:left w:val="none" w:sz="0" w:space="0" w:color="auto"/>
                <w:bottom w:val="none" w:sz="0" w:space="0" w:color="auto"/>
                <w:right w:val="none" w:sz="0" w:space="0" w:color="auto"/>
              </w:divBdr>
            </w:div>
            <w:div w:id="808473122">
              <w:marLeft w:val="0"/>
              <w:marRight w:val="0"/>
              <w:marTop w:val="0"/>
              <w:marBottom w:val="0"/>
              <w:divBdr>
                <w:top w:val="none" w:sz="0" w:space="0" w:color="auto"/>
                <w:left w:val="none" w:sz="0" w:space="0" w:color="auto"/>
                <w:bottom w:val="none" w:sz="0" w:space="0" w:color="auto"/>
                <w:right w:val="none" w:sz="0" w:space="0" w:color="auto"/>
              </w:divBdr>
            </w:div>
            <w:div w:id="214125067">
              <w:marLeft w:val="0"/>
              <w:marRight w:val="0"/>
              <w:marTop w:val="0"/>
              <w:marBottom w:val="0"/>
              <w:divBdr>
                <w:top w:val="none" w:sz="0" w:space="0" w:color="auto"/>
                <w:left w:val="none" w:sz="0" w:space="0" w:color="auto"/>
                <w:bottom w:val="none" w:sz="0" w:space="0" w:color="auto"/>
                <w:right w:val="none" w:sz="0" w:space="0" w:color="auto"/>
              </w:divBdr>
            </w:div>
            <w:div w:id="554313622">
              <w:marLeft w:val="0"/>
              <w:marRight w:val="0"/>
              <w:marTop w:val="0"/>
              <w:marBottom w:val="0"/>
              <w:divBdr>
                <w:top w:val="none" w:sz="0" w:space="0" w:color="auto"/>
                <w:left w:val="none" w:sz="0" w:space="0" w:color="auto"/>
                <w:bottom w:val="none" w:sz="0" w:space="0" w:color="auto"/>
                <w:right w:val="none" w:sz="0" w:space="0" w:color="auto"/>
              </w:divBdr>
            </w:div>
            <w:div w:id="1040325583">
              <w:marLeft w:val="0"/>
              <w:marRight w:val="0"/>
              <w:marTop w:val="0"/>
              <w:marBottom w:val="0"/>
              <w:divBdr>
                <w:top w:val="none" w:sz="0" w:space="0" w:color="auto"/>
                <w:left w:val="none" w:sz="0" w:space="0" w:color="auto"/>
                <w:bottom w:val="none" w:sz="0" w:space="0" w:color="auto"/>
                <w:right w:val="none" w:sz="0" w:space="0" w:color="auto"/>
              </w:divBdr>
            </w:div>
            <w:div w:id="1440298419">
              <w:marLeft w:val="0"/>
              <w:marRight w:val="0"/>
              <w:marTop w:val="0"/>
              <w:marBottom w:val="0"/>
              <w:divBdr>
                <w:top w:val="none" w:sz="0" w:space="0" w:color="auto"/>
                <w:left w:val="none" w:sz="0" w:space="0" w:color="auto"/>
                <w:bottom w:val="none" w:sz="0" w:space="0" w:color="auto"/>
                <w:right w:val="none" w:sz="0" w:space="0" w:color="auto"/>
              </w:divBdr>
            </w:div>
            <w:div w:id="634868076">
              <w:marLeft w:val="0"/>
              <w:marRight w:val="0"/>
              <w:marTop w:val="0"/>
              <w:marBottom w:val="0"/>
              <w:divBdr>
                <w:top w:val="none" w:sz="0" w:space="0" w:color="auto"/>
                <w:left w:val="none" w:sz="0" w:space="0" w:color="auto"/>
                <w:bottom w:val="none" w:sz="0" w:space="0" w:color="auto"/>
                <w:right w:val="none" w:sz="0" w:space="0" w:color="auto"/>
              </w:divBdr>
            </w:div>
            <w:div w:id="1004672322">
              <w:marLeft w:val="0"/>
              <w:marRight w:val="0"/>
              <w:marTop w:val="0"/>
              <w:marBottom w:val="0"/>
              <w:divBdr>
                <w:top w:val="none" w:sz="0" w:space="0" w:color="auto"/>
                <w:left w:val="none" w:sz="0" w:space="0" w:color="auto"/>
                <w:bottom w:val="none" w:sz="0" w:space="0" w:color="auto"/>
                <w:right w:val="none" w:sz="0" w:space="0" w:color="auto"/>
              </w:divBdr>
            </w:div>
            <w:div w:id="512915842">
              <w:marLeft w:val="0"/>
              <w:marRight w:val="0"/>
              <w:marTop w:val="0"/>
              <w:marBottom w:val="0"/>
              <w:divBdr>
                <w:top w:val="none" w:sz="0" w:space="0" w:color="auto"/>
                <w:left w:val="none" w:sz="0" w:space="0" w:color="auto"/>
                <w:bottom w:val="none" w:sz="0" w:space="0" w:color="auto"/>
                <w:right w:val="none" w:sz="0" w:space="0" w:color="auto"/>
              </w:divBdr>
            </w:div>
            <w:div w:id="1766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Simarleen Dung</dc:creator>
  <cp:keywords/>
  <dc:description/>
  <cp:lastModifiedBy>Simarleen Dung</cp:lastModifiedBy>
  <cp:revision>2</cp:revision>
  <dcterms:created xsi:type="dcterms:W3CDTF">2025-02-28T00:02:00Z</dcterms:created>
  <dcterms:modified xsi:type="dcterms:W3CDTF">2025-02-28T00:50:00Z</dcterms:modified>
</cp:coreProperties>
</file>