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14:paraId="4035F514" w14:textId="77777777" w:rsidTr="002D71E7">
        <w:trPr>
          <w:trHeight w:val="906"/>
          <w:tblHeader/>
        </w:trPr>
        <w:tc>
          <w:tcPr>
            <w:tcW w:w="1234" w:type="dxa"/>
          </w:tcPr>
          <w:p w14:paraId="4DB6F87C" w14:textId="77777777" w:rsidR="00981912" w:rsidRDefault="00981912" w:rsidP="00C24AA5"/>
        </w:tc>
        <w:tc>
          <w:tcPr>
            <w:tcW w:w="7537" w:type="dxa"/>
          </w:tcPr>
          <w:p w14:paraId="7F677D11" w14:textId="77777777"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14:paraId="7107DC80" w14:textId="77777777" w:rsidR="00981912" w:rsidRDefault="00A83CFF" w:rsidP="00981912">
      <w:pPr>
        <w:rPr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C9F2DD6" wp14:editId="01AE730A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 wp14:anchorId="1C8009B2" wp14:editId="7700BAF1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0F38F" w14:textId="77777777" w:rsidR="009C7D39" w:rsidRPr="00431A2F" w:rsidRDefault="009C7D39" w:rsidP="009C7D39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>
        <w:rPr>
          <w:sz w:val="28"/>
          <w:szCs w:val="28"/>
          <w:lang w:bidi="fr-FR"/>
        </w:rPr>
        <w:t xml:space="preserve"> 04/05/2020</w:t>
      </w:r>
      <w:r w:rsidRPr="008B7D87">
        <w:rPr>
          <w:sz w:val="28"/>
          <w:szCs w:val="28"/>
          <w:lang w:bidi="fr-FR"/>
        </w:rPr>
        <w:t xml:space="preserve"> au </w:t>
      </w:r>
      <w:r>
        <w:rPr>
          <w:sz w:val="28"/>
          <w:szCs w:val="28"/>
          <w:lang w:bidi="fr-FR"/>
        </w:rPr>
        <w:t>07/05/2020</w:t>
      </w:r>
    </w:p>
    <w:p w14:paraId="21CC9CCD" w14:textId="77777777" w:rsidR="009C7D39" w:rsidRDefault="009C7D39" w:rsidP="009C7D39">
      <w:pPr>
        <w:pStyle w:val="Titre1"/>
      </w:pPr>
      <w:r>
        <w:t>Actions réalisées au cours de la semaine :</w:t>
      </w:r>
    </w:p>
    <w:p w14:paraId="23393CE9" w14:textId="23DB965A" w:rsidR="009C7D39" w:rsidRDefault="009C7D39" w:rsidP="009C7D39">
      <w:r>
        <w:t xml:space="preserve">Cette semaine, nous avons eu </w:t>
      </w:r>
      <w:r w:rsidR="007D283A">
        <w:t>5</w:t>
      </w:r>
      <w:r>
        <w:t xml:space="preserve"> créneaux de projet </w:t>
      </w:r>
      <w:r w:rsidR="003F0AC7">
        <w:t>informatique.</w:t>
      </w:r>
    </w:p>
    <w:p w14:paraId="3A23C0FB" w14:textId="77777777" w:rsidR="00AA18B0" w:rsidRDefault="00AA18B0" w:rsidP="009C7D39"/>
    <w:p w14:paraId="3079968C" w14:textId="07FF4D95" w:rsidR="003F0AC7" w:rsidRDefault="003F0AC7" w:rsidP="009C7D39">
      <w:r>
        <w:t xml:space="preserve">Pendant le premier créneau PI, le lundi </w:t>
      </w:r>
      <w:r w:rsidR="007D283A">
        <w:t>4</w:t>
      </w:r>
      <w:r>
        <w:t xml:space="preserve"> </w:t>
      </w:r>
      <w:r w:rsidR="007D283A">
        <w:t>mai</w:t>
      </w:r>
      <w:r>
        <w:t>, nous avons continué la réalisation du site web :</w:t>
      </w:r>
    </w:p>
    <w:p w14:paraId="28093435" w14:textId="2486F3D4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Alyssa </w:t>
      </w:r>
      <w:r w:rsidR="007D283A">
        <w:t>a</w:t>
      </w:r>
      <w:r>
        <w:t xml:space="preserve"> commenc</w:t>
      </w:r>
      <w:r w:rsidR="007D283A">
        <w:t>é la création de</w:t>
      </w:r>
      <w:r>
        <w:t xml:space="preserve"> la page du portfolio.</w:t>
      </w:r>
    </w:p>
    <w:p w14:paraId="47A2B70E" w14:textId="5CF8E9B8" w:rsidR="003F0AC7" w:rsidRDefault="003F0AC7" w:rsidP="003F0AC7">
      <w:pPr>
        <w:pStyle w:val="Paragraphedeliste"/>
        <w:numPr>
          <w:ilvl w:val="0"/>
          <w:numId w:val="1"/>
        </w:numPr>
      </w:pPr>
      <w:r>
        <w:t>Mathis a continué la page « Blog » et la partie administration du site</w:t>
      </w:r>
      <w:r w:rsidR="00AD12EB">
        <w:t xml:space="preserve"> internet</w:t>
      </w:r>
      <w:r>
        <w:t>.</w:t>
      </w:r>
    </w:p>
    <w:p w14:paraId="265E8372" w14:textId="1829E249" w:rsidR="003F0AC7" w:rsidRDefault="003F0AC7" w:rsidP="003F0AC7">
      <w:pPr>
        <w:pStyle w:val="Paragraphedeliste"/>
        <w:numPr>
          <w:ilvl w:val="0"/>
          <w:numId w:val="1"/>
        </w:numPr>
      </w:pPr>
      <w:r>
        <w:t>Loan a commencé à réaliser le traitement du formulaire de la page « contact » du site</w:t>
      </w:r>
      <w:r w:rsidR="00AD12EB">
        <w:t xml:space="preserve"> internet</w:t>
      </w:r>
      <w:r>
        <w:t>.</w:t>
      </w:r>
    </w:p>
    <w:p w14:paraId="6D8CD94F" w14:textId="4AC6C70D" w:rsidR="003F0AC7" w:rsidRDefault="003F0AC7" w:rsidP="003F0AC7">
      <w:pPr>
        <w:pStyle w:val="Paragraphedeliste"/>
        <w:numPr>
          <w:ilvl w:val="0"/>
          <w:numId w:val="1"/>
        </w:numPr>
      </w:pPr>
      <w:r>
        <w:t xml:space="preserve">Rémy </w:t>
      </w:r>
    </w:p>
    <w:p w14:paraId="39101F14" w14:textId="26566C77" w:rsidR="003F0AC7" w:rsidRDefault="003F0AC7" w:rsidP="009C7D39"/>
    <w:p w14:paraId="5C8BD62A" w14:textId="724C7310" w:rsidR="003F0AC7" w:rsidRDefault="003F0AC7" w:rsidP="009C7D39">
      <w:r>
        <w:t xml:space="preserve">Sur le deuxième créneau de PI, le mardi </w:t>
      </w:r>
      <w:r w:rsidR="007D283A">
        <w:t xml:space="preserve">5 mai : </w:t>
      </w:r>
    </w:p>
    <w:p w14:paraId="79E730FC" w14:textId="368DE344" w:rsidR="007D283A" w:rsidRDefault="007D283A" w:rsidP="007D283A">
      <w:pPr>
        <w:pStyle w:val="Paragraphedeliste"/>
        <w:numPr>
          <w:ilvl w:val="0"/>
          <w:numId w:val="1"/>
        </w:numPr>
      </w:pPr>
      <w:r>
        <w:t>Alyssa a continué la page « </w:t>
      </w:r>
      <w:proofErr w:type="spellStart"/>
      <w:r>
        <w:t>portofio</w:t>
      </w:r>
      <w:proofErr w:type="spellEnd"/>
      <w:r>
        <w:t> » du site</w:t>
      </w:r>
      <w:r w:rsidR="00AD12EB">
        <w:t xml:space="preserve"> internet</w:t>
      </w:r>
      <w:r>
        <w:t>.</w:t>
      </w:r>
    </w:p>
    <w:p w14:paraId="6D2ECD19" w14:textId="3F0BC737" w:rsidR="007D283A" w:rsidRDefault="007D283A" w:rsidP="007D283A">
      <w:pPr>
        <w:pStyle w:val="Paragraphedeliste"/>
        <w:numPr>
          <w:ilvl w:val="0"/>
          <w:numId w:val="1"/>
        </w:numPr>
      </w:pPr>
      <w:r>
        <w:t>Mathis a continué la page « Blog » et la partie administration du site</w:t>
      </w:r>
      <w:r w:rsidR="00AD12EB">
        <w:t xml:space="preserve"> internet</w:t>
      </w:r>
      <w:r>
        <w:t>.</w:t>
      </w:r>
    </w:p>
    <w:p w14:paraId="03B363A1" w14:textId="47CB1DCF" w:rsidR="007D283A" w:rsidRDefault="007D283A" w:rsidP="007D283A">
      <w:pPr>
        <w:pStyle w:val="Paragraphedeliste"/>
        <w:numPr>
          <w:ilvl w:val="0"/>
          <w:numId w:val="1"/>
        </w:numPr>
      </w:pPr>
      <w:r>
        <w:t xml:space="preserve">Loan a continué le traitement du formulaire de la page « contact ». Puis, il a aidé Rémy à corriger les problèmes qu’il avait avec son logiciel </w:t>
      </w:r>
      <w:proofErr w:type="spellStart"/>
      <w:r>
        <w:t>Xampp</w:t>
      </w:r>
      <w:proofErr w:type="spellEnd"/>
      <w:r>
        <w:t>.</w:t>
      </w:r>
    </w:p>
    <w:p w14:paraId="0DE7CFC3" w14:textId="22534BD5" w:rsidR="007D283A" w:rsidRDefault="007D283A" w:rsidP="007D283A">
      <w:pPr>
        <w:pStyle w:val="Paragraphedeliste"/>
        <w:numPr>
          <w:ilvl w:val="0"/>
          <w:numId w:val="1"/>
        </w:numPr>
      </w:pPr>
      <w:r>
        <w:t xml:space="preserve">Rémy a eu pendant le créneau un problème avec son logiciel </w:t>
      </w:r>
      <w:proofErr w:type="spellStart"/>
      <w:r>
        <w:t>Xampp</w:t>
      </w:r>
      <w:proofErr w:type="spellEnd"/>
      <w:r>
        <w:t xml:space="preserve">. En effet, le site était inaccessible sur son localhost. Il a donc décidé d’installer </w:t>
      </w:r>
      <w:proofErr w:type="spellStart"/>
      <w:r>
        <w:t>Wamp</w:t>
      </w:r>
      <w:proofErr w:type="spellEnd"/>
      <w:r>
        <w:t xml:space="preserve"> avec l’aide de Loan pour pouvoir continuer de travailler sur le projet.</w:t>
      </w:r>
    </w:p>
    <w:p w14:paraId="7090EFE9" w14:textId="77777777" w:rsidR="007D283A" w:rsidRDefault="007D283A" w:rsidP="007D283A">
      <w:pPr>
        <w:pStyle w:val="Paragraphedeliste"/>
      </w:pPr>
    </w:p>
    <w:p w14:paraId="3D724F59" w14:textId="0D803C52" w:rsidR="00AD12EB" w:rsidRDefault="00AD12EB" w:rsidP="007D283A">
      <w:r>
        <w:t xml:space="preserve">Le mercredi 6 mai, nous avons eu PI toute la journée. Pendant le premier créneau PI, nous avons réalisé plusieurs tâches : </w:t>
      </w:r>
    </w:p>
    <w:p w14:paraId="0B96E045" w14:textId="69373AAA" w:rsidR="00AD12EB" w:rsidRDefault="00AD12EB" w:rsidP="00AD12EB">
      <w:pPr>
        <w:pStyle w:val="Paragraphedeliste"/>
        <w:numPr>
          <w:ilvl w:val="0"/>
          <w:numId w:val="1"/>
        </w:numPr>
      </w:pPr>
      <w:r>
        <w:t>Mathis a fini la page « Blog » et la partie administration du site internet.</w:t>
      </w:r>
    </w:p>
    <w:p w14:paraId="5587B3EB" w14:textId="7641AF65" w:rsidR="00AD12EB" w:rsidRDefault="00AD12EB" w:rsidP="00AD12EB">
      <w:pPr>
        <w:pStyle w:val="Paragraphedeliste"/>
        <w:numPr>
          <w:ilvl w:val="0"/>
          <w:numId w:val="1"/>
        </w:numPr>
      </w:pPr>
      <w:r>
        <w:t xml:space="preserve">Alyssa </w:t>
      </w:r>
      <w:r w:rsidR="0027750D">
        <w:t>a continué la page « portfolio » du site internet.</w:t>
      </w:r>
    </w:p>
    <w:p w14:paraId="05F0864B" w14:textId="664C5D20" w:rsidR="00AD12EB" w:rsidRDefault="00AD12EB" w:rsidP="00AD12EB">
      <w:pPr>
        <w:pStyle w:val="Paragraphedeliste"/>
        <w:numPr>
          <w:ilvl w:val="0"/>
          <w:numId w:val="1"/>
        </w:numPr>
      </w:pPr>
      <w:r>
        <w:t>Loan a commencé à réaliser un système de traduction français / Anglais et inversion avec un système de drapeaux (drapeau de la France pour avoir la page internet en français et drapeau des Etats-Unis pour avoir la page internet en anglais). Ces drapeaux seront présents dans le header des pages du site.</w:t>
      </w:r>
    </w:p>
    <w:p w14:paraId="28545B64" w14:textId="1540F1B1" w:rsidR="00AD12EB" w:rsidRDefault="00AD12EB" w:rsidP="00AD12EB">
      <w:pPr>
        <w:pStyle w:val="Paragraphedeliste"/>
        <w:numPr>
          <w:ilvl w:val="0"/>
          <w:numId w:val="1"/>
        </w:numPr>
      </w:pPr>
      <w:r>
        <w:t>Rémy</w:t>
      </w:r>
      <w:r w:rsidR="00DE7982">
        <w:t xml:space="preserve"> </w:t>
      </w:r>
      <w:r w:rsidR="0027750D">
        <w:t>a fait des recherches sur le traitement du formulaire.</w:t>
      </w:r>
    </w:p>
    <w:p w14:paraId="7E7BFE85" w14:textId="66392FBD" w:rsidR="003F0AC7" w:rsidRDefault="004571C0" w:rsidP="009C7D39">
      <w:r>
        <w:t xml:space="preserve">Pendant le second créneau de la journée, nous avons eu une réunion à 15h00 avec notre commanditaire Isabelle </w:t>
      </w:r>
      <w:proofErr w:type="spellStart"/>
      <w:r>
        <w:t>Pérusat</w:t>
      </w:r>
      <w:proofErr w:type="spellEnd"/>
      <w:r>
        <w:t>.</w:t>
      </w:r>
    </w:p>
    <w:p w14:paraId="3AE941D3" w14:textId="4A27754A" w:rsidR="004571C0" w:rsidRDefault="004571C0" w:rsidP="009C7D39">
      <w:r>
        <w:t>Cette réunion avait pour but de présen</w:t>
      </w:r>
      <w:r w:rsidR="00A200C6">
        <w:t>ter</w:t>
      </w:r>
      <w:r>
        <w:t xml:space="preserve"> l’avancement du site internet et de sa partie administration.</w:t>
      </w:r>
    </w:p>
    <w:p w14:paraId="373E0E51" w14:textId="0497C201" w:rsidR="004571C0" w:rsidRDefault="00A200C6" w:rsidP="009C7D39">
      <w:r>
        <w:lastRenderedPageBreak/>
        <w:t>La réunion s’est globalement très bien passée mais</w:t>
      </w:r>
      <w:r w:rsidR="004571C0">
        <w:t xml:space="preserve"> </w:t>
      </w:r>
      <w:r>
        <w:t>notre commanditaire voulait que l’on apporte certaines modifications sur</w:t>
      </w:r>
      <w:r w:rsidR="00C21F3B">
        <w:t xml:space="preserve"> certaines pages de</w:t>
      </w:r>
      <w:r>
        <w:t xml:space="preserve"> son site internet. </w:t>
      </w:r>
    </w:p>
    <w:p w14:paraId="2BB9B2CE" w14:textId="4863E44B" w:rsidR="00A200C6" w:rsidRDefault="0027750D" w:rsidP="009C7D39">
      <w:r>
        <w:t xml:space="preserve">Pendant le second créneau de la journée : </w:t>
      </w:r>
    </w:p>
    <w:p w14:paraId="3B39EEC2" w14:textId="7954BE7B" w:rsidR="0027750D" w:rsidRDefault="0027750D" w:rsidP="0027750D">
      <w:pPr>
        <w:pStyle w:val="Paragraphedeliste"/>
        <w:numPr>
          <w:ilvl w:val="0"/>
          <w:numId w:val="1"/>
        </w:numPr>
      </w:pPr>
      <w:r>
        <w:t>Mathis</w:t>
      </w:r>
      <w:r w:rsidR="00AA18B0">
        <w:t xml:space="preserve"> a modifié certaines pages du site internet.</w:t>
      </w:r>
    </w:p>
    <w:p w14:paraId="44448BFC" w14:textId="1891F1E7" w:rsidR="0027750D" w:rsidRDefault="0027750D" w:rsidP="0027750D">
      <w:pPr>
        <w:pStyle w:val="Paragraphedeliste"/>
        <w:numPr>
          <w:ilvl w:val="0"/>
          <w:numId w:val="1"/>
        </w:numPr>
      </w:pPr>
      <w:r>
        <w:t>Alyssa</w:t>
      </w:r>
      <w:r w:rsidR="00AA18B0">
        <w:t xml:space="preserve"> a continué la page « portfolio du site internet.</w:t>
      </w:r>
    </w:p>
    <w:p w14:paraId="063318FE" w14:textId="19B83663" w:rsidR="0027750D" w:rsidRDefault="0027750D" w:rsidP="0027750D">
      <w:pPr>
        <w:pStyle w:val="Paragraphedeliste"/>
        <w:numPr>
          <w:ilvl w:val="0"/>
          <w:numId w:val="1"/>
        </w:numPr>
      </w:pPr>
      <w:r>
        <w:t>Rémy</w:t>
      </w:r>
      <w:r w:rsidR="00AA18B0">
        <w:t xml:space="preserve"> a fait des recherches sur l’implémentation d’une playlist musicale pour notre commanditaire.</w:t>
      </w:r>
    </w:p>
    <w:p w14:paraId="2BC4061F" w14:textId="36CA1CA6" w:rsidR="0027750D" w:rsidRDefault="0027750D" w:rsidP="0027750D">
      <w:pPr>
        <w:pStyle w:val="Paragraphedeliste"/>
        <w:numPr>
          <w:ilvl w:val="0"/>
          <w:numId w:val="1"/>
        </w:numPr>
      </w:pPr>
      <w:r>
        <w:t>Loan</w:t>
      </w:r>
      <w:r w:rsidR="00AA18B0">
        <w:t xml:space="preserve"> a rédigé le compte-rendu de réunion.</w:t>
      </w:r>
    </w:p>
    <w:p w14:paraId="33771C67" w14:textId="7B8972C8" w:rsidR="004571C0" w:rsidRDefault="004571C0" w:rsidP="009C7D39"/>
    <w:p w14:paraId="63055AEA" w14:textId="5F7DB160" w:rsidR="004571C0" w:rsidRDefault="004571C0" w:rsidP="009C7D39"/>
    <w:p w14:paraId="740A9F11" w14:textId="7DCCD3FF" w:rsidR="004571C0" w:rsidRDefault="004571C0" w:rsidP="009C7D39">
      <w:r>
        <w:t xml:space="preserve">Pour finir, pendant le dernier créneau PI, le jeudi 7 mai, nous avons continué la réalisation de certaines tâches pour le site internet : </w:t>
      </w:r>
    </w:p>
    <w:p w14:paraId="35EDDED0" w14:textId="25EBC73A" w:rsidR="004571C0" w:rsidRDefault="004571C0" w:rsidP="004571C0">
      <w:pPr>
        <w:pStyle w:val="Paragraphedeliste"/>
        <w:numPr>
          <w:ilvl w:val="0"/>
          <w:numId w:val="1"/>
        </w:numPr>
      </w:pPr>
      <w:r>
        <w:t>Mathis</w:t>
      </w:r>
      <w:r w:rsidR="00AA18B0">
        <w:t xml:space="preserve"> et Alyssa ont travaillé ensemble sur la page « portfolio » du site internet.</w:t>
      </w:r>
    </w:p>
    <w:p w14:paraId="5F7094D1" w14:textId="2DD3727B" w:rsidR="004571C0" w:rsidRDefault="004571C0" w:rsidP="004571C0">
      <w:pPr>
        <w:pStyle w:val="Paragraphedeliste"/>
        <w:numPr>
          <w:ilvl w:val="0"/>
          <w:numId w:val="1"/>
        </w:numPr>
      </w:pPr>
      <w:r>
        <w:t>Rémy</w:t>
      </w:r>
      <w:r w:rsidR="00AA18B0">
        <w:t xml:space="preserve"> a continué les recherches sur l’implémentation d’une playlist.</w:t>
      </w:r>
    </w:p>
    <w:p w14:paraId="70066535" w14:textId="69A6C096" w:rsidR="004571C0" w:rsidRDefault="004571C0" w:rsidP="004571C0">
      <w:pPr>
        <w:pStyle w:val="Paragraphedeliste"/>
        <w:numPr>
          <w:ilvl w:val="0"/>
          <w:numId w:val="1"/>
        </w:numPr>
      </w:pPr>
      <w:r>
        <w:t>Loan</w:t>
      </w:r>
      <w:r w:rsidR="00AA18B0">
        <w:t xml:space="preserve"> a finalisé le compte-rendu de réunion. </w:t>
      </w:r>
    </w:p>
    <w:p w14:paraId="51EA9D1E" w14:textId="77777777" w:rsidR="009C7D39" w:rsidRDefault="009C7D39" w:rsidP="009C7D39">
      <w:pPr>
        <w:pStyle w:val="Titre1"/>
      </w:pPr>
      <w:r>
        <w:t>Actions à mener la semaine prochaine :</w:t>
      </w:r>
    </w:p>
    <w:p w14:paraId="7259E90C" w14:textId="60B8BDA8" w:rsidR="009C7D39" w:rsidRDefault="00AA18B0" w:rsidP="00AA18B0">
      <w:r>
        <w:t>Finir le traitement du formulaire de la page « contact » du site internet.</w:t>
      </w:r>
    </w:p>
    <w:p w14:paraId="036D4359" w14:textId="0FC6F17C" w:rsidR="00AA18B0" w:rsidRPr="009C7D39" w:rsidRDefault="00AA18B0" w:rsidP="00AA18B0">
      <w:r>
        <w:t>Finaliser la page « portfolio » du site internet.</w:t>
      </w:r>
    </w:p>
    <w:p w14:paraId="3E429C5E" w14:textId="1C759ACB" w:rsidR="009C7D39" w:rsidRPr="009C7D39" w:rsidRDefault="009C7D39" w:rsidP="009C7D39"/>
    <w:p w14:paraId="66C00CA6" w14:textId="70B23144" w:rsidR="009C7D39" w:rsidRPr="009C7D39" w:rsidRDefault="009C7D39" w:rsidP="009C7D39"/>
    <w:p w14:paraId="7F18EC4B" w14:textId="7A2DFD57" w:rsidR="009C7D39" w:rsidRPr="009C7D39" w:rsidRDefault="009C7D39" w:rsidP="009C7D39"/>
    <w:p w14:paraId="515CFBCC" w14:textId="7734B16D" w:rsidR="009C7D39" w:rsidRPr="009C7D39" w:rsidRDefault="009C7D39" w:rsidP="009C7D39"/>
    <w:p w14:paraId="3B878727" w14:textId="5958B404" w:rsidR="009C7D39" w:rsidRPr="009C7D39" w:rsidRDefault="009C7D39" w:rsidP="009C7D39"/>
    <w:p w14:paraId="3AFED6EB" w14:textId="5D87CA90" w:rsidR="009C7D39" w:rsidRPr="009C7D39" w:rsidRDefault="009C7D39" w:rsidP="009C7D39"/>
    <w:p w14:paraId="3D72E44F" w14:textId="7BAD770C" w:rsidR="009C7D39" w:rsidRPr="009C7D39" w:rsidRDefault="009C7D39" w:rsidP="009C7D39"/>
    <w:p w14:paraId="48BD0B15" w14:textId="175F0B0F" w:rsidR="009C7D39" w:rsidRPr="009C7D39" w:rsidRDefault="009C7D39" w:rsidP="009C7D39"/>
    <w:p w14:paraId="3437FD8A" w14:textId="63066EB9" w:rsidR="009C7D39" w:rsidRPr="009C7D39" w:rsidRDefault="009C7D39" w:rsidP="009C7D39"/>
    <w:p w14:paraId="08D29603" w14:textId="11D1ACA9" w:rsidR="009C7D39" w:rsidRPr="009C7D39" w:rsidRDefault="009C7D39" w:rsidP="009C7D39"/>
    <w:p w14:paraId="33D99262" w14:textId="3CD17BEA" w:rsidR="009C7D39" w:rsidRPr="009C7D39" w:rsidRDefault="009C7D39" w:rsidP="009C7D39"/>
    <w:p w14:paraId="4B8B9055" w14:textId="442CDBEE" w:rsidR="009C7D39" w:rsidRDefault="009C7D39" w:rsidP="009C7D39"/>
    <w:p w14:paraId="07FE0524" w14:textId="3717FB17" w:rsidR="009C7D39" w:rsidRPr="009C7D39" w:rsidRDefault="009C7D39" w:rsidP="009C7D39">
      <w:pPr>
        <w:tabs>
          <w:tab w:val="left" w:pos="2820"/>
        </w:tabs>
      </w:pPr>
      <w:r>
        <w:tab/>
      </w:r>
    </w:p>
    <w:sectPr w:rsidR="009C7D39" w:rsidRPr="009C7D39" w:rsidSect="00C24AA5">
      <w:footerReference w:type="default" r:id="rId14"/>
      <w:footerReference w:type="first" r:id="rId15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47D75" w14:textId="77777777" w:rsidR="007C1573" w:rsidRDefault="007C1573">
      <w:pPr>
        <w:spacing w:before="0" w:after="0" w:line="240" w:lineRule="auto"/>
      </w:pPr>
      <w:r>
        <w:separator/>
      </w:r>
    </w:p>
  </w:endnote>
  <w:endnote w:type="continuationSeparator" w:id="0">
    <w:p w14:paraId="0FD6ADF7" w14:textId="77777777" w:rsidR="007C1573" w:rsidRDefault="007C15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FC86D" w14:textId="77777777" w:rsidR="00C24AA5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06FE0" w14:textId="77777777" w:rsidR="009C0DEE" w:rsidRDefault="009C0DEE">
    <w:pPr>
      <w:pStyle w:val="Pieddepage"/>
    </w:pPr>
    <w:r>
      <w:rPr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843FD8" wp14:editId="0692304B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386F06" w14:textId="07B4F59E" w:rsidR="009C0DEE" w:rsidRDefault="009C0DEE">
                          <w:r>
                            <w:t xml:space="preserve">Secrétaire : </w:t>
                          </w:r>
                          <w:r w:rsidR="002C5564">
                            <w:t>Loan COURTOIS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843FD8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b4JfwIAAFkFAAAOAAAAZHJzL2Uyb0RvYy54bWysVN9v0zAQfkfif7D8ztKWbmzV0qlsGkKa&#10;tokNTeLNdew2wvYZ221S/nrunKQrg5chXhL7ft933/n8orWGbVWINbiSj49GnCknoardquRfH6/f&#10;nXIWk3CVMOBUyXcq8ov52zfnjZ+pCazBVCowDOLirPElX6fkZ0UR5VpZEY/AK4dKDcGKhNewKqog&#10;GoxuTTEZjU6KBkLlA0gVI0qvOiWf5/haK5nutI4qMVNyrC3lb8jfJX2L+bmYrYLw61r2ZYh/qMKK&#10;2mHSfagrkQTbhPqPULaWASLodCTBFqB1LVXuAbsZj15087AWXuVeEJzo9zDF/xdW3m7vA6urkk85&#10;c8LiiL7hoFilWFJtUmxKEDU+ztDywaNtaj9Ci6Me5BGF1Hmrg6U/9sRQj2Dv9gBjJCZROJmcnh2P&#10;x5xJ1L0/mU7GeQLFs7cPMX1SYBkdSh5wgBlXsb2JCStB08GEkjm4ro3JQzTuNwEakqSg0rsS8ynt&#10;jCI7474ojX3nSkkQZVgtL01gHTmQvdjBQJEcDB3IUGPCV/r2LuStMidf6b93yvnBpb2/rR2EDFDe&#10;GEUNbAVyvfqeB4SF685+gKIDgLBI7bLtZ7uEaoejDdDtR/Tyukb8b0RM9yLgQiAWuOTpDj/aQFNy&#10;6E+crSH8/Juc7JGnqOWswQUrefyxEUFxZj47ZPDZeDqljcyX6fGHCV7CoWZ5qHEbewnYF3IHq8tH&#10;sk9mOOoA9gnfggVlRZVwEnOXPA3Hy9RNFt8SqRaLbIQ76EW6cQ9eUmiCl9j12D6J4HsK0hrcwrCK&#10;YvaCiZ0teTpYbBLoOtOUAO5Q7YHH/c3s7d8aeiAO79nq+UWc/wIAAP//AwBQSwMEFAAGAAgAAAAh&#10;AAuZQP/dAAAACAEAAA8AAABkcnMvZG93bnJldi54bWxMj8FOwzAQRO9I/QdrkbhRu0mJQohTVSCu&#10;IEqLxM2Nt0lEvI5itwl/z3KC42hGM2/Kzex6ccExdJ40rJYKBFLtbUeNhv37820OIkRD1vSeUMM3&#10;BthUi6vSFNZP9IaXXWwEl1AojIY2xqGQMtQtOhOWfkBi7+RHZyLLsZF2NBOXu14mSmXSmY54oTUD&#10;PrZYf+3OTsPh5fT5sVavzZO7GyY/K0nuXmp9cz1vH0BEnONfGH7xGR0qZjr6M9kgeg0Jg0cN+SoB&#10;wXaapWsQR86leQayKuX/A9UPAAAA//8DAFBLAQItABQABgAIAAAAIQC2gziS/gAAAOEBAAATAAAA&#10;AAAAAAAAAAAAAAAAAABbQ29udGVudF9UeXBlc10ueG1sUEsBAi0AFAAGAAgAAAAhADj9If/WAAAA&#10;lAEAAAsAAAAAAAAAAAAAAAAALwEAAF9yZWxzLy5yZWxzUEsBAi0AFAAGAAgAAAAhAErFvgl/AgAA&#10;WQUAAA4AAAAAAAAAAAAAAAAALgIAAGRycy9lMm9Eb2MueG1sUEsBAi0AFAAGAAgAAAAhAAuZQP/d&#10;AAAACAEAAA8AAAAAAAAAAAAAAAAA2QQAAGRycy9kb3ducmV2LnhtbFBLBQYAAAAABAAEAPMAAADj&#10;BQAAAAA=&#10;" filled="f" stroked="f">
              <v:textbox>
                <w:txbxContent>
                  <w:p w14:paraId="0D386F06" w14:textId="07B4F59E" w:rsidR="009C0DEE" w:rsidRDefault="009C0DEE">
                    <w:r>
                      <w:t xml:space="preserve">Secrétaire : </w:t>
                    </w:r>
                    <w:r w:rsidR="002C5564">
                      <w:t>Loan COURTOIS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31535329" wp14:editId="64AA2249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5-07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048381E" w14:textId="07F00F4D" w:rsidR="009C0DEE" w:rsidRPr="009C0DEE" w:rsidRDefault="009C7D39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07 mai 2020</w:t>
                                </w:r>
                              </w:p>
                            </w:sdtContent>
                          </w:sdt>
                          <w:p w14:paraId="7D9DAA97" w14:textId="77777777"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535329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feegMAAJoKAAAOAAAAZHJzL2Uyb0RvYy54bWzMVltv0zAYfUfiP1h+Z0naNVujpagMNiFN&#10;MG1Dk3hzHaeJcGxju0vGr+eznaS7FDaGhOhD6st38/F3TnL0tms4umHa1FLkONmLMWKCyqIW6xx/&#10;uTp5c4iRsUQUhEvBcnzLDH67eP3qqFUZm8hK8oJpBEGEyVqV48palUWRoRVriNmTignYLKVuiIWp&#10;XkeFJi1Eb3g0ieM0aqUulJaUGQOr78MmXvj4Zcmo/VyWhlnEcwy1Wf/U/rlyz2hxRLK1JqqqaV8G&#10;eUEVDakFJB1DvSeWoI2uH4VqaqqlkaXdo7KJZFnWlPkzwGmS+MFpTrXcKH+Wddau1QgTQPsApxeH&#10;pZ9uzjWqixxPDzASpIE78mkZggVAp1XrDIxOtbpU57pfWIeZO3BX6sb9w1FQ53G9HXFlnUUUFmfz&#10;/WkaA/wU9qbz2ST2oUlGK7idR260+jA6ppN0NjrO58nU1RQNaSNX3VhMq6CHzBYm83cwXVZEMY++&#10;cQgMMEFDB5guoLmIWHNA6jAg5e1GmExmALEdGCXz2J3pCZySw8NJeu+0JFPa2FMmG+QGOdZQge86&#10;cnNmbABmMHF5jeR1cVJz7ieOUuyYa3RDgAy2S/rg96y4cLZCOq8Q0K0AzsNp/MjecubsuLhgJXQP&#10;3PHEF+J5u01CKGXCJmGrIgULuWcx/IbsQ1n+Wn1AF7mE/GPsPsBgGYIMsUOVvb1zZZ72o3P8u8KC&#10;8+jhM0thR+emFlLvCsDhVH3mYD+AFKBxKK1kcQtNo2UQHaPoSQ3XdkaMPScaVAZ6AJTTfoZHyWWb&#10;Y9mPMKqk/rFr3dlDV8MuRi2oVo7N9w3RDCP+UUC/z5P9fQhr/WR/djCBib67s7q7IzbNsYReSECj&#10;FfVDZ2/5MCy1bK5BYJcuK2wRQSF3jqnVw+TYBjUFiaZsufRmIG2K2DNxqagL7lB1bXnVXROt+t61&#10;IA6f5MAxkj1o4WDrPIVcbqwsa9/fW1x7vIHvTqP+BfHnA/G/wpsMQS+7IwD5564RXAkgEo78yHbv&#10;JDDCN4hb/4UMAJ4gAWmaHniaQ+OOqndXLqfTSVDiUfX+WAdGOjvGImi0dAoCFMC9T/SBPb2cbKv3&#10;ox20fwa7dnP6GY7/mtPFtyc5bbtV59+W4+X+xyyHBnsxw1f/E7/9ax4+gPwrov9Yc19Yd+deD7af&#10;lIufAAAA//8DAFBLAwQUAAYACAAAACEAgft40NsAAAAEAQAADwAAAGRycy9kb3ducmV2LnhtbEyP&#10;QUvEMBCF74L/IYzgzU3bhaK16SKiCOJhWwXxljZjU2wm3Sa7W/+9o5f18uDxhve+KTeLG8UB5zB4&#10;UpCuEhBInTcD9QreXh+vrkGEqMno0RMq+MYAm+r8rNSF8Ueq8dDEXnAJhUIrsDFOhZShs+h0WPkJ&#10;ibNPPzsd2c69NLM+crkbZZYkuXR6IF6wesJ7i91Xs3cKsvXDy0f6vqub5/opb7fb1NpdqtTlxXJ3&#10;CyLiEk/H8IvP6FAxU+v3ZIIYFfAj8U85u1nnbFsFeZaBrEr5H776AQAA//8DAFBLAQItABQABgAI&#10;AAAAIQC2gziS/gAAAOEBAAATAAAAAAAAAAAAAAAAAAAAAABbQ29udGVudF9UeXBlc10ueG1sUEsB&#10;Ai0AFAAGAAgAAAAhADj9If/WAAAAlAEAAAsAAAAAAAAAAAAAAAAALwEAAF9yZWxzLy5yZWxzUEsB&#10;Ai0AFAAGAAgAAAAhAKo9V956AwAAmgoAAA4AAAAAAAAAAAAAAAAALgIAAGRycy9lMm9Eb2MueG1s&#10;UEsBAi0AFAAGAAgAAAAhAIH7eNDbAAAABAEAAA8AAAAAAAAAAAAAAAAA1AUAAGRycy9kb3ducmV2&#10;LnhtbFBLBQYAAAAABAAEAPMAAADc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5-07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5048381E" w14:textId="07F00F4D" w:rsidR="009C0DEE" w:rsidRPr="009C0DEE" w:rsidRDefault="009C7D39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07 mai 2020</w:t>
                          </w:r>
                        </w:p>
                      </w:sdtContent>
                    </w:sdt>
                    <w:p w14:paraId="7D9DAA97" w14:textId="77777777"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DF234EA" wp14:editId="7FE4F28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94EF3D" w14:textId="77777777"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0138D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F234EA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WnwIAAJ8FAAAOAAAAZHJzL2Uyb0RvYy54bWysVN9v2yAQfp+0/wHxvjrO2q2L6lRRq06T&#10;qjZqO/WZYIgtAceAxM7++h1gO13XvUzLg3Nw3/36uLuLy14rshfOt2AqWp7MKBGGQ92abUW/P918&#10;OKfEB2ZqpsCIih6Ep5fL9+8uOrsQc2hA1cIRdGL8orMVbUKwi6LwvBGa+ROwwqBSgtMs4NFti9qx&#10;Dr1rVcxns09FB662DrjwHm+vs5Iuk38pBQ/3UnoRiKoo5hbS16XvJn6L5QVbbB2zTcuHNNg/ZKFZ&#10;azDo5OqaBUZ2rv3DlW65Aw8ynHDQBUjZcpFqwGrK2atqHhtmRaoFyfF2osn/P7f8br92pK0reor0&#10;GKbxjR6QNWa2ShC8Q4I66xeIe7RrN5w8irHaXjod/7EO0idSDxOpog+E4+Xp2Wd8KEo4qj6ilH0W&#10;R2PrfPgqQJMoVNRh9EQl29/6gAEROkJiLA+qrW9apdIh9om4Uo7sGb5w6MuYMFr8hlKGdBj8vMQ8&#10;opWBaJ+ByiA+VphrSlI4KBFxyjwIieRgFfNkmNryGI5xLkwos6phtchZnM3wN+YxJpiySg6jZ4nx&#10;J9+DgxGZnYy+c5YDPpqK1NWTca7oL4ll48kiRQYTJmPdGnBvVaawqiFyxo8kZWoiS6Hf9Klx5hEZ&#10;bzZQH7CZHOQp85bftPikt8yHNXM4VtgFuCrCPX6kAnwSGCRKGnA/37qPeOx21FLS4ZhW1P/YMSco&#10;Ud8MzsGX8jQ2bkiH1GqUuJeazUuN2ekrwD4pcSlZnkQ0dkGNonSgn3GjrGJUVDHDMXZFN6N4FfLy&#10;wI3ExWqVQDjJloVb82h5dB1Zjg371D8zZ4euDjgOdzAONFu8au6MjZYGVrsAsk2df2R14B+3QGqk&#10;YWPFNfPynFDHvbr8BQ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7wZlFp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D94EF3D" w14:textId="77777777"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0138D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3DD24" w14:textId="77777777" w:rsidR="007C1573" w:rsidRDefault="007C1573">
      <w:pPr>
        <w:spacing w:before="0" w:after="0" w:line="240" w:lineRule="auto"/>
      </w:pPr>
      <w:r>
        <w:separator/>
      </w:r>
    </w:p>
  </w:footnote>
  <w:footnote w:type="continuationSeparator" w:id="0">
    <w:p w14:paraId="534CCE71" w14:textId="77777777" w:rsidR="007C1573" w:rsidRDefault="007C15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C323E"/>
    <w:multiLevelType w:val="hybridMultilevel"/>
    <w:tmpl w:val="D9425764"/>
    <w:lvl w:ilvl="0" w:tplc="A234360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7C"/>
    <w:rsid w:val="000754C7"/>
    <w:rsid w:val="00095DB7"/>
    <w:rsid w:val="000B614A"/>
    <w:rsid w:val="00152B4D"/>
    <w:rsid w:val="00167881"/>
    <w:rsid w:val="00211F01"/>
    <w:rsid w:val="0027750D"/>
    <w:rsid w:val="002A3AC2"/>
    <w:rsid w:val="002C2ABD"/>
    <w:rsid w:val="002C5564"/>
    <w:rsid w:val="002D71E7"/>
    <w:rsid w:val="003127B8"/>
    <w:rsid w:val="003218FE"/>
    <w:rsid w:val="00391203"/>
    <w:rsid w:val="003C5095"/>
    <w:rsid w:val="003F0AC7"/>
    <w:rsid w:val="00431A2F"/>
    <w:rsid w:val="004571C0"/>
    <w:rsid w:val="00482881"/>
    <w:rsid w:val="004F1399"/>
    <w:rsid w:val="0054365B"/>
    <w:rsid w:val="005E3EAA"/>
    <w:rsid w:val="0064112A"/>
    <w:rsid w:val="00652945"/>
    <w:rsid w:val="006E3BFB"/>
    <w:rsid w:val="007308F9"/>
    <w:rsid w:val="007951F8"/>
    <w:rsid w:val="007B25AD"/>
    <w:rsid w:val="007B279E"/>
    <w:rsid w:val="007C1573"/>
    <w:rsid w:val="007D283A"/>
    <w:rsid w:val="00840793"/>
    <w:rsid w:val="0089254A"/>
    <w:rsid w:val="008B310F"/>
    <w:rsid w:val="008B34C7"/>
    <w:rsid w:val="00981912"/>
    <w:rsid w:val="009A7ED2"/>
    <w:rsid w:val="009C0DEE"/>
    <w:rsid w:val="009C7D39"/>
    <w:rsid w:val="009E6830"/>
    <w:rsid w:val="009E79C6"/>
    <w:rsid w:val="009F0A7C"/>
    <w:rsid w:val="00A200C6"/>
    <w:rsid w:val="00A52282"/>
    <w:rsid w:val="00A6741B"/>
    <w:rsid w:val="00A83CFF"/>
    <w:rsid w:val="00AA18B0"/>
    <w:rsid w:val="00AA70D9"/>
    <w:rsid w:val="00AC14A5"/>
    <w:rsid w:val="00AC7AD0"/>
    <w:rsid w:val="00AD12EB"/>
    <w:rsid w:val="00AE4738"/>
    <w:rsid w:val="00B03A6A"/>
    <w:rsid w:val="00B11C17"/>
    <w:rsid w:val="00C0138D"/>
    <w:rsid w:val="00C21F3B"/>
    <w:rsid w:val="00C24AA5"/>
    <w:rsid w:val="00C407A4"/>
    <w:rsid w:val="00D622EF"/>
    <w:rsid w:val="00D9762D"/>
    <w:rsid w:val="00DB6072"/>
    <w:rsid w:val="00DD149C"/>
    <w:rsid w:val="00DE7982"/>
    <w:rsid w:val="00E6654F"/>
    <w:rsid w:val="00E820AE"/>
    <w:rsid w:val="00EB5B9B"/>
    <w:rsid w:val="00EF61FE"/>
    <w:rsid w:val="00FB1851"/>
    <w:rsid w:val="00FC0AC9"/>
    <w:rsid w:val="00FC1AB3"/>
    <w:rsid w:val="00FD2254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12DE9"/>
  <w15:chartTrackingRefBased/>
  <w15:docId w15:val="{00F8A38C-375F-42E6-9AE5-B564B390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Paragraphedeliste">
    <w:name w:val="List Paragraph"/>
    <w:basedOn w:val="Normal"/>
    <w:uiPriority w:val="34"/>
    <w:qFormat/>
    <w:rsid w:val="003F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2020-05-07T00:00:00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FD67DD-4F1C-48A8-B044-58A1277B9719}"/>
</file>

<file path=customXml/itemProps3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Loan COURTOIS</cp:lastModifiedBy>
  <cp:revision>21</cp:revision>
  <dcterms:created xsi:type="dcterms:W3CDTF">2020-03-19T13:28:00Z</dcterms:created>
  <dcterms:modified xsi:type="dcterms:W3CDTF">2020-05-14T12:39:00Z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