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FCFE97" w14:textId="5CAF6DEC" w:rsidR="00880AD1" w:rsidRDefault="00880AD1" w:rsidP="00155371">
      <w:pPr>
        <w:rPr>
          <w:b/>
          <w:bCs/>
        </w:rPr>
      </w:pPr>
      <w:r>
        <w:rPr>
          <w:b/>
          <w:bCs/>
        </w:rPr>
        <w:t xml:space="preserve">                                                                   </w:t>
      </w:r>
      <w:r w:rsidRPr="00880AD1">
        <w:rPr>
          <w:b/>
          <w:bCs/>
        </w:rPr>
        <w:t>SIMATS ENGINEERING</w:t>
      </w:r>
    </w:p>
    <w:p w14:paraId="7EF4CA00" w14:textId="77777777" w:rsidR="00880AD1" w:rsidRDefault="00880AD1" w:rsidP="00155371">
      <w:pPr>
        <w:rPr>
          <w:b/>
          <w:bCs/>
        </w:rPr>
      </w:pPr>
      <w:r>
        <w:rPr>
          <w:b/>
          <w:bCs/>
        </w:rPr>
        <w:t xml:space="preserve">                                                                    </w:t>
      </w:r>
      <w:r w:rsidRPr="00880AD1">
        <w:rPr>
          <w:b/>
          <w:bCs/>
        </w:rPr>
        <w:t xml:space="preserve">ASSESSMENT TOOL 1 </w:t>
      </w:r>
    </w:p>
    <w:p w14:paraId="779E539A" w14:textId="77777777" w:rsidR="00880AD1" w:rsidRDefault="00880AD1" w:rsidP="00155371">
      <w:pPr>
        <w:rPr>
          <w:b/>
          <w:bCs/>
        </w:rPr>
      </w:pPr>
    </w:p>
    <w:p w14:paraId="0897E0AE" w14:textId="7E90A0A6" w:rsidR="00880AD1" w:rsidRDefault="00880AD1" w:rsidP="00155371">
      <w:pPr>
        <w:rPr>
          <w:b/>
          <w:bCs/>
        </w:rPr>
      </w:pPr>
      <w:r w:rsidRPr="00880AD1">
        <w:rPr>
          <w:b/>
          <w:bCs/>
        </w:rPr>
        <w:t>COURSE CODE: ITA 06</w:t>
      </w:r>
      <w:r>
        <w:rPr>
          <w:b/>
          <w:bCs/>
        </w:rPr>
        <w:t xml:space="preserve">04                                                          </w:t>
      </w:r>
      <w:r w:rsidRPr="00880AD1">
        <w:rPr>
          <w:b/>
          <w:bCs/>
        </w:rPr>
        <w:t xml:space="preserve">COURSE NAME: MACHINE LEARNING </w:t>
      </w:r>
    </w:p>
    <w:p w14:paraId="38D88444" w14:textId="77777777" w:rsidR="00880AD1" w:rsidRDefault="00880AD1" w:rsidP="00155371">
      <w:pPr>
        <w:rPr>
          <w:b/>
          <w:bCs/>
        </w:rPr>
      </w:pPr>
    </w:p>
    <w:p w14:paraId="549B35BD" w14:textId="77777777" w:rsidR="00880AD1" w:rsidRDefault="00880AD1" w:rsidP="00155371">
      <w:pPr>
        <w:rPr>
          <w:b/>
          <w:bCs/>
        </w:rPr>
      </w:pPr>
    </w:p>
    <w:p w14:paraId="243E9D50" w14:textId="77777777" w:rsidR="00880AD1" w:rsidRDefault="00880AD1" w:rsidP="00155371">
      <w:pPr>
        <w:rPr>
          <w:b/>
          <w:bCs/>
        </w:rPr>
      </w:pPr>
      <w:r w:rsidRPr="00880AD1">
        <w:rPr>
          <w:b/>
          <w:bCs/>
        </w:rPr>
        <w:t xml:space="preserve">COURSE OUTCOME COVERED </w:t>
      </w:r>
    </w:p>
    <w:p w14:paraId="71BE589C" w14:textId="77777777" w:rsidR="00880AD1" w:rsidRDefault="00880AD1" w:rsidP="00155371">
      <w:pPr>
        <w:rPr>
          <w:b/>
          <w:bCs/>
        </w:rPr>
      </w:pPr>
      <w:r w:rsidRPr="00880AD1">
        <w:rPr>
          <w:b/>
          <w:bCs/>
        </w:rPr>
        <w:t xml:space="preserve">CO2: Neural Network Representation, Perceptron Model, Multilayer </w:t>
      </w:r>
      <w:proofErr w:type="spellStart"/>
      <w:r w:rsidRPr="00880AD1">
        <w:rPr>
          <w:b/>
          <w:bCs/>
        </w:rPr>
        <w:t>Perceptrons</w:t>
      </w:r>
      <w:proofErr w:type="spellEnd"/>
      <w:r w:rsidRPr="00880AD1">
        <w:rPr>
          <w:b/>
          <w:bCs/>
        </w:rPr>
        <w:t>, Backpropagation Algorithm, Deep Neural Networks, Genetic Algorithms, Hypothesis Space Search, Genetic Programming, Models of Evaluation and Learning (BL1, BL2)</w:t>
      </w:r>
    </w:p>
    <w:p w14:paraId="5897F793" w14:textId="77777777" w:rsidR="00880AD1" w:rsidRDefault="00880AD1" w:rsidP="00155371">
      <w:pPr>
        <w:rPr>
          <w:b/>
          <w:bCs/>
        </w:rPr>
      </w:pPr>
    </w:p>
    <w:p w14:paraId="2CB17542" w14:textId="77777777" w:rsidR="00880AD1" w:rsidRDefault="00880AD1" w:rsidP="00155371">
      <w:pPr>
        <w:rPr>
          <w:b/>
          <w:bCs/>
        </w:rPr>
      </w:pPr>
      <w:r w:rsidRPr="00880AD1">
        <w:rPr>
          <w:b/>
          <w:bCs/>
        </w:rPr>
        <w:t xml:space="preserve">Assessment Tool Weightage: 40% </w:t>
      </w:r>
    </w:p>
    <w:p w14:paraId="37441455" w14:textId="77777777" w:rsidR="00880AD1" w:rsidRDefault="00880AD1" w:rsidP="00155371">
      <w:pPr>
        <w:rPr>
          <w:b/>
          <w:bCs/>
        </w:rPr>
      </w:pPr>
    </w:p>
    <w:p w14:paraId="7E1125A0" w14:textId="77777777" w:rsidR="00880AD1" w:rsidRDefault="00880AD1" w:rsidP="00155371">
      <w:pPr>
        <w:rPr>
          <w:b/>
          <w:bCs/>
        </w:rPr>
      </w:pPr>
      <w:r w:rsidRPr="00880AD1">
        <w:rPr>
          <w:b/>
          <w:bCs/>
        </w:rPr>
        <w:t xml:space="preserve">QUESTIONS: 15 </w:t>
      </w:r>
      <w:r>
        <w:rPr>
          <w:b/>
          <w:bCs/>
        </w:rPr>
        <w:t xml:space="preserve">                                                                                       </w:t>
      </w:r>
      <w:r w:rsidRPr="00880AD1">
        <w:rPr>
          <w:b/>
          <w:bCs/>
        </w:rPr>
        <w:t>Total Marks:25</w:t>
      </w:r>
    </w:p>
    <w:p w14:paraId="0B7FF1B9" w14:textId="77777777" w:rsidR="00880AD1" w:rsidRDefault="00880AD1" w:rsidP="00155371">
      <w:pPr>
        <w:rPr>
          <w:b/>
          <w:bCs/>
        </w:rPr>
      </w:pPr>
      <w:r>
        <w:rPr>
          <w:b/>
          <w:bCs/>
        </w:rPr>
        <w:t xml:space="preserve">                                                          </w:t>
      </w:r>
      <w:r w:rsidRPr="00880AD1">
        <w:rPr>
          <w:b/>
          <w:bCs/>
        </w:rPr>
        <w:t xml:space="preserve">Annexure A </w:t>
      </w:r>
    </w:p>
    <w:p w14:paraId="73E871A0" w14:textId="77777777" w:rsidR="00880AD1" w:rsidRDefault="00880AD1" w:rsidP="00155371">
      <w:pPr>
        <w:rPr>
          <w:b/>
          <w:bCs/>
        </w:rPr>
      </w:pPr>
      <w:r>
        <w:rPr>
          <w:b/>
          <w:bCs/>
        </w:rPr>
        <w:t xml:space="preserve">                                            </w:t>
      </w:r>
      <w:r w:rsidRPr="00880AD1">
        <w:rPr>
          <w:b/>
          <w:bCs/>
        </w:rPr>
        <w:t xml:space="preserve">Analytical Problem Solving </w:t>
      </w:r>
    </w:p>
    <w:p w14:paraId="600239BA" w14:textId="77777777" w:rsidR="00880AD1" w:rsidRDefault="00880AD1" w:rsidP="00155371">
      <w:pPr>
        <w:rPr>
          <w:b/>
          <w:bCs/>
        </w:rPr>
      </w:pPr>
    </w:p>
    <w:p w14:paraId="144DBFFF" w14:textId="77777777" w:rsidR="00880AD1" w:rsidRDefault="00880AD1" w:rsidP="00155371">
      <w:pPr>
        <w:rPr>
          <w:b/>
          <w:bCs/>
        </w:rPr>
      </w:pPr>
      <w:r w:rsidRPr="00880AD1">
        <w:rPr>
          <w:b/>
          <w:bCs/>
        </w:rPr>
        <w:t>Code of Conduct:</w:t>
      </w:r>
    </w:p>
    <w:p w14:paraId="452DFDDE" w14:textId="0D805E19" w:rsidR="00155371" w:rsidRDefault="00880AD1" w:rsidP="00155371">
      <w:r w:rsidRPr="00880AD1">
        <w:t xml:space="preserve"> </w:t>
      </w:r>
      <w:proofErr w:type="gramStart"/>
      <w:r w:rsidRPr="00880AD1">
        <w:t xml:space="preserve">I </w:t>
      </w:r>
      <w:r>
        <w:t xml:space="preserve"> Sanjay</w:t>
      </w:r>
      <w:proofErr w:type="gramEnd"/>
      <w:r>
        <w:t xml:space="preserve"> S/192521058</w:t>
      </w:r>
      <w:r w:rsidRPr="00880AD1">
        <w:t xml:space="preserve"> (Name / Reg No) certify that this submission is my original work and that I have adhered to the guidelines specified for this assessment. I understand that any violation of academic integrity rules will result in disciplinary action.</w:t>
      </w:r>
    </w:p>
    <w:p w14:paraId="492BBFCF" w14:textId="77777777" w:rsidR="00880AD1" w:rsidRPr="00880AD1" w:rsidRDefault="00880AD1" w:rsidP="00155371">
      <w:pPr>
        <w:rPr>
          <w:b/>
          <w:bCs/>
        </w:rPr>
      </w:pPr>
    </w:p>
    <w:p w14:paraId="3B1E6634" w14:textId="121D39D4" w:rsidR="00880AD1" w:rsidRDefault="00880AD1" w:rsidP="00155371">
      <w:pPr>
        <w:rPr>
          <w:b/>
          <w:bCs/>
        </w:rPr>
      </w:pPr>
      <w:r w:rsidRPr="00880AD1">
        <w:rPr>
          <w:b/>
          <w:bCs/>
        </w:rPr>
        <w:t>Signature of the student:</w:t>
      </w:r>
    </w:p>
    <w:p w14:paraId="6481DD3D" w14:textId="1D97AB7C" w:rsidR="00880AD1" w:rsidRPr="00880AD1" w:rsidRDefault="00880AD1" w:rsidP="00155371">
      <w:pPr>
        <w:rPr>
          <w:b/>
          <w:bCs/>
        </w:rPr>
      </w:pPr>
      <w:r>
        <w:rPr>
          <w:b/>
          <w:bCs/>
        </w:rPr>
        <w:t>Sanjay S</w:t>
      </w:r>
    </w:p>
    <w:p w14:paraId="59BAC948" w14:textId="77777777" w:rsidR="00155371" w:rsidRDefault="00155371" w:rsidP="00155371">
      <w:pPr>
        <w:rPr>
          <w:b/>
          <w:bCs/>
        </w:rPr>
      </w:pPr>
    </w:p>
    <w:p w14:paraId="479D5E13" w14:textId="77777777" w:rsidR="00155371" w:rsidRDefault="00155371" w:rsidP="00155371">
      <w:pPr>
        <w:rPr>
          <w:b/>
          <w:bCs/>
        </w:rPr>
      </w:pPr>
    </w:p>
    <w:p w14:paraId="4E57CD0A" w14:textId="77777777" w:rsidR="00155371" w:rsidRDefault="00155371" w:rsidP="00155371">
      <w:pPr>
        <w:rPr>
          <w:b/>
          <w:bCs/>
        </w:rPr>
      </w:pPr>
    </w:p>
    <w:p w14:paraId="5C3296D4" w14:textId="77777777" w:rsidR="00155371" w:rsidRDefault="00155371" w:rsidP="00155371">
      <w:pPr>
        <w:rPr>
          <w:b/>
          <w:bCs/>
        </w:rPr>
      </w:pPr>
    </w:p>
    <w:p w14:paraId="44ADDCCB" w14:textId="77777777" w:rsidR="00155371" w:rsidRDefault="00155371" w:rsidP="00155371">
      <w:pPr>
        <w:rPr>
          <w:b/>
          <w:bCs/>
        </w:rPr>
      </w:pPr>
    </w:p>
    <w:p w14:paraId="529112F5" w14:textId="77777777" w:rsidR="00155371" w:rsidRDefault="00155371" w:rsidP="00155371">
      <w:pPr>
        <w:rPr>
          <w:b/>
          <w:bCs/>
        </w:rPr>
      </w:pPr>
    </w:p>
    <w:p w14:paraId="32C86D44" w14:textId="77777777" w:rsidR="00155371" w:rsidRDefault="00155371" w:rsidP="00155371">
      <w:pPr>
        <w:rPr>
          <w:b/>
          <w:bCs/>
        </w:rPr>
      </w:pPr>
    </w:p>
    <w:p w14:paraId="45B75274" w14:textId="77777777" w:rsidR="00880AD1" w:rsidRDefault="00880AD1" w:rsidP="00155371">
      <w:pPr>
        <w:rPr>
          <w:b/>
          <w:bCs/>
        </w:rPr>
      </w:pPr>
    </w:p>
    <w:p w14:paraId="1D5D2690" w14:textId="77777777" w:rsidR="00880AD1" w:rsidRDefault="00880AD1" w:rsidP="00155371">
      <w:pPr>
        <w:rPr>
          <w:b/>
          <w:bCs/>
        </w:rPr>
      </w:pPr>
    </w:p>
    <w:p w14:paraId="34FC41FE" w14:textId="4AD6EF97" w:rsidR="00155371" w:rsidRDefault="00155371" w:rsidP="00155371">
      <w:pPr>
        <w:rPr>
          <w:b/>
          <w:bCs/>
        </w:rPr>
      </w:pPr>
      <w:r>
        <w:rPr>
          <w:b/>
          <w:bCs/>
        </w:rPr>
        <w:t>1)</w:t>
      </w:r>
    </w:p>
    <w:p w14:paraId="130BBD20" w14:textId="4C7C6CAA" w:rsidR="00155371" w:rsidRPr="00155371" w:rsidRDefault="00155371" w:rsidP="00155371">
      <w:pPr>
        <w:rPr>
          <w:b/>
          <w:bCs/>
        </w:rPr>
      </w:pPr>
      <w:r w:rsidRPr="00155371">
        <w:rPr>
          <w:b/>
          <w:bCs/>
        </w:rPr>
        <w:t>1. Conceptual Understanding</w:t>
      </w:r>
    </w:p>
    <w:p w14:paraId="44633F1B" w14:textId="77777777" w:rsidR="00155371" w:rsidRPr="00155371" w:rsidRDefault="00155371" w:rsidP="00155371">
      <w:r w:rsidRPr="00155371">
        <w:t>A perceptron is a simple artificial neuron used in Machine Learning to classify input data into two categories, such as Pass or Fail. It calculates a weighted sum of the input values and bias, then applies an activation function to produce the final output.</w:t>
      </w:r>
    </w:p>
    <w:p w14:paraId="2E78B76A" w14:textId="77777777" w:rsidR="00155371" w:rsidRPr="00155371" w:rsidRDefault="00155371" w:rsidP="00155371">
      <w:r w:rsidRPr="00155371">
        <w:t>The net input is calculated using the formula:</w:t>
      </w:r>
    </w:p>
    <w:p w14:paraId="682137B8" w14:textId="23786C82" w:rsidR="00155371" w:rsidRPr="00155371" w:rsidRDefault="00155371" w:rsidP="00155371">
      <m:oMathPara>
        <m:oMath>
          <m:r>
            <m:rPr>
              <m:nor/>
            </m:rPr>
            <m:t>Net Input</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w</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w</m:t>
                  </m:r>
                </m:e>
                <m:sub>
                  <m:r>
                    <w:rPr>
                      <w:rFonts w:ascii="Cambria Math" w:hAnsi="Cambria Math"/>
                    </w:rPr>
                    <m:t>2</m:t>
                  </m:r>
                </m:sub>
              </m:sSub>
            </m:e>
          </m:d>
          <m:r>
            <w:rPr>
              <w:rFonts w:ascii="Cambria Math" w:hAnsi="Cambria Math"/>
            </w:rPr>
            <m:t>+b</m:t>
          </m:r>
          <m:r>
            <w:rPr>
              <w:i/>
            </w:rPr>
            <w:br/>
          </m:r>
        </m:oMath>
      </m:oMathPara>
    </w:p>
    <w:p w14:paraId="5D63825B" w14:textId="77777777" w:rsidR="00155371" w:rsidRPr="00155371" w:rsidRDefault="00155371" w:rsidP="00155371">
      <w:r w:rsidRPr="00155371">
        <w:t>The step activation function is defined as:</w:t>
      </w:r>
    </w:p>
    <w:p w14:paraId="4D8CC835" w14:textId="23EAA65F" w:rsidR="00155371" w:rsidRPr="00155371" w:rsidRDefault="00155371" w:rsidP="00155371">
      <m:oMathPara>
        <m:oMath>
          <m:r>
            <w:rPr>
              <w:rFonts w:ascii="Cambria Math" w:hAnsi="Cambria Math"/>
            </w:rPr>
            <m:t>f</m:t>
          </m:r>
          <m:d>
            <m:dPr>
              <m:ctrlPr>
                <w:rPr>
                  <w:rFonts w:ascii="Cambria Math" w:hAnsi="Cambria Math"/>
                </w:rPr>
              </m:ctrlPr>
            </m:dPr>
            <m:e>
              <m:r>
                <w:rPr>
                  <w:rFonts w:ascii="Cambria Math" w:hAnsi="Cambria Math"/>
                </w:rPr>
                <m:t>z</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1,</m:t>
                    </m:r>
                  </m:e>
                  <m:e>
                    <m:r>
                      <w:rPr>
                        <w:rFonts w:ascii="Cambria Math" w:hAnsi="Cambria Math"/>
                      </w:rPr>
                      <m:t>z≥0</m:t>
                    </m:r>
                  </m:e>
                </m:mr>
                <m:mr>
                  <m:e>
                    <m:r>
                      <w:rPr>
                        <w:rFonts w:ascii="Cambria Math" w:hAnsi="Cambria Math"/>
                      </w:rPr>
                      <m:t>0,</m:t>
                    </m:r>
                  </m:e>
                  <m:e>
                    <m:r>
                      <w:rPr>
                        <w:rFonts w:ascii="Cambria Math" w:hAnsi="Cambria Math"/>
                      </w:rPr>
                      <m:t>z&lt;0</m:t>
                    </m:r>
                  </m:e>
                </m:mr>
              </m:m>
            </m:e>
          </m:d>
          <m:r>
            <w:br/>
          </m:r>
        </m:oMath>
      </m:oMathPara>
    </w:p>
    <w:p w14:paraId="2CE9695B" w14:textId="77777777" w:rsidR="00155371" w:rsidRPr="00155371" w:rsidRDefault="00155371" w:rsidP="00155371">
      <w:r w:rsidRPr="00155371">
        <w:t>Here, output 1 represents Pass and output 0 represents Fail.</w:t>
      </w:r>
    </w:p>
    <w:p w14:paraId="117B8235" w14:textId="77777777" w:rsidR="00155371" w:rsidRPr="00155371" w:rsidRDefault="00155371" w:rsidP="00155371">
      <w:pPr>
        <w:rPr>
          <w:b/>
          <w:bCs/>
        </w:rPr>
      </w:pPr>
      <w:r w:rsidRPr="00155371">
        <w:rPr>
          <w:b/>
          <w:bCs/>
        </w:rPr>
        <w:t>2. Accuracy of Answer – 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8"/>
        <w:gridCol w:w="585"/>
      </w:tblGrid>
      <w:tr w:rsidR="00155371" w:rsidRPr="00155371" w14:paraId="098C8F53" w14:textId="77777777">
        <w:trPr>
          <w:tblCellSpacing w:w="15" w:type="dxa"/>
        </w:trPr>
        <w:tc>
          <w:tcPr>
            <w:tcW w:w="0" w:type="auto"/>
            <w:vAlign w:val="center"/>
            <w:hideMark/>
          </w:tcPr>
          <w:p w14:paraId="4A3EDCEE" w14:textId="77777777" w:rsidR="00155371" w:rsidRPr="00155371" w:rsidRDefault="00155371" w:rsidP="00155371">
            <w:pPr>
              <w:rPr>
                <w:b/>
                <w:bCs/>
              </w:rPr>
            </w:pPr>
            <w:r w:rsidRPr="00155371">
              <w:rPr>
                <w:b/>
                <w:bCs/>
              </w:rPr>
              <w:t>Parameter</w:t>
            </w:r>
          </w:p>
        </w:tc>
        <w:tc>
          <w:tcPr>
            <w:tcW w:w="0" w:type="auto"/>
            <w:vAlign w:val="center"/>
            <w:hideMark/>
          </w:tcPr>
          <w:p w14:paraId="68AE80B5" w14:textId="77777777" w:rsidR="00155371" w:rsidRPr="00155371" w:rsidRDefault="00155371" w:rsidP="00155371">
            <w:pPr>
              <w:rPr>
                <w:b/>
                <w:bCs/>
              </w:rPr>
            </w:pPr>
            <w:r w:rsidRPr="00155371">
              <w:rPr>
                <w:b/>
                <w:bCs/>
              </w:rPr>
              <w:t>Value</w:t>
            </w:r>
          </w:p>
        </w:tc>
      </w:tr>
      <w:tr w:rsidR="00155371" w:rsidRPr="00155371" w14:paraId="59A53672" w14:textId="77777777">
        <w:trPr>
          <w:tblCellSpacing w:w="15" w:type="dxa"/>
        </w:trPr>
        <w:tc>
          <w:tcPr>
            <w:tcW w:w="0" w:type="auto"/>
            <w:vAlign w:val="center"/>
            <w:hideMark/>
          </w:tcPr>
          <w:p w14:paraId="70632862" w14:textId="0D4B88D8" w:rsidR="00155371" w:rsidRPr="00155371" w:rsidRDefault="00155371" w:rsidP="00155371">
            <w:r w:rsidRPr="00155371">
              <w:t>Study hours (</w:t>
            </w:r>
            <m:oMath>
              <m:sSub>
                <m:sSubPr>
                  <m:ctrlPr>
                    <w:rPr>
                      <w:rFonts w:ascii="Cambria Math" w:hAnsi="Cambria Math"/>
                    </w:rPr>
                  </m:ctrlPr>
                </m:sSubPr>
                <m:e>
                  <m:r>
                    <w:rPr>
                      <w:rFonts w:ascii="Cambria Math" w:hAnsi="Cambria Math"/>
                    </w:rPr>
                    <m:t>x</m:t>
                  </m:r>
                </m:e>
                <m:sub>
                  <m:r>
                    <w:rPr>
                      <w:rFonts w:ascii="Cambria Math" w:hAnsi="Cambria Math"/>
                    </w:rPr>
                    <m:t>1</m:t>
                  </m:r>
                </m:sub>
              </m:sSub>
            </m:oMath>
            <w:r w:rsidRPr="00155371">
              <w:t>)</w:t>
            </w:r>
          </w:p>
        </w:tc>
        <w:tc>
          <w:tcPr>
            <w:tcW w:w="0" w:type="auto"/>
            <w:vAlign w:val="center"/>
            <w:hideMark/>
          </w:tcPr>
          <w:p w14:paraId="27113183" w14:textId="77777777" w:rsidR="00155371" w:rsidRPr="00155371" w:rsidRDefault="00155371" w:rsidP="00155371">
            <w:r w:rsidRPr="00155371">
              <w:t>2</w:t>
            </w:r>
          </w:p>
        </w:tc>
      </w:tr>
      <w:tr w:rsidR="00155371" w:rsidRPr="00155371" w14:paraId="7A1C6515" w14:textId="77777777">
        <w:trPr>
          <w:tblCellSpacing w:w="15" w:type="dxa"/>
        </w:trPr>
        <w:tc>
          <w:tcPr>
            <w:tcW w:w="0" w:type="auto"/>
            <w:vAlign w:val="center"/>
            <w:hideMark/>
          </w:tcPr>
          <w:p w14:paraId="322694AC" w14:textId="6A3B4C25" w:rsidR="00155371" w:rsidRPr="00155371" w:rsidRDefault="00155371" w:rsidP="00155371">
            <w:r w:rsidRPr="00155371">
              <w:t>Attendance (</w:t>
            </w:r>
            <m:oMath>
              <m:sSub>
                <m:sSubPr>
                  <m:ctrlPr>
                    <w:rPr>
                      <w:rFonts w:ascii="Cambria Math" w:hAnsi="Cambria Math"/>
                    </w:rPr>
                  </m:ctrlPr>
                </m:sSubPr>
                <m:e>
                  <m:r>
                    <w:rPr>
                      <w:rFonts w:ascii="Cambria Math" w:hAnsi="Cambria Math"/>
                    </w:rPr>
                    <m:t>x</m:t>
                  </m:r>
                </m:e>
                <m:sub>
                  <m:r>
                    <w:rPr>
                      <w:rFonts w:ascii="Cambria Math" w:hAnsi="Cambria Math"/>
                    </w:rPr>
                    <m:t>2</m:t>
                  </m:r>
                </m:sub>
              </m:sSub>
            </m:oMath>
            <w:r w:rsidRPr="00155371">
              <w:t>)</w:t>
            </w:r>
          </w:p>
        </w:tc>
        <w:tc>
          <w:tcPr>
            <w:tcW w:w="0" w:type="auto"/>
            <w:vAlign w:val="center"/>
            <w:hideMark/>
          </w:tcPr>
          <w:p w14:paraId="0D225B7C" w14:textId="77777777" w:rsidR="00155371" w:rsidRPr="00155371" w:rsidRDefault="00155371" w:rsidP="00155371">
            <w:r w:rsidRPr="00155371">
              <w:t>1</w:t>
            </w:r>
          </w:p>
        </w:tc>
      </w:tr>
      <w:tr w:rsidR="00155371" w:rsidRPr="00155371" w14:paraId="1D8535CB" w14:textId="77777777">
        <w:trPr>
          <w:tblCellSpacing w:w="15" w:type="dxa"/>
        </w:trPr>
        <w:tc>
          <w:tcPr>
            <w:tcW w:w="0" w:type="auto"/>
            <w:vAlign w:val="center"/>
            <w:hideMark/>
          </w:tcPr>
          <w:p w14:paraId="2E5EC9F2" w14:textId="28C14850" w:rsidR="00155371" w:rsidRPr="00155371" w:rsidRDefault="00155371" w:rsidP="00155371">
            <w:r w:rsidRPr="00155371">
              <w:t>Weight for study hours (</w:t>
            </w:r>
            <m:oMath>
              <m:sSub>
                <m:sSubPr>
                  <m:ctrlPr>
                    <w:rPr>
                      <w:rFonts w:ascii="Cambria Math" w:hAnsi="Cambria Math"/>
                    </w:rPr>
                  </m:ctrlPr>
                </m:sSubPr>
                <m:e>
                  <m:r>
                    <w:rPr>
                      <w:rFonts w:ascii="Cambria Math" w:hAnsi="Cambria Math"/>
                    </w:rPr>
                    <m:t>w</m:t>
                  </m:r>
                </m:e>
                <m:sub>
                  <m:r>
                    <w:rPr>
                      <w:rFonts w:ascii="Cambria Math" w:hAnsi="Cambria Math"/>
                    </w:rPr>
                    <m:t>1</m:t>
                  </m:r>
                </m:sub>
              </m:sSub>
            </m:oMath>
            <w:r w:rsidRPr="00155371">
              <w:t>)</w:t>
            </w:r>
          </w:p>
        </w:tc>
        <w:tc>
          <w:tcPr>
            <w:tcW w:w="0" w:type="auto"/>
            <w:vAlign w:val="center"/>
            <w:hideMark/>
          </w:tcPr>
          <w:p w14:paraId="05761160" w14:textId="77777777" w:rsidR="00155371" w:rsidRPr="00155371" w:rsidRDefault="00155371" w:rsidP="00155371">
            <w:r w:rsidRPr="00155371">
              <w:t>0.6</w:t>
            </w:r>
          </w:p>
        </w:tc>
      </w:tr>
      <w:tr w:rsidR="00155371" w:rsidRPr="00155371" w14:paraId="6C9F27A8" w14:textId="77777777">
        <w:trPr>
          <w:tblCellSpacing w:w="15" w:type="dxa"/>
        </w:trPr>
        <w:tc>
          <w:tcPr>
            <w:tcW w:w="0" w:type="auto"/>
            <w:vAlign w:val="center"/>
            <w:hideMark/>
          </w:tcPr>
          <w:p w14:paraId="1A6D5CC7" w14:textId="493A175D" w:rsidR="00155371" w:rsidRPr="00155371" w:rsidRDefault="00155371" w:rsidP="00155371">
            <w:r w:rsidRPr="00155371">
              <w:t>Weight for attendance (</w:t>
            </w:r>
            <m:oMath>
              <m:sSub>
                <m:sSubPr>
                  <m:ctrlPr>
                    <w:rPr>
                      <w:rFonts w:ascii="Cambria Math" w:hAnsi="Cambria Math"/>
                    </w:rPr>
                  </m:ctrlPr>
                </m:sSubPr>
                <m:e>
                  <m:r>
                    <w:rPr>
                      <w:rFonts w:ascii="Cambria Math" w:hAnsi="Cambria Math"/>
                    </w:rPr>
                    <m:t>w</m:t>
                  </m:r>
                </m:e>
                <m:sub>
                  <m:r>
                    <w:rPr>
                      <w:rFonts w:ascii="Cambria Math" w:hAnsi="Cambria Math"/>
                    </w:rPr>
                    <m:t>2</m:t>
                  </m:r>
                </m:sub>
              </m:sSub>
            </m:oMath>
            <w:r w:rsidRPr="00155371">
              <w:t>)</w:t>
            </w:r>
          </w:p>
        </w:tc>
        <w:tc>
          <w:tcPr>
            <w:tcW w:w="0" w:type="auto"/>
            <w:vAlign w:val="center"/>
            <w:hideMark/>
          </w:tcPr>
          <w:p w14:paraId="708D0253" w14:textId="77777777" w:rsidR="00155371" w:rsidRPr="00155371" w:rsidRDefault="00155371" w:rsidP="00155371">
            <w:r w:rsidRPr="00155371">
              <w:t>0.4</w:t>
            </w:r>
          </w:p>
        </w:tc>
      </w:tr>
      <w:tr w:rsidR="00155371" w:rsidRPr="00155371" w14:paraId="72EF29D6" w14:textId="77777777">
        <w:trPr>
          <w:tblCellSpacing w:w="15" w:type="dxa"/>
        </w:trPr>
        <w:tc>
          <w:tcPr>
            <w:tcW w:w="0" w:type="auto"/>
            <w:vAlign w:val="center"/>
            <w:hideMark/>
          </w:tcPr>
          <w:p w14:paraId="30C13B76" w14:textId="7AB4041E" w:rsidR="00155371" w:rsidRPr="00155371" w:rsidRDefault="00155371" w:rsidP="00155371">
            <w:r w:rsidRPr="00155371">
              <w:t>Bias (</w:t>
            </w:r>
            <m:oMath>
              <m:r>
                <w:rPr>
                  <w:rFonts w:ascii="Cambria Math" w:hAnsi="Cambria Math"/>
                </w:rPr>
                <m:t>b</m:t>
              </m:r>
            </m:oMath>
            <w:r w:rsidRPr="00155371">
              <w:t>)</w:t>
            </w:r>
          </w:p>
        </w:tc>
        <w:tc>
          <w:tcPr>
            <w:tcW w:w="0" w:type="auto"/>
            <w:vAlign w:val="center"/>
            <w:hideMark/>
          </w:tcPr>
          <w:p w14:paraId="0012F936" w14:textId="77777777" w:rsidR="00155371" w:rsidRPr="00155371" w:rsidRDefault="00155371" w:rsidP="00155371">
            <w:r w:rsidRPr="00155371">
              <w:t>−0.5</w:t>
            </w:r>
          </w:p>
        </w:tc>
      </w:tr>
    </w:tbl>
    <w:p w14:paraId="5C24F0CD" w14:textId="77777777" w:rsidR="00155371" w:rsidRPr="00155371" w:rsidRDefault="00155371" w:rsidP="00155371">
      <w:pPr>
        <w:rPr>
          <w:b/>
          <w:bCs/>
        </w:rPr>
      </w:pPr>
      <w:r w:rsidRPr="00155371">
        <w:rPr>
          <w:b/>
          <w:bCs/>
        </w:rPr>
        <w:t>3. Application of Knowledge – Step-by-Step Calculation</w:t>
      </w:r>
    </w:p>
    <w:p w14:paraId="1036CBE8" w14:textId="77777777" w:rsidR="00155371" w:rsidRPr="00155371" w:rsidRDefault="00155371" w:rsidP="00155371">
      <w:r w:rsidRPr="00155371">
        <w:t>Step 1: Calculate the net input.</w:t>
      </w:r>
    </w:p>
    <w:p w14:paraId="2139382F" w14:textId="7B4E6660" w:rsidR="00155371" w:rsidRPr="00155371" w:rsidRDefault="00155371" w:rsidP="00155371">
      <m:oMathPara>
        <m:oMath>
          <m: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1</m:t>
                  </m:r>
                </m:sub>
              </m:sSub>
              <m:sSub>
                <m:sSubPr>
                  <m:ctrlPr>
                    <w:rPr>
                      <w:rFonts w:ascii="Cambria Math" w:hAnsi="Cambria Math"/>
                    </w:rPr>
                  </m:ctrlPr>
                </m:sSubPr>
                <m:e>
                  <m:r>
                    <w:rPr>
                      <w:rFonts w:ascii="Cambria Math" w:hAnsi="Cambria Math"/>
                    </w:rPr>
                    <m:t>w</m:t>
                  </m:r>
                </m:e>
                <m:sub>
                  <m:r>
                    <w:rPr>
                      <w:rFonts w:ascii="Cambria Math" w:hAnsi="Cambria Math"/>
                    </w:rPr>
                    <m:t>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2</m:t>
                  </m:r>
                </m:sub>
              </m:sSub>
              <m:sSub>
                <m:sSubPr>
                  <m:ctrlPr>
                    <w:rPr>
                      <w:rFonts w:ascii="Cambria Math" w:hAnsi="Cambria Math"/>
                    </w:rPr>
                  </m:ctrlPr>
                </m:sSubPr>
                <m:e>
                  <m:r>
                    <w:rPr>
                      <w:rFonts w:ascii="Cambria Math" w:hAnsi="Cambria Math"/>
                    </w:rPr>
                    <m:t>w</m:t>
                  </m:r>
                </m:e>
                <m:sub>
                  <m:r>
                    <w:rPr>
                      <w:rFonts w:ascii="Cambria Math" w:hAnsi="Cambria Math"/>
                    </w:rPr>
                    <m:t>2</m:t>
                  </m:r>
                </m:sub>
              </m:sSub>
            </m:e>
          </m:d>
          <m:r>
            <w:rPr>
              <w:rFonts w:ascii="Cambria Math" w:hAnsi="Cambria Math"/>
            </w:rPr>
            <m:t>+b</m:t>
          </m:r>
          <m:r>
            <w:rPr>
              <w:i/>
            </w:rPr>
            <w:br/>
          </m:r>
        </m:oMath>
      </m:oMathPara>
    </w:p>
    <w:p w14:paraId="2B2D1FB1" w14:textId="77777777" w:rsidR="00155371" w:rsidRPr="00155371" w:rsidRDefault="00155371" w:rsidP="00155371">
      <w:r w:rsidRPr="00155371">
        <w:t>Substitute the given values:</w:t>
      </w:r>
    </w:p>
    <w:p w14:paraId="7D25A11D" w14:textId="62B404BF" w:rsidR="00155371" w:rsidRPr="00155371" w:rsidRDefault="00155371" w:rsidP="00155371">
      <m:oMathPara>
        <m:oMath>
          <m:r>
            <w:rPr>
              <w:rFonts w:ascii="Cambria Math" w:hAnsi="Cambria Math"/>
            </w:rPr>
            <m:t>z=</m:t>
          </m:r>
          <m:d>
            <m:dPr>
              <m:ctrlPr>
                <w:rPr>
                  <w:rFonts w:ascii="Cambria Math" w:hAnsi="Cambria Math"/>
                </w:rPr>
              </m:ctrlPr>
            </m:dPr>
            <m:e>
              <m:r>
                <w:rPr>
                  <w:rFonts w:ascii="Cambria Math" w:hAnsi="Cambria Math"/>
                </w:rPr>
                <m:t>2×0.6</m:t>
              </m:r>
            </m:e>
          </m:d>
          <m:r>
            <w:rPr>
              <w:rFonts w:ascii="Cambria Math" w:hAnsi="Cambria Math"/>
            </w:rPr>
            <m:t>+</m:t>
          </m:r>
          <m:d>
            <m:dPr>
              <m:ctrlPr>
                <w:rPr>
                  <w:rFonts w:ascii="Cambria Math" w:hAnsi="Cambria Math"/>
                </w:rPr>
              </m:ctrlPr>
            </m:dPr>
            <m:e>
              <m:r>
                <w:rPr>
                  <w:rFonts w:ascii="Cambria Math" w:hAnsi="Cambria Math"/>
                </w:rPr>
                <m:t>1×0.4</m:t>
              </m:r>
            </m:e>
          </m:d>
          <m:r>
            <w:rPr>
              <w:rFonts w:ascii="Cambria Math" w:hAnsi="Cambria Math"/>
            </w:rPr>
            <m:t>-0.5</m:t>
          </m:r>
          <m:r>
            <w:rPr>
              <w:i/>
            </w:rPr>
            <w:br/>
          </m:r>
        </m:oMath>
      </m:oMathPara>
    </w:p>
    <w:p w14:paraId="27A2D13E" w14:textId="1B7B4A94" w:rsidR="00155371" w:rsidRPr="00155371" w:rsidRDefault="00155371" w:rsidP="00155371">
      <m:oMathPara>
        <m:oMath>
          <m:r>
            <w:rPr>
              <w:rFonts w:ascii="Cambria Math" w:hAnsi="Cambria Math"/>
            </w:rPr>
            <m:t>z=1.2+0.4-0.5</m:t>
          </m:r>
          <m:r>
            <w:rPr>
              <w:i/>
            </w:rPr>
            <w:br/>
          </m:r>
        </m:oMath>
      </m:oMathPara>
    </w:p>
    <w:p w14:paraId="2C420D2B" w14:textId="6652EA1D" w:rsidR="00155371" w:rsidRPr="00155371" w:rsidRDefault="00155371" w:rsidP="00155371">
      <m:oMathPara>
        <m:oMath>
          <m:borderBox>
            <m:borderBoxPr>
              <m:ctrlPr>
                <w:rPr>
                  <w:rFonts w:ascii="Cambria Math" w:hAnsi="Cambria Math"/>
                </w:rPr>
              </m:ctrlPr>
            </m:borderBoxPr>
            <m:e>
              <m:r>
                <w:rPr>
                  <w:rFonts w:ascii="Cambria Math" w:hAnsi="Cambria Math"/>
                </w:rPr>
                <m:t>z=1.1</m:t>
              </m:r>
            </m:e>
          </m:borderBox>
          <m:r>
            <w:br/>
          </m:r>
        </m:oMath>
      </m:oMathPara>
    </w:p>
    <w:p w14:paraId="7CFFF5B2" w14:textId="77777777" w:rsidR="00155371" w:rsidRPr="00155371" w:rsidRDefault="00155371" w:rsidP="00155371">
      <w:r w:rsidRPr="00155371">
        <w:t>Step 2: Apply the step activation function.</w:t>
      </w:r>
    </w:p>
    <w:p w14:paraId="0281AE05" w14:textId="4DDF2D54" w:rsidR="00155371" w:rsidRPr="00155371" w:rsidRDefault="00155371" w:rsidP="00155371">
      <w:r w:rsidRPr="00155371">
        <w:t xml:space="preserve">Since the net input </w:t>
      </w:r>
      <m:oMath>
        <m:r>
          <w:rPr>
            <w:rFonts w:ascii="Cambria Math" w:hAnsi="Cambria Math"/>
          </w:rPr>
          <m:t>z=1.1</m:t>
        </m:r>
      </m:oMath>
      <w:r w:rsidRPr="00155371">
        <w:t>is greater than or equal to zero:</w:t>
      </w:r>
    </w:p>
    <w:p w14:paraId="43FDAF23" w14:textId="7D9DBAE9" w:rsidR="00155371" w:rsidRPr="00155371" w:rsidRDefault="00155371" w:rsidP="00155371">
      <m:oMathPara>
        <m:oMath>
          <m:r>
            <w:rPr>
              <w:rFonts w:ascii="Cambria Math" w:hAnsi="Cambria Math"/>
            </w:rPr>
            <m:t>f</m:t>
          </m:r>
          <m:d>
            <m:dPr>
              <m:ctrlPr>
                <w:rPr>
                  <w:rFonts w:ascii="Cambria Math" w:hAnsi="Cambria Math"/>
                </w:rPr>
              </m:ctrlPr>
            </m:dPr>
            <m:e>
              <m:r>
                <w:rPr>
                  <w:rFonts w:ascii="Cambria Math" w:hAnsi="Cambria Math"/>
                </w:rPr>
                <m:t>1.1</m:t>
              </m:r>
            </m:e>
          </m:d>
          <m:r>
            <w:rPr>
              <w:rFonts w:ascii="Cambria Math" w:hAnsi="Cambria Math"/>
            </w:rPr>
            <m:t>=1</m:t>
          </m:r>
          <m:r>
            <w:rPr>
              <w:i/>
            </w:rPr>
            <w:br/>
          </m:r>
        </m:oMath>
      </m:oMathPara>
    </w:p>
    <w:p w14:paraId="7634A9D4" w14:textId="77777777" w:rsidR="00155371" w:rsidRPr="00155371" w:rsidRDefault="00155371" w:rsidP="00155371">
      <w:r w:rsidRPr="00155371">
        <w:t>Therefore, the final output is 1.</w:t>
      </w:r>
    </w:p>
    <w:p w14:paraId="5D64323C" w14:textId="77777777" w:rsidR="00155371" w:rsidRPr="00155371" w:rsidRDefault="00155371" w:rsidP="00155371">
      <w:pPr>
        <w:rPr>
          <w:b/>
          <w:bCs/>
        </w:rPr>
      </w:pPr>
      <w:r w:rsidRPr="00155371">
        <w:rPr>
          <w:b/>
          <w:bCs/>
        </w:rPr>
        <w:t>4. Completeness of Response – Final Result</w:t>
      </w:r>
    </w:p>
    <w:p w14:paraId="67E80A53" w14:textId="77777777" w:rsidR="00155371" w:rsidRPr="00155371" w:rsidRDefault="00155371" w:rsidP="00155371">
      <w:pPr>
        <w:rPr>
          <w:b/>
          <w:bCs/>
        </w:rPr>
      </w:pPr>
      <w:r w:rsidRPr="00155371">
        <w:rPr>
          <w:b/>
          <w:bCs/>
        </w:rPr>
        <w:t>PASS</w:t>
      </w:r>
    </w:p>
    <w:p w14:paraId="4BE10CE2" w14:textId="77777777" w:rsidR="00155371" w:rsidRPr="00155371" w:rsidRDefault="00155371" w:rsidP="00155371">
      <w:r w:rsidRPr="00155371">
        <w:t>Perceptron classification result</w:t>
      </w:r>
    </w:p>
    <w:p w14:paraId="13B8282D" w14:textId="77777777" w:rsidR="00155371" w:rsidRPr="00155371" w:rsidRDefault="00155371" w:rsidP="00155371">
      <w:r w:rsidRPr="00155371">
        <w:t>Net input</w:t>
      </w:r>
    </w:p>
    <w:p w14:paraId="1AE9F34F" w14:textId="77777777" w:rsidR="00155371" w:rsidRPr="00155371" w:rsidRDefault="00155371" w:rsidP="00155371">
      <w:r w:rsidRPr="00155371">
        <w:t>1.1</w:t>
      </w:r>
    </w:p>
    <w:p w14:paraId="1C27D094" w14:textId="77777777" w:rsidR="00155371" w:rsidRPr="00155371" w:rsidRDefault="00155371" w:rsidP="00155371">
      <w:r w:rsidRPr="00155371">
        <w:t>Activation output</w:t>
      </w:r>
    </w:p>
    <w:p w14:paraId="3E797E0E" w14:textId="77777777" w:rsidR="00155371" w:rsidRPr="00155371" w:rsidRDefault="00155371" w:rsidP="00155371">
      <w:r w:rsidRPr="00155371">
        <w:t>1</w:t>
      </w:r>
    </w:p>
    <w:p w14:paraId="55E5B314" w14:textId="77777777" w:rsidR="00155371" w:rsidRPr="00155371" w:rsidRDefault="00155371" w:rsidP="00155371">
      <w:r w:rsidRPr="00155371">
        <w:t>Final classification</w:t>
      </w:r>
    </w:p>
    <w:p w14:paraId="6813F7DB" w14:textId="77777777" w:rsidR="00155371" w:rsidRPr="00155371" w:rsidRDefault="00155371" w:rsidP="00155371">
      <w:r w:rsidRPr="00155371">
        <w:t>Pass</w:t>
      </w:r>
    </w:p>
    <w:p w14:paraId="6118747C" w14:textId="77777777" w:rsidR="00155371" w:rsidRPr="00155371" w:rsidRDefault="00155371" w:rsidP="00155371">
      <w:pPr>
        <w:rPr>
          <w:b/>
          <w:bCs/>
        </w:rPr>
      </w:pPr>
      <w:r w:rsidRPr="00155371">
        <w:rPr>
          <w:b/>
          <w:bCs/>
        </w:rPr>
        <w:t>5. Clarity and Presentation – Conclusion</w:t>
      </w:r>
    </w:p>
    <w:p w14:paraId="0239906B" w14:textId="77777777" w:rsidR="00155371" w:rsidRDefault="00155371" w:rsidP="00155371">
      <w:r w:rsidRPr="00155371">
        <w:t>The perceptron calculates a net input of 1.1 using the student's study hours, attendance, weights, and bias. Since the net input is positive, the step activation function produces an output of 1. Therefore, according to the given perceptron model, the student is classified as Pass.</w:t>
      </w:r>
    </w:p>
    <w:p w14:paraId="6BC4860C" w14:textId="6D577BE8" w:rsidR="00155371" w:rsidRDefault="00155371" w:rsidP="00155371">
      <w:r>
        <w:pict w14:anchorId="503975BB">
          <v:rect id="_x0000_i1037" style="width:0;height:1.5pt" o:hralign="center" o:hrstd="t" o:hr="t" fillcolor="#a0a0a0" stroked="f"/>
        </w:pict>
      </w:r>
    </w:p>
    <w:p w14:paraId="7D9214E0" w14:textId="77777777" w:rsidR="00155371" w:rsidRDefault="00155371" w:rsidP="00155371"/>
    <w:p w14:paraId="77B7023A" w14:textId="77777777" w:rsidR="00155371" w:rsidRPr="00155371" w:rsidRDefault="00155371" w:rsidP="00155371">
      <w:pPr>
        <w:rPr>
          <w:b/>
          <w:bCs/>
        </w:rPr>
      </w:pPr>
      <w:r w:rsidRPr="00155371">
        <w:rPr>
          <w:b/>
          <w:bCs/>
        </w:rPr>
        <w:t>2. Backpropagation Learning Rule – Weight Update Calculation</w:t>
      </w:r>
    </w:p>
    <w:p w14:paraId="42DD74B7" w14:textId="77777777" w:rsidR="00155371" w:rsidRPr="00155371" w:rsidRDefault="00155371" w:rsidP="00155371">
      <w:pPr>
        <w:rPr>
          <w:b/>
          <w:bCs/>
        </w:rPr>
      </w:pPr>
      <w:r w:rsidRPr="00155371">
        <w:rPr>
          <w:b/>
          <w:bCs/>
        </w:rPr>
        <w:t>1. Conceptual Understanding</w:t>
      </w:r>
    </w:p>
    <w:p w14:paraId="44D35DE2" w14:textId="77777777" w:rsidR="00155371" w:rsidRPr="00155371" w:rsidRDefault="00155371" w:rsidP="00155371">
      <w:r w:rsidRPr="00155371">
        <w:t>Backpropagation is a learning algorithm used in neural networks to reduce the difference between the actual output and the target output by adjusting the weights.</w:t>
      </w:r>
    </w:p>
    <w:p w14:paraId="7BC572ED" w14:textId="77777777" w:rsidR="00155371" w:rsidRPr="00155371" w:rsidRDefault="00155371" w:rsidP="00155371">
      <w:r w:rsidRPr="00155371">
        <w:t>The delta rule updates the weight based on the learning rate, input value, and output error.</w:t>
      </w:r>
    </w:p>
    <w:p w14:paraId="60D6E768" w14:textId="77777777" w:rsidR="00155371" w:rsidRPr="00155371" w:rsidRDefault="00155371" w:rsidP="00155371">
      <w:r w:rsidRPr="00155371">
        <w:t>The formulas are:</w:t>
      </w:r>
    </w:p>
    <w:p w14:paraId="2F785D9E" w14:textId="77777777" w:rsidR="00155371" w:rsidRPr="00155371" w:rsidRDefault="00155371" w:rsidP="00155371">
      <w:r w:rsidRPr="00155371">
        <w:t>Output error:</w:t>
      </w:r>
    </w:p>
    <w:p w14:paraId="37AC5243" w14:textId="71D0F190" w:rsidR="00155371" w:rsidRPr="00155371" w:rsidRDefault="00155371" w:rsidP="00155371">
      <m:oMathPara>
        <m:oMath>
          <m:r>
            <w:rPr>
              <w:rFonts w:ascii="Cambria Math" w:hAnsi="Cambria Math"/>
            </w:rPr>
            <m:t>e=</m:t>
          </m:r>
          <m:r>
            <m:rPr>
              <m:nor/>
            </m:rPr>
            <m:t>Target Output</m:t>
          </m:r>
          <m:r>
            <w:rPr>
              <w:rFonts w:ascii="Cambria Math" w:hAnsi="Cambria Math"/>
            </w:rPr>
            <m:t>-</m:t>
          </m:r>
          <m:r>
            <m:rPr>
              <m:nor/>
            </m:rPr>
            <m:t>Actual Output</m:t>
          </m:r>
          <m:r>
            <w:br/>
          </m:r>
        </m:oMath>
      </m:oMathPara>
    </w:p>
    <w:p w14:paraId="68DCA257" w14:textId="77777777" w:rsidR="00155371" w:rsidRPr="00155371" w:rsidRDefault="00155371" w:rsidP="00155371">
      <w:r w:rsidRPr="00155371">
        <w:t>Weight update:</w:t>
      </w:r>
    </w:p>
    <w:p w14:paraId="734CC0D0" w14:textId="5BB38F76" w:rsidR="00155371" w:rsidRPr="00155371" w:rsidRDefault="00155371" w:rsidP="00155371">
      <m:oMathPara>
        <m:oMath>
          <m:r>
            <m:rPr>
              <m:sty m:val="p"/>
            </m:rPr>
            <w:rPr>
              <w:rFonts w:ascii="Cambria Math" w:hAnsi="Cambria Math"/>
            </w:rPr>
            <m:t>Δ</m:t>
          </m:r>
          <m:r>
            <w:rPr>
              <w:rFonts w:ascii="Cambria Math" w:hAnsi="Cambria Math"/>
            </w:rPr>
            <m:t>w=η×e×x</m:t>
          </m:r>
          <m:r>
            <w:rPr>
              <w:i/>
            </w:rPr>
            <w:br/>
          </m:r>
        </m:oMath>
      </m:oMathPara>
    </w:p>
    <w:p w14:paraId="628DEA44" w14:textId="77777777" w:rsidR="00155371" w:rsidRPr="00155371" w:rsidRDefault="00155371" w:rsidP="00155371">
      <w:r w:rsidRPr="00155371">
        <w:t>New weight:</w:t>
      </w:r>
    </w:p>
    <w:p w14:paraId="79611289" w14:textId="6C1A681D" w:rsidR="00155371" w:rsidRPr="00155371" w:rsidRDefault="00155371" w:rsidP="00155371">
      <m:oMathPara>
        <m:oMath>
          <m:sSub>
            <m:sSubPr>
              <m:ctrlPr>
                <w:rPr>
                  <w:rFonts w:ascii="Cambria Math" w:hAnsi="Cambria Math"/>
                </w:rPr>
              </m:ctrlPr>
            </m:sSubPr>
            <m:e>
              <m:r>
                <w:rPr>
                  <w:rFonts w:ascii="Cambria Math" w:hAnsi="Cambria Math"/>
                </w:rPr>
                <m:t>w</m:t>
              </m:r>
            </m:e>
            <m:sub>
              <m:r>
                <m:rPr>
                  <m:nor/>
                </m:rPr>
                <m:t>new</m:t>
              </m:r>
            </m:sub>
          </m:sSub>
          <m:r>
            <w:rPr>
              <w:rFonts w:ascii="Cambria Math" w:hAnsi="Cambria Math"/>
            </w:rPr>
            <m:t>=</m:t>
          </m:r>
          <m:sSub>
            <m:sSubPr>
              <m:ctrlPr>
                <w:rPr>
                  <w:rFonts w:ascii="Cambria Math" w:hAnsi="Cambria Math"/>
                </w:rPr>
              </m:ctrlPr>
            </m:sSubPr>
            <m:e>
              <m:r>
                <w:rPr>
                  <w:rFonts w:ascii="Cambria Math" w:hAnsi="Cambria Math"/>
                </w:rPr>
                <m:t>w</m:t>
              </m:r>
            </m:e>
            <m:sub>
              <m:r>
                <m:rPr>
                  <m:nor/>
                </m:rPr>
                <m:t>old</m:t>
              </m:r>
            </m:sub>
          </m:sSub>
          <m:r>
            <w:rPr>
              <w:rFonts w:ascii="Cambria Math" w:hAnsi="Cambria Math"/>
            </w:rPr>
            <m:t>+</m:t>
          </m:r>
          <m:r>
            <m:rPr>
              <m:sty m:val="p"/>
            </m:rPr>
            <w:rPr>
              <w:rFonts w:ascii="Cambria Math" w:hAnsi="Cambria Math"/>
            </w:rPr>
            <m:t>Δ</m:t>
          </m:r>
          <m:r>
            <w:rPr>
              <w:rFonts w:ascii="Cambria Math" w:hAnsi="Cambria Math"/>
            </w:rPr>
            <m:t>w</m:t>
          </m:r>
          <m:r>
            <w:rPr>
              <w:i/>
            </w:rPr>
            <w:br/>
          </m:r>
        </m:oMath>
      </m:oMathPara>
    </w:p>
    <w:p w14:paraId="1C10F7D3" w14:textId="77777777" w:rsidR="00155371" w:rsidRPr="00155371" w:rsidRDefault="00155371" w:rsidP="00155371">
      <w:pPr>
        <w:rPr>
          <w:b/>
          <w:bCs/>
        </w:rPr>
      </w:pPr>
      <w:r w:rsidRPr="00155371">
        <w:rPr>
          <w:b/>
          <w:bCs/>
        </w:rPr>
        <w:t>2. Accuracy of Answer – Given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3"/>
        <w:gridCol w:w="585"/>
      </w:tblGrid>
      <w:tr w:rsidR="00155371" w:rsidRPr="00155371" w14:paraId="124B9A7B" w14:textId="77777777">
        <w:trPr>
          <w:tblCellSpacing w:w="15" w:type="dxa"/>
        </w:trPr>
        <w:tc>
          <w:tcPr>
            <w:tcW w:w="0" w:type="auto"/>
            <w:vAlign w:val="center"/>
            <w:hideMark/>
          </w:tcPr>
          <w:p w14:paraId="52001C6A" w14:textId="77777777" w:rsidR="00155371" w:rsidRPr="00155371" w:rsidRDefault="00155371" w:rsidP="00155371">
            <w:pPr>
              <w:rPr>
                <w:b/>
                <w:bCs/>
              </w:rPr>
            </w:pPr>
            <w:r w:rsidRPr="00155371">
              <w:rPr>
                <w:b/>
                <w:bCs/>
              </w:rPr>
              <w:t>Parameter</w:t>
            </w:r>
          </w:p>
        </w:tc>
        <w:tc>
          <w:tcPr>
            <w:tcW w:w="0" w:type="auto"/>
            <w:vAlign w:val="center"/>
            <w:hideMark/>
          </w:tcPr>
          <w:p w14:paraId="694EE247" w14:textId="77777777" w:rsidR="00155371" w:rsidRPr="00155371" w:rsidRDefault="00155371" w:rsidP="00155371">
            <w:pPr>
              <w:rPr>
                <w:b/>
                <w:bCs/>
              </w:rPr>
            </w:pPr>
            <w:r w:rsidRPr="00155371">
              <w:rPr>
                <w:b/>
                <w:bCs/>
              </w:rPr>
              <w:t>Value</w:t>
            </w:r>
          </w:p>
        </w:tc>
      </w:tr>
      <w:tr w:rsidR="00155371" w:rsidRPr="00155371" w14:paraId="4FF7A98B" w14:textId="77777777">
        <w:trPr>
          <w:tblCellSpacing w:w="15" w:type="dxa"/>
        </w:trPr>
        <w:tc>
          <w:tcPr>
            <w:tcW w:w="0" w:type="auto"/>
            <w:vAlign w:val="center"/>
            <w:hideMark/>
          </w:tcPr>
          <w:p w14:paraId="79722E9B" w14:textId="77CDE9A6" w:rsidR="00155371" w:rsidRPr="00155371" w:rsidRDefault="00155371" w:rsidP="00155371">
            <w:r w:rsidRPr="00155371">
              <w:t>Initial weight (</w:t>
            </w:r>
            <m:oMath>
              <m:r>
                <w:rPr>
                  <w:rFonts w:ascii="Cambria Math" w:hAnsi="Cambria Math"/>
                </w:rPr>
                <m:t>w</m:t>
              </m:r>
            </m:oMath>
            <w:r w:rsidRPr="00155371">
              <w:t>)</w:t>
            </w:r>
          </w:p>
        </w:tc>
        <w:tc>
          <w:tcPr>
            <w:tcW w:w="0" w:type="auto"/>
            <w:vAlign w:val="center"/>
            <w:hideMark/>
          </w:tcPr>
          <w:p w14:paraId="2C72ECEA" w14:textId="77777777" w:rsidR="00155371" w:rsidRPr="00155371" w:rsidRDefault="00155371" w:rsidP="00155371">
            <w:r w:rsidRPr="00155371">
              <w:t>0.5</w:t>
            </w:r>
          </w:p>
        </w:tc>
      </w:tr>
      <w:tr w:rsidR="00155371" w:rsidRPr="00155371" w14:paraId="07F34D37" w14:textId="77777777">
        <w:trPr>
          <w:tblCellSpacing w:w="15" w:type="dxa"/>
        </w:trPr>
        <w:tc>
          <w:tcPr>
            <w:tcW w:w="0" w:type="auto"/>
            <w:vAlign w:val="center"/>
            <w:hideMark/>
          </w:tcPr>
          <w:p w14:paraId="6B301FD9" w14:textId="0471B6F0" w:rsidR="00155371" w:rsidRPr="00155371" w:rsidRDefault="00155371" w:rsidP="00155371">
            <w:r w:rsidRPr="00155371">
              <w:t>Learning rate (</w:t>
            </w:r>
            <m:oMath>
              <m:r>
                <w:rPr>
                  <w:rFonts w:ascii="Cambria Math" w:hAnsi="Cambria Math"/>
                </w:rPr>
                <m:t>η</m:t>
              </m:r>
            </m:oMath>
            <w:r w:rsidRPr="00155371">
              <w:t>)</w:t>
            </w:r>
          </w:p>
        </w:tc>
        <w:tc>
          <w:tcPr>
            <w:tcW w:w="0" w:type="auto"/>
            <w:vAlign w:val="center"/>
            <w:hideMark/>
          </w:tcPr>
          <w:p w14:paraId="3042A651" w14:textId="77777777" w:rsidR="00155371" w:rsidRPr="00155371" w:rsidRDefault="00155371" w:rsidP="00155371">
            <w:r w:rsidRPr="00155371">
              <w:t>0.1</w:t>
            </w:r>
          </w:p>
        </w:tc>
      </w:tr>
      <w:tr w:rsidR="00155371" w:rsidRPr="00155371" w14:paraId="1F86F934" w14:textId="77777777">
        <w:trPr>
          <w:tblCellSpacing w:w="15" w:type="dxa"/>
        </w:trPr>
        <w:tc>
          <w:tcPr>
            <w:tcW w:w="0" w:type="auto"/>
            <w:vAlign w:val="center"/>
            <w:hideMark/>
          </w:tcPr>
          <w:p w14:paraId="1BE5FE04" w14:textId="72427612" w:rsidR="00155371" w:rsidRPr="00155371" w:rsidRDefault="00155371" w:rsidP="00155371">
            <w:r w:rsidRPr="00155371">
              <w:t>Input value (</w:t>
            </w:r>
            <m:oMath>
              <m:r>
                <w:rPr>
                  <w:rFonts w:ascii="Cambria Math" w:hAnsi="Cambria Math"/>
                </w:rPr>
                <m:t>x</m:t>
              </m:r>
            </m:oMath>
            <w:r w:rsidRPr="00155371">
              <w:t>)</w:t>
            </w:r>
          </w:p>
        </w:tc>
        <w:tc>
          <w:tcPr>
            <w:tcW w:w="0" w:type="auto"/>
            <w:vAlign w:val="center"/>
            <w:hideMark/>
          </w:tcPr>
          <w:p w14:paraId="614E9A6C" w14:textId="77777777" w:rsidR="00155371" w:rsidRPr="00155371" w:rsidRDefault="00155371" w:rsidP="00155371">
            <w:r w:rsidRPr="00155371">
              <w:t>2</w:t>
            </w:r>
          </w:p>
        </w:tc>
      </w:tr>
      <w:tr w:rsidR="00155371" w:rsidRPr="00155371" w14:paraId="6A2C25E6" w14:textId="77777777">
        <w:trPr>
          <w:tblCellSpacing w:w="15" w:type="dxa"/>
        </w:trPr>
        <w:tc>
          <w:tcPr>
            <w:tcW w:w="0" w:type="auto"/>
            <w:vAlign w:val="center"/>
            <w:hideMark/>
          </w:tcPr>
          <w:p w14:paraId="1812FCCF" w14:textId="77777777" w:rsidR="00155371" w:rsidRPr="00155371" w:rsidRDefault="00155371" w:rsidP="00155371">
            <w:r w:rsidRPr="00155371">
              <w:t>Actual output</w:t>
            </w:r>
          </w:p>
        </w:tc>
        <w:tc>
          <w:tcPr>
            <w:tcW w:w="0" w:type="auto"/>
            <w:vAlign w:val="center"/>
            <w:hideMark/>
          </w:tcPr>
          <w:p w14:paraId="2B795E87" w14:textId="77777777" w:rsidR="00155371" w:rsidRPr="00155371" w:rsidRDefault="00155371" w:rsidP="00155371">
            <w:r w:rsidRPr="00155371">
              <w:t>0.6</w:t>
            </w:r>
          </w:p>
        </w:tc>
      </w:tr>
      <w:tr w:rsidR="00155371" w:rsidRPr="00155371" w14:paraId="7BD9393C" w14:textId="77777777">
        <w:trPr>
          <w:tblCellSpacing w:w="15" w:type="dxa"/>
        </w:trPr>
        <w:tc>
          <w:tcPr>
            <w:tcW w:w="0" w:type="auto"/>
            <w:vAlign w:val="center"/>
            <w:hideMark/>
          </w:tcPr>
          <w:p w14:paraId="3AB6E5FC" w14:textId="77777777" w:rsidR="00155371" w:rsidRPr="00155371" w:rsidRDefault="00155371" w:rsidP="00155371">
            <w:r w:rsidRPr="00155371">
              <w:t>Target output</w:t>
            </w:r>
          </w:p>
        </w:tc>
        <w:tc>
          <w:tcPr>
            <w:tcW w:w="0" w:type="auto"/>
            <w:vAlign w:val="center"/>
            <w:hideMark/>
          </w:tcPr>
          <w:p w14:paraId="15A1D0F0" w14:textId="77777777" w:rsidR="00155371" w:rsidRPr="00155371" w:rsidRDefault="00155371" w:rsidP="00155371">
            <w:r w:rsidRPr="00155371">
              <w:t>1</w:t>
            </w:r>
          </w:p>
        </w:tc>
      </w:tr>
    </w:tbl>
    <w:p w14:paraId="5775BFE3" w14:textId="77777777" w:rsidR="00155371" w:rsidRPr="00155371" w:rsidRDefault="00155371" w:rsidP="00155371">
      <w:pPr>
        <w:rPr>
          <w:b/>
          <w:bCs/>
        </w:rPr>
      </w:pPr>
      <w:r w:rsidRPr="00155371">
        <w:rPr>
          <w:b/>
          <w:bCs/>
        </w:rPr>
        <w:t>3. Application of Knowledge – Step-by-Step Calculation</w:t>
      </w:r>
    </w:p>
    <w:p w14:paraId="5B4F4280" w14:textId="77777777" w:rsidR="00155371" w:rsidRPr="00155371" w:rsidRDefault="00155371" w:rsidP="00155371">
      <w:r w:rsidRPr="00155371">
        <w:t>Step 1: Calculate the output error.</w:t>
      </w:r>
    </w:p>
    <w:p w14:paraId="0AB71CF1" w14:textId="3DDEBF19" w:rsidR="00155371" w:rsidRPr="00155371" w:rsidRDefault="00155371" w:rsidP="00155371">
      <m:oMathPara>
        <m:oMath>
          <m:r>
            <w:rPr>
              <w:rFonts w:ascii="Cambria Math" w:hAnsi="Cambria Math"/>
            </w:rPr>
            <m:t>e=</m:t>
          </m:r>
          <m:r>
            <m:rPr>
              <m:nor/>
            </m:rPr>
            <m:t>Target</m:t>
          </m:r>
          <m:r>
            <w:rPr>
              <w:rFonts w:ascii="Cambria Math" w:hAnsi="Cambria Math"/>
            </w:rPr>
            <m:t>-</m:t>
          </m:r>
          <m:r>
            <m:rPr>
              <m:nor/>
            </m:rPr>
            <m:t>Actual</m:t>
          </m:r>
          <m:r>
            <w:br/>
          </m:r>
        </m:oMath>
      </m:oMathPara>
    </w:p>
    <w:p w14:paraId="2DDE075E" w14:textId="209C59F1" w:rsidR="00155371" w:rsidRPr="00155371" w:rsidRDefault="00155371" w:rsidP="00155371">
      <m:oMathPara>
        <m:oMath>
          <m:r>
            <w:rPr>
              <w:rFonts w:ascii="Cambria Math" w:hAnsi="Cambria Math"/>
            </w:rPr>
            <m:t>e=1-0.6</m:t>
          </m:r>
          <m:r>
            <w:rPr>
              <w:i/>
            </w:rPr>
            <w:br/>
          </m:r>
        </m:oMath>
      </m:oMathPara>
    </w:p>
    <w:p w14:paraId="39CD755E" w14:textId="34FEA810" w:rsidR="00155371" w:rsidRPr="00155371" w:rsidRDefault="00155371" w:rsidP="00155371">
      <m:oMathPara>
        <m:oMath>
          <m:borderBox>
            <m:borderBoxPr>
              <m:ctrlPr>
                <w:rPr>
                  <w:rFonts w:ascii="Cambria Math" w:hAnsi="Cambria Math"/>
                </w:rPr>
              </m:ctrlPr>
            </m:borderBoxPr>
            <m:e>
              <m:r>
                <w:rPr>
                  <w:rFonts w:ascii="Cambria Math" w:hAnsi="Cambria Math"/>
                </w:rPr>
                <m:t>e=0.4</m:t>
              </m:r>
            </m:e>
          </m:borderBox>
          <m:r>
            <w:br/>
          </m:r>
        </m:oMath>
      </m:oMathPara>
    </w:p>
    <w:p w14:paraId="1A1C7749" w14:textId="77777777" w:rsidR="00155371" w:rsidRPr="00155371" w:rsidRDefault="00155371" w:rsidP="00155371">
      <w:r w:rsidRPr="00155371">
        <w:t>Step 2: Calculate the weight update using the delta rule.</w:t>
      </w:r>
    </w:p>
    <w:p w14:paraId="5118E0B8" w14:textId="6B871469" w:rsidR="00155371" w:rsidRPr="00155371" w:rsidRDefault="00155371" w:rsidP="00155371">
      <m:oMathPara>
        <m:oMath>
          <m:r>
            <m:rPr>
              <m:sty m:val="p"/>
            </m:rPr>
            <w:rPr>
              <w:rFonts w:ascii="Cambria Math" w:hAnsi="Cambria Math"/>
            </w:rPr>
            <m:t>Δ</m:t>
          </m:r>
          <m:r>
            <w:rPr>
              <w:rFonts w:ascii="Cambria Math" w:hAnsi="Cambria Math"/>
            </w:rPr>
            <m:t>w=η×e×x</m:t>
          </m:r>
          <m:r>
            <w:rPr>
              <w:i/>
            </w:rPr>
            <w:br/>
          </m:r>
        </m:oMath>
      </m:oMathPara>
    </w:p>
    <w:p w14:paraId="4271CB56" w14:textId="77777777" w:rsidR="00155371" w:rsidRPr="00155371" w:rsidRDefault="00155371" w:rsidP="00155371">
      <w:r w:rsidRPr="00155371">
        <w:t>Substituting the values:</w:t>
      </w:r>
    </w:p>
    <w:p w14:paraId="22926993" w14:textId="71348D05" w:rsidR="00155371" w:rsidRPr="00155371" w:rsidRDefault="00155371" w:rsidP="00155371">
      <m:oMathPara>
        <m:oMath>
          <m:r>
            <m:rPr>
              <m:sty m:val="p"/>
            </m:rPr>
            <w:rPr>
              <w:rFonts w:ascii="Cambria Math" w:hAnsi="Cambria Math"/>
            </w:rPr>
            <m:t>Δ</m:t>
          </m:r>
          <m:r>
            <w:rPr>
              <w:rFonts w:ascii="Cambria Math" w:hAnsi="Cambria Math"/>
            </w:rPr>
            <m:t>w=0.1×0.4×2</m:t>
          </m:r>
          <m:r>
            <w:rPr>
              <w:i/>
            </w:rPr>
            <w:br/>
          </m:r>
        </m:oMath>
      </m:oMathPara>
    </w:p>
    <w:p w14:paraId="65E9033E" w14:textId="5FD2D667" w:rsidR="00155371" w:rsidRPr="00155371" w:rsidRDefault="00155371" w:rsidP="00155371">
      <m:oMathPara>
        <m:oMath>
          <m:borderBox>
            <m:borderBoxPr>
              <m:ctrlPr>
                <w:rPr>
                  <w:rFonts w:ascii="Cambria Math" w:hAnsi="Cambria Math"/>
                </w:rPr>
              </m:ctrlPr>
            </m:borderBoxPr>
            <m:e>
              <m:r>
                <m:rPr>
                  <m:sty m:val="p"/>
                </m:rPr>
                <w:rPr>
                  <w:rFonts w:ascii="Cambria Math" w:hAnsi="Cambria Math"/>
                </w:rPr>
                <m:t>Δ</m:t>
              </m:r>
              <m:r>
                <w:rPr>
                  <w:rFonts w:ascii="Cambria Math" w:hAnsi="Cambria Math"/>
                </w:rPr>
                <m:t>w=0.08</m:t>
              </m:r>
            </m:e>
          </m:borderBox>
          <m:r>
            <w:br/>
          </m:r>
        </m:oMath>
      </m:oMathPara>
    </w:p>
    <w:p w14:paraId="372E4F5F" w14:textId="77777777" w:rsidR="00155371" w:rsidRPr="00155371" w:rsidRDefault="00155371" w:rsidP="00155371">
      <w:r w:rsidRPr="00155371">
        <w:t>Step 3: Calculate the new updated weight.</w:t>
      </w:r>
    </w:p>
    <w:p w14:paraId="06A7ADEE" w14:textId="660E2985" w:rsidR="00155371" w:rsidRPr="00155371" w:rsidRDefault="00155371" w:rsidP="00155371">
      <m:oMathPara>
        <m:oMath>
          <m:sSub>
            <m:sSubPr>
              <m:ctrlPr>
                <w:rPr>
                  <w:rFonts w:ascii="Cambria Math" w:hAnsi="Cambria Math"/>
                </w:rPr>
              </m:ctrlPr>
            </m:sSubPr>
            <m:e>
              <m:r>
                <w:rPr>
                  <w:rFonts w:ascii="Cambria Math" w:hAnsi="Cambria Math"/>
                </w:rPr>
                <m:t>w</m:t>
              </m:r>
            </m:e>
            <m:sub>
              <m:r>
                <m:rPr>
                  <m:nor/>
                </m:rPr>
                <m:t>new</m:t>
              </m:r>
            </m:sub>
          </m:sSub>
          <m:r>
            <w:rPr>
              <w:rFonts w:ascii="Cambria Math" w:hAnsi="Cambria Math"/>
            </w:rPr>
            <m:t>=</m:t>
          </m:r>
          <m:sSub>
            <m:sSubPr>
              <m:ctrlPr>
                <w:rPr>
                  <w:rFonts w:ascii="Cambria Math" w:hAnsi="Cambria Math"/>
                </w:rPr>
              </m:ctrlPr>
            </m:sSubPr>
            <m:e>
              <m:r>
                <w:rPr>
                  <w:rFonts w:ascii="Cambria Math" w:hAnsi="Cambria Math"/>
                </w:rPr>
                <m:t>w</m:t>
              </m:r>
            </m:e>
            <m:sub>
              <m:r>
                <m:rPr>
                  <m:nor/>
                </m:rPr>
                <m:t>old</m:t>
              </m:r>
            </m:sub>
          </m:sSub>
          <m:r>
            <w:rPr>
              <w:rFonts w:ascii="Cambria Math" w:hAnsi="Cambria Math"/>
            </w:rPr>
            <m:t>+</m:t>
          </m:r>
          <m:r>
            <m:rPr>
              <m:sty m:val="p"/>
            </m:rPr>
            <w:rPr>
              <w:rFonts w:ascii="Cambria Math" w:hAnsi="Cambria Math"/>
            </w:rPr>
            <m:t>Δ</m:t>
          </m:r>
          <m:r>
            <w:rPr>
              <w:rFonts w:ascii="Cambria Math" w:hAnsi="Cambria Math"/>
            </w:rPr>
            <m:t>w</m:t>
          </m:r>
          <m:r>
            <w:rPr>
              <w:i/>
            </w:rPr>
            <w:br/>
          </m:r>
        </m:oMath>
      </m:oMathPara>
    </w:p>
    <w:p w14:paraId="69C842B3" w14:textId="4A4AEA5C" w:rsidR="00155371" w:rsidRPr="00155371" w:rsidRDefault="00155371" w:rsidP="00155371">
      <m:oMathPara>
        <m:oMath>
          <m:sSub>
            <m:sSubPr>
              <m:ctrlPr>
                <w:rPr>
                  <w:rFonts w:ascii="Cambria Math" w:hAnsi="Cambria Math"/>
                </w:rPr>
              </m:ctrlPr>
            </m:sSubPr>
            <m:e>
              <m:r>
                <w:rPr>
                  <w:rFonts w:ascii="Cambria Math" w:hAnsi="Cambria Math"/>
                </w:rPr>
                <m:t>w</m:t>
              </m:r>
            </m:e>
            <m:sub>
              <m:r>
                <m:rPr>
                  <m:nor/>
                </m:rPr>
                <m:t>new</m:t>
              </m:r>
            </m:sub>
          </m:sSub>
          <m:r>
            <w:rPr>
              <w:rFonts w:ascii="Cambria Math" w:hAnsi="Cambria Math"/>
            </w:rPr>
            <m:t>=0.5+0.08</m:t>
          </m:r>
          <m:r>
            <w:rPr>
              <w:i/>
            </w:rPr>
            <w:br/>
          </m:r>
        </m:oMath>
      </m:oMathPara>
    </w:p>
    <w:p w14:paraId="42B3B28E" w14:textId="4C6BE3CA" w:rsidR="00155371" w:rsidRPr="00155371" w:rsidRDefault="00155371" w:rsidP="00155371">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w</m:t>
                  </m:r>
                </m:e>
                <m:sub>
                  <m:r>
                    <m:rPr>
                      <m:nor/>
                    </m:rPr>
                    <m:t>new</m:t>
                  </m:r>
                </m:sub>
              </m:sSub>
              <m:r>
                <w:rPr>
                  <w:rFonts w:ascii="Cambria Math" w:hAnsi="Cambria Math"/>
                </w:rPr>
                <m:t>=0.58</m:t>
              </m:r>
            </m:e>
          </m:borderBox>
          <m:r>
            <w:br/>
          </m:r>
        </m:oMath>
      </m:oMathPara>
    </w:p>
    <w:p w14:paraId="02D5D026" w14:textId="77777777" w:rsidR="00155371" w:rsidRPr="00155371" w:rsidRDefault="00155371" w:rsidP="00155371">
      <w:pPr>
        <w:rPr>
          <w:b/>
          <w:bCs/>
        </w:rPr>
      </w:pPr>
      <w:r w:rsidRPr="00155371">
        <w:rPr>
          <w:b/>
          <w:bCs/>
        </w:rPr>
        <w:t>4. Completeness of Response – Final Results</w:t>
      </w:r>
    </w:p>
    <w:p w14:paraId="5F9EFE1F" w14:textId="77777777" w:rsidR="00155371" w:rsidRPr="00155371" w:rsidRDefault="00155371" w:rsidP="00155371">
      <w:r w:rsidRPr="00155371">
        <w:t>Output error</w:t>
      </w:r>
    </w:p>
    <w:p w14:paraId="7187CD91" w14:textId="77777777" w:rsidR="00155371" w:rsidRPr="00155371" w:rsidRDefault="00155371" w:rsidP="00155371">
      <w:pPr>
        <w:rPr>
          <w:b/>
          <w:bCs/>
        </w:rPr>
      </w:pPr>
      <w:r w:rsidRPr="00155371">
        <w:rPr>
          <w:b/>
          <w:bCs/>
        </w:rPr>
        <w:t>0.4</w:t>
      </w:r>
    </w:p>
    <w:p w14:paraId="01E63083" w14:textId="7154FFAB" w:rsidR="00155371" w:rsidRPr="00155371" w:rsidRDefault="00155371" w:rsidP="00155371">
      <w:r w:rsidRPr="00155371">
        <w:t>Weight update (</w:t>
      </w:r>
      <m:oMath>
        <m:r>
          <m:rPr>
            <m:sty m:val="p"/>
          </m:rPr>
          <w:rPr>
            <w:rFonts w:ascii="Cambria Math" w:hAnsi="Cambria Math"/>
          </w:rPr>
          <m:t>Δ</m:t>
        </m:r>
        <m:r>
          <w:rPr>
            <w:rFonts w:ascii="Cambria Math" w:hAnsi="Cambria Math"/>
          </w:rPr>
          <m:t>w</m:t>
        </m:r>
      </m:oMath>
      <w:r w:rsidRPr="00155371">
        <w:t>)</w:t>
      </w:r>
    </w:p>
    <w:p w14:paraId="76DFB660" w14:textId="77777777" w:rsidR="00155371" w:rsidRPr="00155371" w:rsidRDefault="00155371" w:rsidP="00155371">
      <w:pPr>
        <w:rPr>
          <w:b/>
          <w:bCs/>
        </w:rPr>
      </w:pPr>
      <w:r w:rsidRPr="00155371">
        <w:rPr>
          <w:b/>
          <w:bCs/>
        </w:rPr>
        <w:t>+0.08</w:t>
      </w:r>
    </w:p>
    <w:p w14:paraId="7F648832" w14:textId="77777777" w:rsidR="00155371" w:rsidRPr="00155371" w:rsidRDefault="00155371" w:rsidP="00155371">
      <w:r w:rsidRPr="00155371">
        <w:t>New updated weight</w:t>
      </w:r>
    </w:p>
    <w:p w14:paraId="4EC9D8BB" w14:textId="77777777" w:rsidR="00155371" w:rsidRPr="00155371" w:rsidRDefault="00155371" w:rsidP="00155371">
      <w:pPr>
        <w:rPr>
          <w:b/>
          <w:bCs/>
        </w:rPr>
      </w:pPr>
      <w:r w:rsidRPr="00155371">
        <w:rPr>
          <w:b/>
          <w:bCs/>
        </w:rPr>
        <w:t>0.58</w:t>
      </w:r>
    </w:p>
    <w:p w14:paraId="308C4D6F" w14:textId="77777777" w:rsidR="00155371" w:rsidRPr="00155371" w:rsidRDefault="00155371" w:rsidP="00155371">
      <w:pPr>
        <w:rPr>
          <w:b/>
          <w:bCs/>
        </w:rPr>
      </w:pPr>
      <w:r w:rsidRPr="00155371">
        <w:rPr>
          <w:b/>
          <w:bCs/>
        </w:rPr>
        <w:t>5. Clarity and Presentation – Conclusion</w:t>
      </w:r>
    </w:p>
    <w:p w14:paraId="11836A74" w14:textId="77777777" w:rsidR="00155371" w:rsidRPr="00155371" w:rsidRDefault="00155371" w:rsidP="00155371">
      <w:r w:rsidRPr="00155371">
        <w:t>The output error is 0.4, indicating that the actual output is lower than the target output. Using the delta rule, the weight increases by 0.08. Therefore, the updated weight after one iteration of training is 0.58.</w:t>
      </w:r>
    </w:p>
    <w:p w14:paraId="7997906C" w14:textId="0FFFB0FC" w:rsidR="00155371" w:rsidRDefault="00155371" w:rsidP="00155371">
      <w:r w:rsidRPr="00155371">
        <w:t xml:space="preserve">Note: This calculation assumes the simplified delta rule </w:t>
      </w:r>
      <m:oMath>
        <m:r>
          <m:rPr>
            <m:sty m:val="p"/>
          </m:rPr>
          <w:rPr>
            <w:rFonts w:ascii="Cambria Math" w:hAnsi="Cambria Math"/>
          </w:rPr>
          <m:t>Δ</m:t>
        </m:r>
        <m:r>
          <w:rPr>
            <w:rFonts w:ascii="Cambria Math" w:hAnsi="Cambria Math"/>
          </w:rPr>
          <m:t>w=ηex</m:t>
        </m:r>
      </m:oMath>
      <w:r w:rsidRPr="00155371">
        <w:t>, as expected in the question. For a sigmoid neuron, the derivative of the activation function would also be included in the weight update.</w:t>
      </w:r>
    </w:p>
    <w:p w14:paraId="3EFA0DD3" w14:textId="335ED7AA" w:rsidR="00155371" w:rsidRPr="00155371" w:rsidRDefault="00155371" w:rsidP="00155371">
      <w:r>
        <w:pict w14:anchorId="06CE4CA4">
          <v:rect id="_x0000_i1038" style="width:0;height:1.5pt" o:hralign="center" o:hrstd="t" o:hr="t" fillcolor="#a0a0a0" stroked="f"/>
        </w:pict>
      </w:r>
    </w:p>
    <w:p w14:paraId="331EFA2B" w14:textId="77777777" w:rsidR="00155371" w:rsidRPr="00155371" w:rsidRDefault="00155371" w:rsidP="00155371">
      <w:pPr>
        <w:rPr>
          <w:b/>
          <w:bCs/>
        </w:rPr>
      </w:pPr>
      <w:r w:rsidRPr="00155371">
        <w:rPr>
          <w:b/>
          <w:bCs/>
        </w:rPr>
        <w:t>3. Confusion Matrix – Disease Prediction Model Evaluation</w:t>
      </w:r>
    </w:p>
    <w:p w14:paraId="46700A21" w14:textId="77777777" w:rsidR="00155371" w:rsidRPr="00155371" w:rsidRDefault="00155371" w:rsidP="00155371">
      <w:pPr>
        <w:rPr>
          <w:b/>
          <w:bCs/>
        </w:rPr>
      </w:pPr>
      <w:r w:rsidRPr="00155371">
        <w:rPr>
          <w:b/>
          <w:bCs/>
        </w:rPr>
        <w:t>1. Conceptual Understanding</w:t>
      </w:r>
    </w:p>
    <w:p w14:paraId="53416AE7" w14:textId="77777777" w:rsidR="00155371" w:rsidRPr="00155371" w:rsidRDefault="00155371" w:rsidP="00155371">
      <w:r w:rsidRPr="00155371">
        <w:t>A confusion matrix is a performance evaluation tool used in Machine Learning to compare a model's predictions with actual outcomes. In disease prediction, it helps determine how accurately the model identifies patients with and without a disease.</w:t>
      </w:r>
    </w:p>
    <w:p w14:paraId="0FAF14BC" w14:textId="77777777" w:rsidR="00155371" w:rsidRPr="00155371" w:rsidRDefault="00155371" w:rsidP="00155371">
      <w:r w:rsidRPr="00155371">
        <w:t>The four components are:</w:t>
      </w:r>
    </w:p>
    <w:p w14:paraId="4ABB2A97" w14:textId="77777777" w:rsidR="00155371" w:rsidRPr="00155371" w:rsidRDefault="00155371" w:rsidP="00155371">
      <w:pPr>
        <w:numPr>
          <w:ilvl w:val="0"/>
          <w:numId w:val="1"/>
        </w:numPr>
      </w:pPr>
      <w:r w:rsidRPr="00155371">
        <w:t>True Positive (TP): A patient has the disease and the model correctly predicts it.</w:t>
      </w:r>
    </w:p>
    <w:p w14:paraId="095DC8D6" w14:textId="77777777" w:rsidR="00155371" w:rsidRPr="00155371" w:rsidRDefault="00155371" w:rsidP="00155371">
      <w:pPr>
        <w:numPr>
          <w:ilvl w:val="0"/>
          <w:numId w:val="1"/>
        </w:numPr>
      </w:pPr>
      <w:r w:rsidRPr="00155371">
        <w:t>True Negative (TN): A patient does not have the disease and the model correctly predicts it.</w:t>
      </w:r>
    </w:p>
    <w:p w14:paraId="6DEE7562" w14:textId="77777777" w:rsidR="00155371" w:rsidRPr="00155371" w:rsidRDefault="00155371" w:rsidP="00155371">
      <w:pPr>
        <w:numPr>
          <w:ilvl w:val="0"/>
          <w:numId w:val="1"/>
        </w:numPr>
      </w:pPr>
      <w:r w:rsidRPr="00155371">
        <w:t>False Positive (FP): A patient does not have the disease, but the model predicts that they do.</w:t>
      </w:r>
    </w:p>
    <w:p w14:paraId="701A20EB" w14:textId="77777777" w:rsidR="00155371" w:rsidRPr="00155371" w:rsidRDefault="00155371" w:rsidP="00155371">
      <w:pPr>
        <w:numPr>
          <w:ilvl w:val="0"/>
          <w:numId w:val="1"/>
        </w:numPr>
      </w:pPr>
      <w:r w:rsidRPr="00155371">
        <w:t>False Negative (FN): A patient has the disease, but the model fails to detect it.</w:t>
      </w:r>
    </w:p>
    <w:p w14:paraId="356DBC00" w14:textId="77777777" w:rsidR="00155371" w:rsidRPr="00155371" w:rsidRDefault="00155371" w:rsidP="00155371">
      <w:pPr>
        <w:rPr>
          <w:b/>
          <w:bCs/>
        </w:rPr>
      </w:pPr>
      <w:r w:rsidRPr="00155371">
        <w:rPr>
          <w:b/>
          <w:bCs/>
        </w:rPr>
        <w:t>2. Given Data – Confusion Matrix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22"/>
        <w:gridCol w:w="1524"/>
        <w:gridCol w:w="1628"/>
      </w:tblGrid>
      <w:tr w:rsidR="00155371" w:rsidRPr="00155371" w14:paraId="70B42B1F" w14:textId="77777777">
        <w:trPr>
          <w:tblCellSpacing w:w="15" w:type="dxa"/>
        </w:trPr>
        <w:tc>
          <w:tcPr>
            <w:tcW w:w="0" w:type="auto"/>
            <w:vAlign w:val="center"/>
            <w:hideMark/>
          </w:tcPr>
          <w:p w14:paraId="4DD223BE" w14:textId="77777777" w:rsidR="00155371" w:rsidRPr="00155371" w:rsidRDefault="00155371" w:rsidP="00155371">
            <w:pPr>
              <w:rPr>
                <w:b/>
                <w:bCs/>
              </w:rPr>
            </w:pPr>
            <w:r w:rsidRPr="00155371">
              <w:rPr>
                <w:b/>
                <w:bCs/>
              </w:rPr>
              <w:t>Actual / Predicted</w:t>
            </w:r>
          </w:p>
        </w:tc>
        <w:tc>
          <w:tcPr>
            <w:tcW w:w="0" w:type="auto"/>
            <w:vAlign w:val="center"/>
            <w:hideMark/>
          </w:tcPr>
          <w:p w14:paraId="11B1FE67" w14:textId="77777777" w:rsidR="00155371" w:rsidRPr="00155371" w:rsidRDefault="00155371" w:rsidP="00155371">
            <w:pPr>
              <w:rPr>
                <w:b/>
                <w:bCs/>
              </w:rPr>
            </w:pPr>
            <w:r w:rsidRPr="00155371">
              <w:rPr>
                <w:b/>
                <w:bCs/>
              </w:rPr>
              <w:t>Disease Positive</w:t>
            </w:r>
          </w:p>
        </w:tc>
        <w:tc>
          <w:tcPr>
            <w:tcW w:w="0" w:type="auto"/>
            <w:vAlign w:val="center"/>
            <w:hideMark/>
          </w:tcPr>
          <w:p w14:paraId="747968BE" w14:textId="77777777" w:rsidR="00155371" w:rsidRPr="00155371" w:rsidRDefault="00155371" w:rsidP="00155371">
            <w:pPr>
              <w:rPr>
                <w:b/>
                <w:bCs/>
              </w:rPr>
            </w:pPr>
            <w:r w:rsidRPr="00155371">
              <w:rPr>
                <w:b/>
                <w:bCs/>
              </w:rPr>
              <w:t>Disease Negative</w:t>
            </w:r>
          </w:p>
        </w:tc>
      </w:tr>
      <w:tr w:rsidR="00155371" w:rsidRPr="00155371" w14:paraId="28EA2117" w14:textId="77777777">
        <w:trPr>
          <w:tblCellSpacing w:w="15" w:type="dxa"/>
        </w:trPr>
        <w:tc>
          <w:tcPr>
            <w:tcW w:w="0" w:type="auto"/>
            <w:vAlign w:val="center"/>
            <w:hideMark/>
          </w:tcPr>
          <w:p w14:paraId="4AE725E5" w14:textId="77777777" w:rsidR="00155371" w:rsidRPr="00155371" w:rsidRDefault="00155371" w:rsidP="00155371">
            <w:r w:rsidRPr="00155371">
              <w:t>Disease Positive</w:t>
            </w:r>
          </w:p>
        </w:tc>
        <w:tc>
          <w:tcPr>
            <w:tcW w:w="0" w:type="auto"/>
            <w:vAlign w:val="center"/>
            <w:hideMark/>
          </w:tcPr>
          <w:p w14:paraId="20A58FBF" w14:textId="77777777" w:rsidR="00155371" w:rsidRPr="00155371" w:rsidRDefault="00155371" w:rsidP="00155371">
            <w:r w:rsidRPr="00155371">
              <w:t>TP = 180</w:t>
            </w:r>
          </w:p>
        </w:tc>
        <w:tc>
          <w:tcPr>
            <w:tcW w:w="0" w:type="auto"/>
            <w:vAlign w:val="center"/>
            <w:hideMark/>
          </w:tcPr>
          <w:p w14:paraId="0A8845CB" w14:textId="77777777" w:rsidR="00155371" w:rsidRPr="00155371" w:rsidRDefault="00155371" w:rsidP="00155371">
            <w:r w:rsidRPr="00155371">
              <w:t>FN = 50</w:t>
            </w:r>
          </w:p>
        </w:tc>
      </w:tr>
      <w:tr w:rsidR="00155371" w:rsidRPr="00155371" w14:paraId="01A2ABDA" w14:textId="77777777">
        <w:trPr>
          <w:tblCellSpacing w:w="15" w:type="dxa"/>
        </w:trPr>
        <w:tc>
          <w:tcPr>
            <w:tcW w:w="0" w:type="auto"/>
            <w:vAlign w:val="center"/>
            <w:hideMark/>
          </w:tcPr>
          <w:p w14:paraId="39042681" w14:textId="77777777" w:rsidR="00155371" w:rsidRPr="00155371" w:rsidRDefault="00155371" w:rsidP="00155371">
            <w:r w:rsidRPr="00155371">
              <w:t>Disease Negative</w:t>
            </w:r>
          </w:p>
        </w:tc>
        <w:tc>
          <w:tcPr>
            <w:tcW w:w="0" w:type="auto"/>
            <w:vAlign w:val="center"/>
            <w:hideMark/>
          </w:tcPr>
          <w:p w14:paraId="6F45F0B6" w14:textId="77777777" w:rsidR="00155371" w:rsidRPr="00155371" w:rsidRDefault="00155371" w:rsidP="00155371">
            <w:r w:rsidRPr="00155371">
              <w:t>FP = 20</w:t>
            </w:r>
          </w:p>
        </w:tc>
        <w:tc>
          <w:tcPr>
            <w:tcW w:w="0" w:type="auto"/>
            <w:vAlign w:val="center"/>
            <w:hideMark/>
          </w:tcPr>
          <w:p w14:paraId="69306BC1" w14:textId="77777777" w:rsidR="00155371" w:rsidRPr="00155371" w:rsidRDefault="00155371" w:rsidP="00155371">
            <w:r w:rsidRPr="00155371">
              <w:t>TN = 150</w:t>
            </w:r>
          </w:p>
        </w:tc>
      </w:tr>
    </w:tbl>
    <w:p w14:paraId="58A76A6A" w14:textId="77777777" w:rsidR="00155371" w:rsidRPr="00155371" w:rsidRDefault="00155371" w:rsidP="00155371">
      <w:r w:rsidRPr="00155371">
        <w:t>Total number of cases:</w:t>
      </w:r>
    </w:p>
    <w:p w14:paraId="29AA4265" w14:textId="242969DB" w:rsidR="00155371" w:rsidRPr="00155371" w:rsidRDefault="00155371" w:rsidP="00155371">
      <m:oMathPara>
        <m:oMath>
          <m:r>
            <w:rPr>
              <w:rFonts w:ascii="Cambria Math" w:hAnsi="Cambria Math"/>
            </w:rPr>
            <m:t>N=TP+TN+FP+FN</m:t>
          </m:r>
          <m:r>
            <w:rPr>
              <w:i/>
            </w:rPr>
            <w:br/>
          </m:r>
        </m:oMath>
      </m:oMathPara>
    </w:p>
    <w:p w14:paraId="03C1F27D" w14:textId="7C5474D2" w:rsidR="00155371" w:rsidRPr="00155371" w:rsidRDefault="00155371" w:rsidP="00155371">
      <m:oMathPara>
        <m:oMath>
          <m:r>
            <w:rPr>
              <w:rFonts w:ascii="Cambria Math" w:hAnsi="Cambria Math"/>
            </w:rPr>
            <m:t>N=180+150+20+50=</m:t>
          </m:r>
          <m:borderBox>
            <m:borderBoxPr>
              <m:ctrlPr>
                <w:rPr>
                  <w:rFonts w:ascii="Cambria Math" w:hAnsi="Cambria Math"/>
                </w:rPr>
              </m:ctrlPr>
            </m:borderBoxPr>
            <m:e>
              <m:r>
                <w:rPr>
                  <w:rFonts w:ascii="Cambria Math" w:hAnsi="Cambria Math"/>
                </w:rPr>
                <m:t>400</m:t>
              </m:r>
            </m:e>
          </m:borderBox>
          <m:r>
            <w:br/>
          </m:r>
        </m:oMath>
      </m:oMathPara>
    </w:p>
    <w:p w14:paraId="42805810" w14:textId="77777777" w:rsidR="00155371" w:rsidRPr="00155371" w:rsidRDefault="00155371" w:rsidP="00155371">
      <w:pPr>
        <w:rPr>
          <w:b/>
          <w:bCs/>
        </w:rPr>
      </w:pPr>
      <w:r w:rsidRPr="00155371">
        <w:rPr>
          <w:b/>
          <w:bCs/>
        </w:rPr>
        <w:t>3. Accuracy of Answer – Step-by-Step Calculations</w:t>
      </w:r>
    </w:p>
    <w:p w14:paraId="50BF2F8F" w14:textId="77777777" w:rsidR="00155371" w:rsidRPr="00155371" w:rsidRDefault="00155371" w:rsidP="00155371">
      <w:pPr>
        <w:rPr>
          <w:b/>
          <w:bCs/>
        </w:rPr>
      </w:pPr>
      <w:r w:rsidRPr="00155371">
        <w:rPr>
          <w:b/>
          <w:bCs/>
        </w:rPr>
        <w:t>A. Accuracy</w:t>
      </w:r>
    </w:p>
    <w:p w14:paraId="5190614E" w14:textId="77777777" w:rsidR="00155371" w:rsidRPr="00155371" w:rsidRDefault="00155371" w:rsidP="00155371">
      <w:r w:rsidRPr="00155371">
        <w:t>Accuracy measures the proportion of all predictions that are correct.</w:t>
      </w:r>
    </w:p>
    <w:p w14:paraId="2AF1DDCE" w14:textId="211E97DB" w:rsidR="00155371" w:rsidRPr="00155371" w:rsidRDefault="00155371" w:rsidP="00155371">
      <m:oMathPara>
        <m:oMath>
          <m:r>
            <m:rPr>
              <m:nor/>
            </m:rPr>
            <m:t>Accuracy</m:t>
          </m:r>
          <m:r>
            <w:rPr>
              <w:rFonts w:ascii="Cambria Math" w:hAnsi="Cambria Math"/>
            </w:rPr>
            <m:t>=</m:t>
          </m:r>
          <m:f>
            <m:fPr>
              <m:ctrlPr>
                <w:rPr>
                  <w:rFonts w:ascii="Cambria Math" w:hAnsi="Cambria Math"/>
                </w:rPr>
              </m:ctrlPr>
            </m:fPr>
            <m:num>
              <m:r>
                <w:rPr>
                  <w:rFonts w:ascii="Cambria Math" w:hAnsi="Cambria Math"/>
                </w:rPr>
                <m:t>TP+TN</m:t>
              </m:r>
            </m:num>
            <m:den>
              <m:r>
                <w:rPr>
                  <w:rFonts w:ascii="Cambria Math" w:hAnsi="Cambria Math"/>
                </w:rPr>
                <m:t>TP+TN+FP+FN</m:t>
              </m:r>
            </m:den>
          </m:f>
          <m:r>
            <w:rPr>
              <w:rFonts w:ascii="Cambria Math" w:hAnsi="Cambria Math"/>
            </w:rPr>
            <m:t>×100</m:t>
          </m:r>
          <m:r>
            <w:rPr>
              <w:i/>
            </w:rPr>
            <w:br/>
          </m:r>
        </m:oMath>
      </m:oMathPara>
    </w:p>
    <w:p w14:paraId="1BD6F3F7" w14:textId="77777777" w:rsidR="00155371" w:rsidRPr="00155371" w:rsidRDefault="00155371" w:rsidP="00155371">
      <w:r w:rsidRPr="00155371">
        <w:t>Substituting the values:</w:t>
      </w:r>
    </w:p>
    <w:p w14:paraId="205A1330" w14:textId="1F64820A" w:rsidR="00155371" w:rsidRPr="00155371" w:rsidRDefault="00155371" w:rsidP="00155371">
      <m:oMathPara>
        <m:oMath>
          <m:r>
            <w:rPr>
              <w:rFonts w:ascii="Cambria Math" w:hAnsi="Cambria Math"/>
            </w:rPr>
            <m:t>=</m:t>
          </m:r>
          <m:f>
            <m:fPr>
              <m:ctrlPr>
                <w:rPr>
                  <w:rFonts w:ascii="Cambria Math" w:hAnsi="Cambria Math"/>
                </w:rPr>
              </m:ctrlPr>
            </m:fPr>
            <m:num>
              <m:r>
                <w:rPr>
                  <w:rFonts w:ascii="Cambria Math" w:hAnsi="Cambria Math"/>
                </w:rPr>
                <m:t>180+150</m:t>
              </m:r>
            </m:num>
            <m:den>
              <m:r>
                <w:rPr>
                  <w:rFonts w:ascii="Cambria Math" w:hAnsi="Cambria Math"/>
                </w:rPr>
                <m:t>400</m:t>
              </m:r>
            </m:den>
          </m:f>
          <m:r>
            <w:rPr>
              <w:rFonts w:ascii="Cambria Math" w:hAnsi="Cambria Math"/>
            </w:rPr>
            <m:t>×100</m:t>
          </m:r>
          <m:r>
            <w:rPr>
              <w:i/>
            </w:rPr>
            <w:br/>
          </m:r>
        </m:oMath>
      </m:oMathPara>
    </w:p>
    <w:p w14:paraId="3A9EE4B7" w14:textId="3F5110D9" w:rsidR="00155371" w:rsidRPr="00155371" w:rsidRDefault="00155371" w:rsidP="00155371">
      <m:oMathPara>
        <m:oMath>
          <m:r>
            <w:rPr>
              <w:rFonts w:ascii="Cambria Math" w:hAnsi="Cambria Math"/>
            </w:rPr>
            <m:t>=</m:t>
          </m:r>
          <m:f>
            <m:fPr>
              <m:ctrlPr>
                <w:rPr>
                  <w:rFonts w:ascii="Cambria Math" w:hAnsi="Cambria Math"/>
                </w:rPr>
              </m:ctrlPr>
            </m:fPr>
            <m:num>
              <m:r>
                <w:rPr>
                  <w:rFonts w:ascii="Cambria Math" w:hAnsi="Cambria Math"/>
                </w:rPr>
                <m:t>330</m:t>
              </m:r>
            </m:num>
            <m:den>
              <m:r>
                <w:rPr>
                  <w:rFonts w:ascii="Cambria Math" w:hAnsi="Cambria Math"/>
                </w:rPr>
                <m:t>400</m:t>
              </m:r>
            </m:den>
          </m:f>
          <m:r>
            <w:rPr>
              <w:rFonts w:ascii="Cambria Math" w:hAnsi="Cambria Math"/>
            </w:rPr>
            <m:t>×100</m:t>
          </m:r>
          <m:r>
            <w:rPr>
              <w:i/>
            </w:rPr>
            <w:br/>
          </m:r>
        </m:oMath>
      </m:oMathPara>
    </w:p>
    <w:p w14:paraId="7CB916DF" w14:textId="339E6A17" w:rsidR="00155371" w:rsidRPr="00155371" w:rsidRDefault="00155371" w:rsidP="00155371">
      <m:oMathPara>
        <m:oMath>
          <m:borderBox>
            <m:borderBoxPr>
              <m:ctrlPr>
                <w:rPr>
                  <w:rFonts w:ascii="Cambria Math" w:hAnsi="Cambria Math"/>
                </w:rPr>
              </m:ctrlPr>
            </m:borderBoxPr>
            <m:e>
              <m:r>
                <m:rPr>
                  <m:nor/>
                </m:rPr>
                <m:t>Accuracy</m:t>
              </m:r>
              <m:r>
                <w:rPr>
                  <w:rFonts w:ascii="Cambria Math" w:hAnsi="Cambria Math"/>
                </w:rPr>
                <m:t>=82.5%</m:t>
              </m:r>
            </m:e>
          </m:borderBox>
          <m:r>
            <w:br/>
          </m:r>
        </m:oMath>
      </m:oMathPara>
    </w:p>
    <w:p w14:paraId="63AF5368" w14:textId="77777777" w:rsidR="00155371" w:rsidRPr="00155371" w:rsidRDefault="00155371" w:rsidP="00155371">
      <w:pPr>
        <w:rPr>
          <w:b/>
          <w:bCs/>
        </w:rPr>
      </w:pPr>
      <w:r w:rsidRPr="00155371">
        <w:rPr>
          <w:b/>
          <w:bCs/>
        </w:rPr>
        <w:t>B. Precision</w:t>
      </w:r>
    </w:p>
    <w:p w14:paraId="581FBA49" w14:textId="77777777" w:rsidR="00155371" w:rsidRPr="00155371" w:rsidRDefault="00155371" w:rsidP="00155371">
      <w:r w:rsidRPr="00155371">
        <w:t>Precision measures how many patients predicted as having the disease actually have it.</w:t>
      </w:r>
    </w:p>
    <w:p w14:paraId="543A65E0" w14:textId="1E3A9140" w:rsidR="00155371" w:rsidRPr="00155371" w:rsidRDefault="00155371" w:rsidP="00155371">
      <m:oMathPara>
        <m:oMath>
          <m:r>
            <m:rPr>
              <m:nor/>
            </m:rPr>
            <m:t>Precision</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TP+FP</m:t>
              </m:r>
            </m:den>
          </m:f>
          <m:r>
            <w:rPr>
              <w:rFonts w:ascii="Cambria Math" w:hAnsi="Cambria Math"/>
            </w:rPr>
            <m:t>×100</m:t>
          </m:r>
          <m:r>
            <w:rPr>
              <w:i/>
            </w:rPr>
            <w:br/>
          </m:r>
        </m:oMath>
      </m:oMathPara>
    </w:p>
    <w:p w14:paraId="5F6316AB" w14:textId="7A23EB2D" w:rsidR="00155371" w:rsidRPr="00155371" w:rsidRDefault="00155371" w:rsidP="00155371">
      <m:oMathPara>
        <m:oMath>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180+20</m:t>
              </m:r>
            </m:den>
          </m:f>
          <m:r>
            <w:rPr>
              <w:rFonts w:ascii="Cambria Math" w:hAnsi="Cambria Math"/>
            </w:rPr>
            <m:t>×100</m:t>
          </m:r>
          <m:r>
            <w:rPr>
              <w:i/>
            </w:rPr>
            <w:br/>
          </m:r>
        </m:oMath>
      </m:oMathPara>
    </w:p>
    <w:p w14:paraId="77698538" w14:textId="5C481348" w:rsidR="00155371" w:rsidRPr="00155371" w:rsidRDefault="00155371" w:rsidP="00155371">
      <m:oMathPara>
        <m:oMath>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200</m:t>
              </m:r>
            </m:den>
          </m:f>
          <m:r>
            <w:rPr>
              <w:rFonts w:ascii="Cambria Math" w:hAnsi="Cambria Math"/>
            </w:rPr>
            <m:t>×100</m:t>
          </m:r>
          <m:r>
            <w:rPr>
              <w:i/>
            </w:rPr>
            <w:br/>
          </m:r>
        </m:oMath>
      </m:oMathPara>
    </w:p>
    <w:p w14:paraId="2628B326" w14:textId="4C798BBB" w:rsidR="00155371" w:rsidRPr="00155371" w:rsidRDefault="00155371" w:rsidP="00155371">
      <m:oMathPara>
        <m:oMath>
          <m:borderBox>
            <m:borderBoxPr>
              <m:ctrlPr>
                <w:rPr>
                  <w:rFonts w:ascii="Cambria Math" w:hAnsi="Cambria Math"/>
                </w:rPr>
              </m:ctrlPr>
            </m:borderBoxPr>
            <m:e>
              <m:r>
                <m:rPr>
                  <m:nor/>
                </m:rPr>
                <m:t>Precision</m:t>
              </m:r>
              <m:r>
                <w:rPr>
                  <w:rFonts w:ascii="Cambria Math" w:hAnsi="Cambria Math"/>
                </w:rPr>
                <m:t>=90%</m:t>
              </m:r>
            </m:e>
          </m:borderBox>
          <m:r>
            <w:br/>
          </m:r>
        </m:oMath>
      </m:oMathPara>
    </w:p>
    <w:p w14:paraId="026D91C0" w14:textId="77777777" w:rsidR="00155371" w:rsidRPr="00155371" w:rsidRDefault="00155371" w:rsidP="00155371">
      <w:pPr>
        <w:rPr>
          <w:b/>
          <w:bCs/>
        </w:rPr>
      </w:pPr>
      <w:r w:rsidRPr="00155371">
        <w:rPr>
          <w:b/>
          <w:bCs/>
        </w:rPr>
        <w:t>C. Sensitivity (Recall)</w:t>
      </w:r>
    </w:p>
    <w:p w14:paraId="407D172A" w14:textId="77777777" w:rsidR="00155371" w:rsidRPr="00155371" w:rsidRDefault="00155371" w:rsidP="00155371">
      <w:r w:rsidRPr="00155371">
        <w:t>Sensitivity measures the model's ability to correctly identify patients who have the disease.</w:t>
      </w:r>
    </w:p>
    <w:p w14:paraId="19EE8ABE" w14:textId="3E13DE91" w:rsidR="00155371" w:rsidRPr="00155371" w:rsidRDefault="00155371" w:rsidP="00155371">
      <m:oMathPara>
        <m:oMath>
          <m:r>
            <m:rPr>
              <m:nor/>
            </m:rPr>
            <m:t>Sensitivity</m:t>
          </m:r>
          <m: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TP+FN</m:t>
              </m:r>
            </m:den>
          </m:f>
          <m:r>
            <w:rPr>
              <w:rFonts w:ascii="Cambria Math" w:hAnsi="Cambria Math"/>
            </w:rPr>
            <m:t>×100</m:t>
          </m:r>
          <m:r>
            <w:rPr>
              <w:i/>
            </w:rPr>
            <w:br/>
          </m:r>
        </m:oMath>
      </m:oMathPara>
    </w:p>
    <w:p w14:paraId="6F4D5564" w14:textId="72EBD0B0" w:rsidR="00155371" w:rsidRPr="00155371" w:rsidRDefault="00155371" w:rsidP="00155371">
      <m:oMathPara>
        <m:oMath>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180+50</m:t>
              </m:r>
            </m:den>
          </m:f>
          <m:r>
            <w:rPr>
              <w:rFonts w:ascii="Cambria Math" w:hAnsi="Cambria Math"/>
            </w:rPr>
            <m:t>×100</m:t>
          </m:r>
          <m:r>
            <w:rPr>
              <w:i/>
            </w:rPr>
            <w:br/>
          </m:r>
        </m:oMath>
      </m:oMathPara>
    </w:p>
    <w:p w14:paraId="04D1CA47" w14:textId="18EC25E4" w:rsidR="00155371" w:rsidRPr="00155371" w:rsidRDefault="00155371" w:rsidP="00155371">
      <m:oMathPara>
        <m:oMath>
          <m:r>
            <w:rPr>
              <w:rFonts w:ascii="Cambria Math" w:hAnsi="Cambria Math"/>
            </w:rPr>
            <m:t>=</m:t>
          </m:r>
          <m:f>
            <m:fPr>
              <m:ctrlPr>
                <w:rPr>
                  <w:rFonts w:ascii="Cambria Math" w:hAnsi="Cambria Math"/>
                </w:rPr>
              </m:ctrlPr>
            </m:fPr>
            <m:num>
              <m:r>
                <w:rPr>
                  <w:rFonts w:ascii="Cambria Math" w:hAnsi="Cambria Math"/>
                </w:rPr>
                <m:t>180</m:t>
              </m:r>
            </m:num>
            <m:den>
              <m:r>
                <w:rPr>
                  <w:rFonts w:ascii="Cambria Math" w:hAnsi="Cambria Math"/>
                </w:rPr>
                <m:t>230</m:t>
              </m:r>
            </m:den>
          </m:f>
          <m:r>
            <w:rPr>
              <w:rFonts w:ascii="Cambria Math" w:hAnsi="Cambria Math"/>
            </w:rPr>
            <m:t>×100</m:t>
          </m:r>
          <m:r>
            <w:rPr>
              <w:i/>
            </w:rPr>
            <w:br/>
          </m:r>
        </m:oMath>
      </m:oMathPara>
    </w:p>
    <w:p w14:paraId="7F49BD76" w14:textId="781463BB" w:rsidR="00155371" w:rsidRPr="00155371" w:rsidRDefault="00155371" w:rsidP="00155371">
      <m:oMathPara>
        <m:oMath>
          <m:borderBox>
            <m:borderBoxPr>
              <m:ctrlPr>
                <w:rPr>
                  <w:rFonts w:ascii="Cambria Math" w:hAnsi="Cambria Math"/>
                </w:rPr>
              </m:ctrlPr>
            </m:borderBoxPr>
            <m:e>
              <m:r>
                <m:rPr>
                  <m:nor/>
                </m:rPr>
                <m:t>Sensitivity</m:t>
              </m:r>
              <m:r>
                <w:rPr>
                  <w:rFonts w:ascii="Cambria Math" w:hAnsi="Cambria Math"/>
                </w:rPr>
                <m:t>=78.26%</m:t>
              </m:r>
            </m:e>
          </m:borderBox>
          <m:r>
            <w:br/>
          </m:r>
        </m:oMath>
      </m:oMathPara>
    </w:p>
    <w:p w14:paraId="4AF6567F" w14:textId="77777777" w:rsidR="00155371" w:rsidRPr="00155371" w:rsidRDefault="00155371" w:rsidP="00155371">
      <w:pPr>
        <w:rPr>
          <w:b/>
          <w:bCs/>
        </w:rPr>
      </w:pPr>
      <w:r w:rsidRPr="00155371">
        <w:rPr>
          <w:b/>
          <w:bCs/>
        </w:rPr>
        <w:t>D. Specificity</w:t>
      </w:r>
    </w:p>
    <w:p w14:paraId="67611F13" w14:textId="77777777" w:rsidR="00155371" w:rsidRPr="00155371" w:rsidRDefault="00155371" w:rsidP="00155371">
      <w:r w:rsidRPr="00155371">
        <w:t>Specificity measures the model's ability to correctly identify patients who do not have the disease.</w:t>
      </w:r>
    </w:p>
    <w:p w14:paraId="13F20D0C" w14:textId="7ED68A55" w:rsidR="00155371" w:rsidRPr="00155371" w:rsidRDefault="00155371" w:rsidP="00155371">
      <m:oMathPara>
        <m:oMath>
          <m:r>
            <m:rPr>
              <m:nor/>
            </m:rPr>
            <m:t>Specificity</m:t>
          </m:r>
          <m:r>
            <w:rPr>
              <w:rFonts w:ascii="Cambria Math" w:hAnsi="Cambria Math"/>
            </w:rPr>
            <m:t>=</m:t>
          </m:r>
          <m:f>
            <m:fPr>
              <m:ctrlPr>
                <w:rPr>
                  <w:rFonts w:ascii="Cambria Math" w:hAnsi="Cambria Math"/>
                </w:rPr>
              </m:ctrlPr>
            </m:fPr>
            <m:num>
              <m:r>
                <w:rPr>
                  <w:rFonts w:ascii="Cambria Math" w:hAnsi="Cambria Math"/>
                </w:rPr>
                <m:t>TN</m:t>
              </m:r>
            </m:num>
            <m:den>
              <m:r>
                <w:rPr>
                  <w:rFonts w:ascii="Cambria Math" w:hAnsi="Cambria Math"/>
                </w:rPr>
                <m:t>TN+FP</m:t>
              </m:r>
            </m:den>
          </m:f>
          <m:r>
            <w:rPr>
              <w:rFonts w:ascii="Cambria Math" w:hAnsi="Cambria Math"/>
            </w:rPr>
            <m:t>×100</m:t>
          </m:r>
          <m:r>
            <w:rPr>
              <w:i/>
            </w:rPr>
            <w:br/>
          </m:r>
        </m:oMath>
      </m:oMathPara>
    </w:p>
    <w:p w14:paraId="47EB437A" w14:textId="625F4388" w:rsidR="00155371" w:rsidRPr="00155371" w:rsidRDefault="00155371" w:rsidP="00155371">
      <m:oMathPara>
        <m:oMath>
          <m:r>
            <w:rPr>
              <w:rFonts w:ascii="Cambria Math" w:hAnsi="Cambria Math"/>
            </w:rPr>
            <m:t>=</m:t>
          </m:r>
          <m:f>
            <m:fPr>
              <m:ctrlPr>
                <w:rPr>
                  <w:rFonts w:ascii="Cambria Math" w:hAnsi="Cambria Math"/>
                </w:rPr>
              </m:ctrlPr>
            </m:fPr>
            <m:num>
              <m:r>
                <w:rPr>
                  <w:rFonts w:ascii="Cambria Math" w:hAnsi="Cambria Math"/>
                </w:rPr>
                <m:t>150</m:t>
              </m:r>
            </m:num>
            <m:den>
              <m:r>
                <w:rPr>
                  <w:rFonts w:ascii="Cambria Math" w:hAnsi="Cambria Math"/>
                </w:rPr>
                <m:t>150+20</m:t>
              </m:r>
            </m:den>
          </m:f>
          <m:r>
            <w:rPr>
              <w:rFonts w:ascii="Cambria Math" w:hAnsi="Cambria Math"/>
            </w:rPr>
            <m:t>×100</m:t>
          </m:r>
          <m:r>
            <w:rPr>
              <w:i/>
            </w:rPr>
            <w:br/>
          </m:r>
        </m:oMath>
      </m:oMathPara>
    </w:p>
    <w:p w14:paraId="2788690D" w14:textId="580A2AED" w:rsidR="00155371" w:rsidRPr="00155371" w:rsidRDefault="00155371" w:rsidP="00155371">
      <m:oMathPara>
        <m:oMath>
          <m:r>
            <w:rPr>
              <w:rFonts w:ascii="Cambria Math" w:hAnsi="Cambria Math"/>
            </w:rPr>
            <m:t>=</m:t>
          </m:r>
          <m:f>
            <m:fPr>
              <m:ctrlPr>
                <w:rPr>
                  <w:rFonts w:ascii="Cambria Math" w:hAnsi="Cambria Math"/>
                </w:rPr>
              </m:ctrlPr>
            </m:fPr>
            <m:num>
              <m:r>
                <w:rPr>
                  <w:rFonts w:ascii="Cambria Math" w:hAnsi="Cambria Math"/>
                </w:rPr>
                <m:t>150</m:t>
              </m:r>
            </m:num>
            <m:den>
              <m:r>
                <w:rPr>
                  <w:rFonts w:ascii="Cambria Math" w:hAnsi="Cambria Math"/>
                </w:rPr>
                <m:t>170</m:t>
              </m:r>
            </m:den>
          </m:f>
          <m:r>
            <w:rPr>
              <w:rFonts w:ascii="Cambria Math" w:hAnsi="Cambria Math"/>
            </w:rPr>
            <m:t>×100</m:t>
          </m:r>
          <m:r>
            <w:rPr>
              <w:i/>
            </w:rPr>
            <w:br/>
          </m:r>
        </m:oMath>
      </m:oMathPara>
    </w:p>
    <w:p w14:paraId="3732E75F" w14:textId="23144EC3" w:rsidR="00155371" w:rsidRPr="00155371" w:rsidRDefault="00155371" w:rsidP="00155371">
      <m:oMathPara>
        <m:oMath>
          <m:borderBox>
            <m:borderBoxPr>
              <m:ctrlPr>
                <w:rPr>
                  <w:rFonts w:ascii="Cambria Math" w:hAnsi="Cambria Math"/>
                </w:rPr>
              </m:ctrlPr>
            </m:borderBoxPr>
            <m:e>
              <m:r>
                <m:rPr>
                  <m:nor/>
                </m:rPr>
                <m:t>Specificity</m:t>
              </m:r>
              <m:r>
                <w:rPr>
                  <w:rFonts w:ascii="Cambria Math" w:hAnsi="Cambria Math"/>
                </w:rPr>
                <m:t>=88.24%</m:t>
              </m:r>
            </m:e>
          </m:borderBox>
          <m:r>
            <w:br/>
          </m:r>
        </m:oMath>
      </m:oMathPara>
    </w:p>
    <w:p w14:paraId="36E30493" w14:textId="77777777" w:rsidR="00155371" w:rsidRPr="00155371" w:rsidRDefault="00155371" w:rsidP="00155371">
      <w:pPr>
        <w:rPr>
          <w:b/>
          <w:bCs/>
        </w:rPr>
      </w:pPr>
      <w:r w:rsidRPr="00155371">
        <w:rPr>
          <w:b/>
          <w:bCs/>
        </w:rPr>
        <w:t>4. Completeness of Response – Summary of Results</w:t>
      </w:r>
    </w:p>
    <w:p w14:paraId="3E3345CE" w14:textId="77777777" w:rsidR="00155371" w:rsidRPr="00155371" w:rsidRDefault="00155371" w:rsidP="00155371">
      <w:r w:rsidRPr="00155371">
        <w:t>Accuracy</w:t>
      </w:r>
    </w:p>
    <w:p w14:paraId="5009D7D6" w14:textId="77777777" w:rsidR="00155371" w:rsidRPr="00155371" w:rsidRDefault="00155371" w:rsidP="00155371">
      <w:pPr>
        <w:rPr>
          <w:b/>
          <w:bCs/>
        </w:rPr>
      </w:pPr>
      <w:r w:rsidRPr="00155371">
        <w:rPr>
          <w:b/>
          <w:bCs/>
        </w:rPr>
        <w:t>82.50%</w:t>
      </w:r>
    </w:p>
    <w:p w14:paraId="24AA0B14" w14:textId="77777777" w:rsidR="00155371" w:rsidRPr="00155371" w:rsidRDefault="00155371" w:rsidP="00155371">
      <w:r w:rsidRPr="00155371">
        <w:t>Overall correct predictions</w:t>
      </w:r>
    </w:p>
    <w:p w14:paraId="2A77CC0B" w14:textId="77777777" w:rsidR="00155371" w:rsidRPr="00155371" w:rsidRDefault="00155371" w:rsidP="00155371">
      <w:r w:rsidRPr="00155371">
        <w:t>Precision</w:t>
      </w:r>
    </w:p>
    <w:p w14:paraId="50DB8A4D" w14:textId="77777777" w:rsidR="00155371" w:rsidRPr="00155371" w:rsidRDefault="00155371" w:rsidP="00155371">
      <w:pPr>
        <w:rPr>
          <w:b/>
          <w:bCs/>
        </w:rPr>
      </w:pPr>
      <w:r w:rsidRPr="00155371">
        <w:rPr>
          <w:b/>
          <w:bCs/>
        </w:rPr>
        <w:t>90.00%</w:t>
      </w:r>
    </w:p>
    <w:p w14:paraId="115590AE" w14:textId="77777777" w:rsidR="00155371" w:rsidRPr="00155371" w:rsidRDefault="00155371" w:rsidP="00155371">
      <w:r w:rsidRPr="00155371">
        <w:t>Correct positive predictions</w:t>
      </w:r>
    </w:p>
    <w:p w14:paraId="1A9C1B7C" w14:textId="77777777" w:rsidR="00155371" w:rsidRPr="00155371" w:rsidRDefault="00155371" w:rsidP="00155371">
      <w:r w:rsidRPr="00155371">
        <w:t>Sensitivity (Recall)</w:t>
      </w:r>
    </w:p>
    <w:p w14:paraId="71D72754" w14:textId="77777777" w:rsidR="00155371" w:rsidRPr="00155371" w:rsidRDefault="00155371" w:rsidP="00155371">
      <w:pPr>
        <w:rPr>
          <w:b/>
          <w:bCs/>
        </w:rPr>
      </w:pPr>
      <w:r w:rsidRPr="00155371">
        <w:rPr>
          <w:b/>
          <w:bCs/>
        </w:rPr>
        <w:t>78.26%</w:t>
      </w:r>
    </w:p>
    <w:p w14:paraId="660CC610" w14:textId="77777777" w:rsidR="00155371" w:rsidRPr="00155371" w:rsidRDefault="00155371" w:rsidP="00155371">
      <w:r w:rsidRPr="00155371">
        <w:t>Disease cases detected</w:t>
      </w:r>
    </w:p>
    <w:p w14:paraId="13173A18" w14:textId="77777777" w:rsidR="00155371" w:rsidRPr="00155371" w:rsidRDefault="00155371" w:rsidP="00155371">
      <w:r w:rsidRPr="00155371">
        <w:t>Specificity</w:t>
      </w:r>
    </w:p>
    <w:p w14:paraId="7D1C5BDE" w14:textId="77777777" w:rsidR="00155371" w:rsidRPr="00155371" w:rsidRDefault="00155371" w:rsidP="00155371">
      <w:pPr>
        <w:rPr>
          <w:b/>
          <w:bCs/>
        </w:rPr>
      </w:pPr>
      <w:r w:rsidRPr="00155371">
        <w:rPr>
          <w:b/>
          <w:bCs/>
        </w:rPr>
        <w:t>88.24%</w:t>
      </w:r>
    </w:p>
    <w:p w14:paraId="43FD59D8" w14:textId="77777777" w:rsidR="00155371" w:rsidRPr="00155371" w:rsidRDefault="00155371" w:rsidP="00155371">
      <w:r w:rsidRPr="00155371">
        <w:t>Disease-free cases identified</w:t>
      </w:r>
    </w:p>
    <w:p w14:paraId="696C9998" w14:textId="77777777" w:rsidR="00155371" w:rsidRPr="00155371" w:rsidRDefault="00155371" w:rsidP="00155371">
      <w:pPr>
        <w:rPr>
          <w:b/>
          <w:bCs/>
        </w:rPr>
      </w:pPr>
      <w:r w:rsidRPr="00155371">
        <w:rPr>
          <w:b/>
          <w:bCs/>
        </w:rPr>
        <w:t>5. Application of Knowledge – Is the Model Reliable for Medical Diagnosis?</w:t>
      </w:r>
    </w:p>
    <w:p w14:paraId="064D4C2A" w14:textId="77777777" w:rsidR="00155371" w:rsidRPr="00155371" w:rsidRDefault="00155371" w:rsidP="00155371">
      <w:r w:rsidRPr="00155371">
        <w:t>The model shows reasonably good performance, but its reliability for medical diagnosis must be evaluated carefully.</w:t>
      </w:r>
    </w:p>
    <w:p w14:paraId="5E6FA8F8" w14:textId="77777777" w:rsidR="00155371" w:rsidRPr="00155371" w:rsidRDefault="00155371" w:rsidP="00155371">
      <w:pPr>
        <w:numPr>
          <w:ilvl w:val="0"/>
          <w:numId w:val="2"/>
        </w:numPr>
      </w:pPr>
      <w:r w:rsidRPr="00155371">
        <w:t>Accuracy of 82.5%: The model correctly classifies 330 out of 400 cases.</w:t>
      </w:r>
    </w:p>
    <w:p w14:paraId="7CB21765" w14:textId="77777777" w:rsidR="00155371" w:rsidRPr="00155371" w:rsidRDefault="00155371" w:rsidP="00155371">
      <w:pPr>
        <w:numPr>
          <w:ilvl w:val="0"/>
          <w:numId w:val="2"/>
        </w:numPr>
      </w:pPr>
      <w:r w:rsidRPr="00155371">
        <w:t>Precision of 90%: Of the 200 patients predicted to have the disease, 180 actually have it. This indicates a relatively low false-positive proportion among positive predictions.</w:t>
      </w:r>
    </w:p>
    <w:p w14:paraId="57386DB5" w14:textId="77777777" w:rsidR="00155371" w:rsidRPr="00155371" w:rsidRDefault="00155371" w:rsidP="00155371">
      <w:pPr>
        <w:numPr>
          <w:ilvl w:val="0"/>
          <w:numId w:val="2"/>
        </w:numPr>
      </w:pPr>
      <w:r w:rsidRPr="00155371">
        <w:t>Sensitivity of 78.26%: The model detects 180 out of 230 actual disease cases but misses 50 patients. These false negatives are particularly concerning because undetected disease may delay treatment.</w:t>
      </w:r>
    </w:p>
    <w:p w14:paraId="2AD5A7E0" w14:textId="77777777" w:rsidR="00155371" w:rsidRPr="00155371" w:rsidRDefault="00155371" w:rsidP="00155371">
      <w:pPr>
        <w:numPr>
          <w:ilvl w:val="0"/>
          <w:numId w:val="2"/>
        </w:numPr>
      </w:pPr>
      <w:r w:rsidRPr="00155371">
        <w:t>Specificity of 88.24%: The model correctly identifies 150 out of 170 disease-free patients.</w:t>
      </w:r>
    </w:p>
    <w:p w14:paraId="6195FE29" w14:textId="77777777" w:rsidR="00155371" w:rsidRPr="00155371" w:rsidRDefault="00155371" w:rsidP="00155371">
      <w:r w:rsidRPr="00155371">
        <w:t>An important concern is that the model misses approximately 21.74% of actual disease cases. In medical screening, this may be unacceptable for serious or life-threatening diseases.</w:t>
      </w:r>
    </w:p>
    <w:p w14:paraId="5244572A" w14:textId="77777777" w:rsidR="00155371" w:rsidRPr="00155371" w:rsidRDefault="00155371" w:rsidP="00155371">
      <w:pPr>
        <w:rPr>
          <w:b/>
          <w:bCs/>
        </w:rPr>
      </w:pPr>
      <w:r w:rsidRPr="00155371">
        <w:rPr>
          <w:b/>
          <w:bCs/>
        </w:rPr>
        <w:t>6. Clarity and Presentation – Conclusion</w:t>
      </w:r>
    </w:p>
    <w:p w14:paraId="22D0D228" w14:textId="77777777" w:rsidR="00155371" w:rsidRPr="00155371" w:rsidRDefault="00155371" w:rsidP="00155371">
      <w:r w:rsidRPr="00155371">
        <w:t>The disease prediction model achieves an accuracy of 82.5%, precision of 90%, sensitivity of 78.26%, and specificity of 88.24%.</w:t>
      </w:r>
    </w:p>
    <w:p w14:paraId="401B1196" w14:textId="77777777" w:rsidR="00155371" w:rsidRPr="00155371" w:rsidRDefault="00155371" w:rsidP="00155371">
      <w:r w:rsidRPr="00155371">
        <w:t>Therefore, the model demonstrates promising predictive performance, but it should not be considered sufficiently reliable as a standalone diagnostic tool based on these results alone. Its sensitivity should be improved to reduce false negatives, especially when missing a disease could cause serious harm. Further clinical validation, testing on independent patient data, and evaluation of disease-specific requirements are necessary before practical medical use.</w:t>
      </w:r>
    </w:p>
    <w:p w14:paraId="3658712B" w14:textId="0F0BBD85" w:rsidR="00155371" w:rsidRDefault="00880AD1" w:rsidP="00155371">
      <w:pPr>
        <w:rPr>
          <w:b/>
          <w:bCs/>
        </w:rPr>
      </w:pPr>
      <w:r>
        <w:pict w14:anchorId="5452FEF4">
          <v:rect id="_x0000_i1039" style="width:0;height:1.5pt" o:hralign="center" o:hrstd="t" o:hr="t" fillcolor="#a0a0a0" stroked="f"/>
        </w:pict>
      </w:r>
    </w:p>
    <w:p w14:paraId="6888956F" w14:textId="46AB57E9" w:rsidR="00155371" w:rsidRPr="00155371" w:rsidRDefault="00155371" w:rsidP="00155371">
      <w:pPr>
        <w:rPr>
          <w:b/>
          <w:bCs/>
        </w:rPr>
      </w:pPr>
      <w:r w:rsidRPr="00155371">
        <w:rPr>
          <w:b/>
          <w:bCs/>
        </w:rPr>
        <w:t xml:space="preserve">4. Genetic Algorithm – Maximization of </w:t>
      </w:r>
      <m:oMath>
        <m:r>
          <m:rPr>
            <m:sty m:val="bi"/>
          </m:rPr>
          <w:rPr>
            <w:rFonts w:ascii="Cambria Math" w:hAnsi="Cambria Math"/>
          </w:rPr>
          <m:t>f</m:t>
        </m:r>
        <m:d>
          <m:dPr>
            <m:ctrlPr>
              <w:rPr>
                <w:rFonts w:ascii="Cambria Math" w:hAnsi="Cambria Math"/>
                <w:b/>
                <w:bCs/>
              </w:rPr>
            </m:ctrlPr>
          </m:dPr>
          <m:e>
            <m:r>
              <m:rPr>
                <m:sty m:val="bi"/>
              </m:rPr>
              <w:rPr>
                <w:rFonts w:ascii="Cambria Math" w:hAnsi="Cambria Math"/>
              </w:rPr>
              <m:t>x</m:t>
            </m:r>
          </m:e>
        </m:d>
        <m:r>
          <m:rPr>
            <m:sty m:val="bi"/>
          </m:rPr>
          <w:rPr>
            <w:rFonts w:ascii="Cambria Math" w:hAnsi="Cambria Math"/>
          </w:rPr>
          <m:t>=</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2</m:t>
            </m:r>
          </m:sup>
        </m:sSup>
      </m:oMath>
    </w:p>
    <w:p w14:paraId="5AD9BBCF" w14:textId="77777777" w:rsidR="00155371" w:rsidRPr="00155371" w:rsidRDefault="00155371" w:rsidP="00155371">
      <w:pPr>
        <w:rPr>
          <w:b/>
          <w:bCs/>
        </w:rPr>
      </w:pPr>
      <w:r w:rsidRPr="00155371">
        <w:rPr>
          <w:b/>
          <w:bCs/>
        </w:rPr>
        <w:t>1. Conceptual Understanding</w:t>
      </w:r>
    </w:p>
    <w:p w14:paraId="6E06D108" w14:textId="77777777" w:rsidR="00155371" w:rsidRPr="00155371" w:rsidRDefault="00155371" w:rsidP="00155371">
      <w:r w:rsidRPr="00155371">
        <w:t>A Genetic Algorithm (GA) is an optimization technique inspired by natural selection and genetics. It searches for the best solution by repeatedly selecting individuals with high fitness and applying crossover and mutation.</w:t>
      </w:r>
    </w:p>
    <w:p w14:paraId="168E2222" w14:textId="77777777" w:rsidR="00155371" w:rsidRPr="00155371" w:rsidRDefault="00155371" w:rsidP="00155371">
      <w:r w:rsidRPr="00155371">
        <w:t>The main steps are:</w:t>
      </w:r>
    </w:p>
    <w:p w14:paraId="65C04080" w14:textId="77777777" w:rsidR="00155371" w:rsidRPr="00155371" w:rsidRDefault="00155371" w:rsidP="00155371">
      <w:pPr>
        <w:numPr>
          <w:ilvl w:val="0"/>
          <w:numId w:val="3"/>
        </w:numPr>
      </w:pPr>
      <w:r w:rsidRPr="00155371">
        <w:t>Population initialization: Select the initial candidate solutions.</w:t>
      </w:r>
    </w:p>
    <w:p w14:paraId="1B7759A6" w14:textId="77777777" w:rsidR="00155371" w:rsidRPr="00155371" w:rsidRDefault="00155371" w:rsidP="00155371">
      <w:pPr>
        <w:numPr>
          <w:ilvl w:val="0"/>
          <w:numId w:val="3"/>
        </w:numPr>
      </w:pPr>
      <w:r w:rsidRPr="00155371">
        <w:t>Fitness evaluation: Calculate the fitness value of each individual.</w:t>
      </w:r>
    </w:p>
    <w:p w14:paraId="4CB70567" w14:textId="77777777" w:rsidR="00155371" w:rsidRPr="00155371" w:rsidRDefault="00155371" w:rsidP="00155371">
      <w:pPr>
        <w:numPr>
          <w:ilvl w:val="0"/>
          <w:numId w:val="3"/>
        </w:numPr>
      </w:pPr>
      <w:r w:rsidRPr="00155371">
        <w:t>Selection: Choose individuals with higher fitness values.</w:t>
      </w:r>
    </w:p>
    <w:p w14:paraId="245720ED" w14:textId="77777777" w:rsidR="00155371" w:rsidRPr="00155371" w:rsidRDefault="00155371" w:rsidP="00155371">
      <w:pPr>
        <w:numPr>
          <w:ilvl w:val="0"/>
          <w:numId w:val="3"/>
        </w:numPr>
      </w:pPr>
      <w:r w:rsidRPr="00155371">
        <w:t>Crossover: Exchange genetic information between selected individuals to generate offspring.</w:t>
      </w:r>
    </w:p>
    <w:p w14:paraId="3D96FC24" w14:textId="77777777" w:rsidR="00155371" w:rsidRPr="00155371" w:rsidRDefault="00155371" w:rsidP="00155371">
      <w:pPr>
        <w:numPr>
          <w:ilvl w:val="0"/>
          <w:numId w:val="3"/>
        </w:numPr>
      </w:pPr>
      <w:r w:rsidRPr="00155371">
        <w:t>Mutation: Randomly change bits to maintain population diversity.</w:t>
      </w:r>
    </w:p>
    <w:p w14:paraId="6453B4F6" w14:textId="77777777" w:rsidR="00155371" w:rsidRPr="00155371" w:rsidRDefault="00155371" w:rsidP="00155371">
      <w:pPr>
        <w:numPr>
          <w:ilvl w:val="0"/>
          <w:numId w:val="3"/>
        </w:numPr>
      </w:pPr>
      <w:r w:rsidRPr="00155371">
        <w:t>Termination: Stop when the desired solution or stopping condition is reached.</w:t>
      </w:r>
    </w:p>
    <w:p w14:paraId="7A5230EF" w14:textId="77777777" w:rsidR="00155371" w:rsidRPr="00155371" w:rsidRDefault="00155371" w:rsidP="00155371">
      <w:pPr>
        <w:rPr>
          <w:b/>
          <w:bCs/>
        </w:rPr>
      </w:pPr>
      <w:r w:rsidRPr="00155371">
        <w:rPr>
          <w:b/>
          <w:bCs/>
        </w:rPr>
        <w:t>2. Accuracy of Answer – Fitness Calculation</w:t>
      </w:r>
    </w:p>
    <w:p w14:paraId="3E2C2C6C" w14:textId="77777777" w:rsidR="00155371" w:rsidRPr="00155371" w:rsidRDefault="00155371" w:rsidP="00155371">
      <w:r w:rsidRPr="00155371">
        <w:t>Given fitness function:</w:t>
      </w:r>
    </w:p>
    <w:p w14:paraId="3FB0FEC8" w14:textId="1DB75C4C" w:rsidR="00155371" w:rsidRPr="00155371" w:rsidRDefault="00155371" w:rsidP="00155371">
      <m:oMathPara>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r>
            <w:br/>
          </m:r>
        </m:oMath>
      </m:oMathPara>
    </w:p>
    <w:p w14:paraId="042B0671" w14:textId="77777777" w:rsidR="00155371" w:rsidRPr="00155371" w:rsidRDefault="00155371" w:rsidP="00155371">
      <w:r w:rsidRPr="00155371">
        <w:t>Initial population:</w:t>
      </w:r>
    </w:p>
    <w:p w14:paraId="01A2D0FB" w14:textId="2650D679" w:rsidR="00155371" w:rsidRPr="00155371" w:rsidRDefault="00155371" w:rsidP="00155371">
      <m:oMathPara>
        <m:oMath>
          <m:r>
            <w:rPr>
              <w:rFonts w:ascii="Cambria Math" w:hAnsi="Cambria Math"/>
            </w:rPr>
            <m:t>P=</m:t>
          </m:r>
          <m:d>
            <m:dPr>
              <m:begChr m:val="{"/>
              <m:sepChr m:val=","/>
              <m:endChr m:val="}"/>
              <m:ctrlPr>
                <w:rPr>
                  <w:rFonts w:ascii="Cambria Math" w:hAnsi="Cambria Math"/>
                </w:rPr>
              </m:ctrlPr>
            </m:dPr>
            <m:e>
              <m:r>
                <w:rPr>
                  <w:rFonts w:ascii="Cambria Math" w:hAnsi="Cambria Math"/>
                </w:rPr>
                <m:t>2</m:t>
              </m:r>
            </m:e>
            <m:e>
              <m:r>
                <w:rPr>
                  <w:rFonts w:ascii="Cambria Math" w:hAnsi="Cambria Math"/>
                </w:rPr>
                <m:t>4</m:t>
              </m:r>
            </m:e>
            <m:e>
              <m:r>
                <w:rPr>
                  <w:rFonts w:ascii="Cambria Math" w:hAnsi="Cambria Math"/>
                </w:rPr>
                <m:t>6</m:t>
              </m:r>
            </m:e>
            <m:e>
              <m:r>
                <w:rPr>
                  <w:rFonts w:ascii="Cambria Math" w:hAnsi="Cambria Math"/>
                </w:rPr>
                <m:t>8</m:t>
              </m:r>
            </m:e>
          </m:d>
          <m:r>
            <w:br/>
          </m:r>
        </m:oMath>
      </m:oMathPara>
    </w:p>
    <w:p w14:paraId="5E37DBF0" w14:textId="77777777" w:rsidR="00155371" w:rsidRPr="00155371" w:rsidRDefault="00155371" w:rsidP="00155371">
      <w:r w:rsidRPr="00155371">
        <w:t>Calculate the fitness of each individual.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2"/>
        <w:gridCol w:w="1712"/>
      </w:tblGrid>
      <w:tr w:rsidR="00155371" w:rsidRPr="00155371" w14:paraId="1E03B658" w14:textId="77777777">
        <w:trPr>
          <w:tblCellSpacing w:w="15" w:type="dxa"/>
        </w:trPr>
        <w:tc>
          <w:tcPr>
            <w:tcW w:w="0" w:type="auto"/>
            <w:vAlign w:val="center"/>
            <w:hideMark/>
          </w:tcPr>
          <w:p w14:paraId="1FFD6D38" w14:textId="7819C756" w:rsidR="00155371" w:rsidRPr="00155371" w:rsidRDefault="00155371" w:rsidP="00155371">
            <w:pPr>
              <w:rPr>
                <w:b/>
                <w:bCs/>
              </w:rPr>
            </w:pPr>
            <w:r w:rsidRPr="00155371">
              <w:rPr>
                <w:b/>
                <w:bCs/>
              </w:rPr>
              <w:t>Individual (</w:t>
            </w:r>
            <m:oMath>
              <m:r>
                <w:rPr>
                  <w:rFonts w:ascii="Cambria Math" w:hAnsi="Cambria Math"/>
                </w:rPr>
                <m:t>x</m:t>
              </m:r>
            </m:oMath>
            <w:r w:rsidRPr="00155371">
              <w:rPr>
                <w:b/>
                <w:bCs/>
              </w:rPr>
              <w:t>)</w:t>
            </w:r>
          </w:p>
        </w:tc>
        <w:tc>
          <w:tcPr>
            <w:tcW w:w="0" w:type="auto"/>
            <w:vAlign w:val="center"/>
            <w:hideMark/>
          </w:tcPr>
          <w:p w14:paraId="5853B2EB" w14:textId="21A39D91" w:rsidR="00155371" w:rsidRPr="00155371" w:rsidRDefault="00155371" w:rsidP="00155371">
            <w:pPr>
              <w:rPr>
                <w:b/>
                <w:bCs/>
              </w:rPr>
            </w:pPr>
            <w:r w:rsidRPr="00155371">
              <w:rPr>
                <w:b/>
                <w:bCs/>
              </w:rPr>
              <w:t xml:space="preserve">Fitness </w:t>
            </w:r>
            <m:oMath>
              <m:r>
                <w:rPr>
                  <w:rFonts w:ascii="Cambria Math" w:hAnsi="Cambria Math"/>
                </w:rPr>
                <m:t>f</m:t>
              </m:r>
              <m:d>
                <m:dPr>
                  <m:ctrlPr>
                    <w:rPr>
                      <w:rFonts w:ascii="Cambria Math" w:hAnsi="Cambria Math"/>
                    </w:rPr>
                  </m:ctrlPr>
                </m:dPr>
                <m:e>
                  <m:r>
                    <w:rPr>
                      <w:rFonts w:ascii="Cambria Math" w:hAnsi="Cambria Math"/>
                    </w:rPr>
                    <m:t>x</m:t>
                  </m:r>
                </m:e>
              </m:d>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2</m:t>
                  </m:r>
                </m:sup>
              </m:sSup>
            </m:oMath>
          </w:p>
        </w:tc>
      </w:tr>
      <w:tr w:rsidR="00155371" w:rsidRPr="00155371" w14:paraId="55A3B679" w14:textId="77777777">
        <w:trPr>
          <w:tblCellSpacing w:w="15" w:type="dxa"/>
        </w:trPr>
        <w:tc>
          <w:tcPr>
            <w:tcW w:w="0" w:type="auto"/>
            <w:vAlign w:val="center"/>
            <w:hideMark/>
          </w:tcPr>
          <w:p w14:paraId="0F7700B3" w14:textId="77777777" w:rsidR="00155371" w:rsidRPr="00155371" w:rsidRDefault="00155371" w:rsidP="00155371">
            <w:r w:rsidRPr="00155371">
              <w:t>2</w:t>
            </w:r>
          </w:p>
        </w:tc>
        <w:tc>
          <w:tcPr>
            <w:tcW w:w="0" w:type="auto"/>
            <w:vAlign w:val="center"/>
            <w:hideMark/>
          </w:tcPr>
          <w:p w14:paraId="63628561" w14:textId="29EDEC9E" w:rsidR="00155371" w:rsidRPr="00155371" w:rsidRDefault="00155371" w:rsidP="00155371">
            <m:oMathPara>
              <m:oMath>
                <m:sSup>
                  <m:sSupPr>
                    <m:ctrlPr>
                      <w:rPr>
                        <w:rFonts w:ascii="Cambria Math" w:hAnsi="Cambria Math"/>
                      </w:rPr>
                    </m:ctrlPr>
                  </m:sSupPr>
                  <m:e>
                    <m:r>
                      <w:rPr>
                        <w:rFonts w:ascii="Cambria Math" w:hAnsi="Cambria Math"/>
                      </w:rPr>
                      <m:t>2</m:t>
                    </m:r>
                  </m:e>
                  <m:sup>
                    <m:r>
                      <w:rPr>
                        <w:rFonts w:ascii="Cambria Math" w:hAnsi="Cambria Math"/>
                      </w:rPr>
                      <m:t>2</m:t>
                    </m:r>
                  </m:sup>
                </m:sSup>
                <m:r>
                  <w:rPr>
                    <w:rFonts w:ascii="Cambria Math" w:hAnsi="Cambria Math"/>
                  </w:rPr>
                  <m:t>=4</m:t>
                </m:r>
              </m:oMath>
            </m:oMathPara>
          </w:p>
        </w:tc>
      </w:tr>
      <w:tr w:rsidR="00155371" w:rsidRPr="00155371" w14:paraId="2D15667B" w14:textId="77777777">
        <w:trPr>
          <w:tblCellSpacing w:w="15" w:type="dxa"/>
        </w:trPr>
        <w:tc>
          <w:tcPr>
            <w:tcW w:w="0" w:type="auto"/>
            <w:vAlign w:val="center"/>
            <w:hideMark/>
          </w:tcPr>
          <w:p w14:paraId="049C30CE" w14:textId="77777777" w:rsidR="00155371" w:rsidRPr="00155371" w:rsidRDefault="00155371" w:rsidP="00155371">
            <w:r w:rsidRPr="00155371">
              <w:t>4</w:t>
            </w:r>
          </w:p>
        </w:tc>
        <w:tc>
          <w:tcPr>
            <w:tcW w:w="0" w:type="auto"/>
            <w:vAlign w:val="center"/>
            <w:hideMark/>
          </w:tcPr>
          <w:p w14:paraId="7708F113" w14:textId="0E16D2AD" w:rsidR="00155371" w:rsidRPr="00155371" w:rsidRDefault="00155371" w:rsidP="00155371">
            <m:oMathPara>
              <m:oMath>
                <m:sSup>
                  <m:sSupPr>
                    <m:ctrlPr>
                      <w:rPr>
                        <w:rFonts w:ascii="Cambria Math" w:hAnsi="Cambria Math"/>
                      </w:rPr>
                    </m:ctrlPr>
                  </m:sSupPr>
                  <m:e>
                    <m:r>
                      <w:rPr>
                        <w:rFonts w:ascii="Cambria Math" w:hAnsi="Cambria Math"/>
                      </w:rPr>
                      <m:t>4</m:t>
                    </m:r>
                  </m:e>
                  <m:sup>
                    <m:r>
                      <w:rPr>
                        <w:rFonts w:ascii="Cambria Math" w:hAnsi="Cambria Math"/>
                      </w:rPr>
                      <m:t>2</m:t>
                    </m:r>
                  </m:sup>
                </m:sSup>
                <m:r>
                  <w:rPr>
                    <w:rFonts w:ascii="Cambria Math" w:hAnsi="Cambria Math"/>
                  </w:rPr>
                  <m:t>=16</m:t>
                </m:r>
              </m:oMath>
            </m:oMathPara>
          </w:p>
        </w:tc>
      </w:tr>
      <w:tr w:rsidR="00155371" w:rsidRPr="00155371" w14:paraId="6C1BE324" w14:textId="77777777">
        <w:trPr>
          <w:tblCellSpacing w:w="15" w:type="dxa"/>
        </w:trPr>
        <w:tc>
          <w:tcPr>
            <w:tcW w:w="0" w:type="auto"/>
            <w:vAlign w:val="center"/>
            <w:hideMark/>
          </w:tcPr>
          <w:p w14:paraId="29094AD6" w14:textId="77777777" w:rsidR="00155371" w:rsidRPr="00155371" w:rsidRDefault="00155371" w:rsidP="00155371">
            <w:r w:rsidRPr="00155371">
              <w:t>6</w:t>
            </w:r>
          </w:p>
        </w:tc>
        <w:tc>
          <w:tcPr>
            <w:tcW w:w="0" w:type="auto"/>
            <w:vAlign w:val="center"/>
            <w:hideMark/>
          </w:tcPr>
          <w:p w14:paraId="6488B886" w14:textId="1794D726" w:rsidR="00155371" w:rsidRPr="00155371" w:rsidRDefault="00155371" w:rsidP="00155371">
            <m:oMathPara>
              <m:oMath>
                <m:sSup>
                  <m:sSupPr>
                    <m:ctrlPr>
                      <w:rPr>
                        <w:rFonts w:ascii="Cambria Math" w:hAnsi="Cambria Math"/>
                      </w:rPr>
                    </m:ctrlPr>
                  </m:sSupPr>
                  <m:e>
                    <m:r>
                      <w:rPr>
                        <w:rFonts w:ascii="Cambria Math" w:hAnsi="Cambria Math"/>
                      </w:rPr>
                      <m:t>6</m:t>
                    </m:r>
                  </m:e>
                  <m:sup>
                    <m:r>
                      <w:rPr>
                        <w:rFonts w:ascii="Cambria Math" w:hAnsi="Cambria Math"/>
                      </w:rPr>
                      <m:t>2</m:t>
                    </m:r>
                  </m:sup>
                </m:sSup>
                <m:r>
                  <w:rPr>
                    <w:rFonts w:ascii="Cambria Math" w:hAnsi="Cambria Math"/>
                  </w:rPr>
                  <m:t>=36</m:t>
                </m:r>
              </m:oMath>
            </m:oMathPara>
          </w:p>
        </w:tc>
      </w:tr>
      <w:tr w:rsidR="00155371" w:rsidRPr="00155371" w14:paraId="6D4EB1A7" w14:textId="77777777">
        <w:trPr>
          <w:tblCellSpacing w:w="15" w:type="dxa"/>
        </w:trPr>
        <w:tc>
          <w:tcPr>
            <w:tcW w:w="0" w:type="auto"/>
            <w:vAlign w:val="center"/>
            <w:hideMark/>
          </w:tcPr>
          <w:p w14:paraId="04E5BC97" w14:textId="77777777" w:rsidR="00155371" w:rsidRPr="00155371" w:rsidRDefault="00155371" w:rsidP="00155371">
            <w:r w:rsidRPr="00155371">
              <w:t>8</w:t>
            </w:r>
          </w:p>
        </w:tc>
        <w:tc>
          <w:tcPr>
            <w:tcW w:w="0" w:type="auto"/>
            <w:vAlign w:val="center"/>
            <w:hideMark/>
          </w:tcPr>
          <w:p w14:paraId="7C809E88" w14:textId="2B64CFDE" w:rsidR="00155371" w:rsidRPr="00155371" w:rsidRDefault="00155371" w:rsidP="00155371">
            <m:oMathPara>
              <m:oMath>
                <m:sSup>
                  <m:sSupPr>
                    <m:ctrlPr>
                      <w:rPr>
                        <w:rFonts w:ascii="Cambria Math" w:hAnsi="Cambria Math"/>
                      </w:rPr>
                    </m:ctrlPr>
                  </m:sSupPr>
                  <m:e>
                    <m:r>
                      <w:rPr>
                        <w:rFonts w:ascii="Cambria Math" w:hAnsi="Cambria Math"/>
                      </w:rPr>
                      <m:t>8</m:t>
                    </m:r>
                  </m:e>
                  <m:sup>
                    <m:r>
                      <w:rPr>
                        <w:rFonts w:ascii="Cambria Math" w:hAnsi="Cambria Math"/>
                      </w:rPr>
                      <m:t>2</m:t>
                    </m:r>
                  </m:sup>
                </m:sSup>
                <m:r>
                  <w:rPr>
                    <w:rFonts w:ascii="Cambria Math" w:hAnsi="Cambria Math"/>
                  </w:rPr>
                  <m:t>=64</m:t>
                </m:r>
              </m:oMath>
            </m:oMathPara>
          </w:p>
        </w:tc>
      </w:tr>
    </w:tbl>
    <w:p w14:paraId="7F024362" w14:textId="6329B55D" w:rsidR="00155371" w:rsidRPr="00155371" w:rsidRDefault="00155371" w:rsidP="00155371">
      <w:r w:rsidRPr="00155371">
        <w:t xml:space="preserve">The highest fitness value is 64, obtained by individual </w:t>
      </w:r>
      <m:oMath>
        <m:r>
          <w:rPr>
            <w:rFonts w:ascii="Cambria Math" w:hAnsi="Cambria Math"/>
          </w:rPr>
          <m:t>x=8</m:t>
        </m:r>
      </m:oMath>
      <w:r w:rsidRPr="00155371">
        <w:t>.</w:t>
      </w:r>
    </w:p>
    <w:p w14:paraId="14E00037" w14:textId="77777777" w:rsidR="00155371" w:rsidRPr="00155371" w:rsidRDefault="00155371" w:rsidP="00155371">
      <w:pPr>
        <w:rPr>
          <w:b/>
          <w:bCs/>
        </w:rPr>
      </w:pPr>
      <w:r w:rsidRPr="00155371">
        <w:rPr>
          <w:b/>
          <w:bCs/>
        </w:rPr>
        <w:t>3. Application of Knowledge – Selection and Crossover</w:t>
      </w:r>
    </w:p>
    <w:p w14:paraId="7074E9F6" w14:textId="77777777" w:rsidR="00155371" w:rsidRPr="00155371" w:rsidRDefault="00155371" w:rsidP="00155371">
      <w:pPr>
        <w:rPr>
          <w:b/>
          <w:bCs/>
        </w:rPr>
      </w:pPr>
      <w:r w:rsidRPr="00155371">
        <w:rPr>
          <w:b/>
          <w:bCs/>
        </w:rPr>
        <w:t>Step 1: Select the best candidates</w:t>
      </w:r>
    </w:p>
    <w:p w14:paraId="5040741C" w14:textId="77777777" w:rsidR="00155371" w:rsidRPr="00155371" w:rsidRDefault="00155371" w:rsidP="00155371">
      <w:r w:rsidRPr="00155371">
        <w:t>Since the objective is to maximize the fitness function, select the two individuals with the highest fitness scores.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32"/>
        <w:gridCol w:w="966"/>
        <w:gridCol w:w="711"/>
      </w:tblGrid>
      <w:tr w:rsidR="00155371" w:rsidRPr="00155371" w14:paraId="6C1DE815" w14:textId="77777777">
        <w:trPr>
          <w:tblCellSpacing w:w="15" w:type="dxa"/>
        </w:trPr>
        <w:tc>
          <w:tcPr>
            <w:tcW w:w="0" w:type="auto"/>
            <w:vAlign w:val="center"/>
            <w:hideMark/>
          </w:tcPr>
          <w:p w14:paraId="53B325D2" w14:textId="77777777" w:rsidR="00155371" w:rsidRPr="00155371" w:rsidRDefault="00155371" w:rsidP="00155371">
            <w:pPr>
              <w:rPr>
                <w:b/>
                <w:bCs/>
              </w:rPr>
            </w:pPr>
            <w:r w:rsidRPr="00155371">
              <w:rPr>
                <w:b/>
                <w:bCs/>
              </w:rPr>
              <w:t>Rank</w:t>
            </w:r>
          </w:p>
        </w:tc>
        <w:tc>
          <w:tcPr>
            <w:tcW w:w="0" w:type="auto"/>
            <w:vAlign w:val="center"/>
            <w:hideMark/>
          </w:tcPr>
          <w:p w14:paraId="1ABEC65A" w14:textId="77777777" w:rsidR="00155371" w:rsidRPr="00155371" w:rsidRDefault="00155371" w:rsidP="00155371">
            <w:pPr>
              <w:rPr>
                <w:b/>
                <w:bCs/>
              </w:rPr>
            </w:pPr>
            <w:r w:rsidRPr="00155371">
              <w:rPr>
                <w:b/>
                <w:bCs/>
              </w:rPr>
              <w:t>Individual</w:t>
            </w:r>
          </w:p>
        </w:tc>
        <w:tc>
          <w:tcPr>
            <w:tcW w:w="0" w:type="auto"/>
            <w:vAlign w:val="center"/>
            <w:hideMark/>
          </w:tcPr>
          <w:p w14:paraId="23CC351A" w14:textId="77777777" w:rsidR="00155371" w:rsidRPr="00155371" w:rsidRDefault="00155371" w:rsidP="00155371">
            <w:pPr>
              <w:rPr>
                <w:b/>
                <w:bCs/>
              </w:rPr>
            </w:pPr>
            <w:r w:rsidRPr="00155371">
              <w:rPr>
                <w:b/>
                <w:bCs/>
              </w:rPr>
              <w:t>Fitness</w:t>
            </w:r>
          </w:p>
        </w:tc>
      </w:tr>
      <w:tr w:rsidR="00155371" w:rsidRPr="00155371" w14:paraId="0DE69701" w14:textId="77777777">
        <w:trPr>
          <w:tblCellSpacing w:w="15" w:type="dxa"/>
        </w:trPr>
        <w:tc>
          <w:tcPr>
            <w:tcW w:w="0" w:type="auto"/>
            <w:vAlign w:val="center"/>
            <w:hideMark/>
          </w:tcPr>
          <w:p w14:paraId="525D4BF6" w14:textId="77777777" w:rsidR="00155371" w:rsidRPr="00155371" w:rsidRDefault="00155371" w:rsidP="00155371">
            <w:r w:rsidRPr="00155371">
              <w:t>1</w:t>
            </w:r>
          </w:p>
        </w:tc>
        <w:tc>
          <w:tcPr>
            <w:tcW w:w="0" w:type="auto"/>
            <w:vAlign w:val="center"/>
            <w:hideMark/>
          </w:tcPr>
          <w:p w14:paraId="60381094" w14:textId="77777777" w:rsidR="00155371" w:rsidRPr="00155371" w:rsidRDefault="00155371" w:rsidP="00155371">
            <w:r w:rsidRPr="00155371">
              <w:t>8</w:t>
            </w:r>
          </w:p>
        </w:tc>
        <w:tc>
          <w:tcPr>
            <w:tcW w:w="0" w:type="auto"/>
            <w:vAlign w:val="center"/>
            <w:hideMark/>
          </w:tcPr>
          <w:p w14:paraId="61E0F367" w14:textId="77777777" w:rsidR="00155371" w:rsidRPr="00155371" w:rsidRDefault="00155371" w:rsidP="00155371">
            <w:r w:rsidRPr="00155371">
              <w:t>64</w:t>
            </w:r>
          </w:p>
        </w:tc>
      </w:tr>
      <w:tr w:rsidR="00155371" w:rsidRPr="00155371" w14:paraId="6B6659CA" w14:textId="77777777">
        <w:trPr>
          <w:tblCellSpacing w:w="15" w:type="dxa"/>
        </w:trPr>
        <w:tc>
          <w:tcPr>
            <w:tcW w:w="0" w:type="auto"/>
            <w:vAlign w:val="center"/>
            <w:hideMark/>
          </w:tcPr>
          <w:p w14:paraId="623BBA02" w14:textId="77777777" w:rsidR="00155371" w:rsidRPr="00155371" w:rsidRDefault="00155371" w:rsidP="00155371">
            <w:r w:rsidRPr="00155371">
              <w:t>2</w:t>
            </w:r>
          </w:p>
        </w:tc>
        <w:tc>
          <w:tcPr>
            <w:tcW w:w="0" w:type="auto"/>
            <w:vAlign w:val="center"/>
            <w:hideMark/>
          </w:tcPr>
          <w:p w14:paraId="285BC4DB" w14:textId="77777777" w:rsidR="00155371" w:rsidRPr="00155371" w:rsidRDefault="00155371" w:rsidP="00155371">
            <w:r w:rsidRPr="00155371">
              <w:t>6</w:t>
            </w:r>
          </w:p>
        </w:tc>
        <w:tc>
          <w:tcPr>
            <w:tcW w:w="0" w:type="auto"/>
            <w:vAlign w:val="center"/>
            <w:hideMark/>
          </w:tcPr>
          <w:p w14:paraId="639BCF23" w14:textId="77777777" w:rsidR="00155371" w:rsidRPr="00155371" w:rsidRDefault="00155371" w:rsidP="00155371">
            <w:r w:rsidRPr="00155371">
              <w:t>36</w:t>
            </w:r>
          </w:p>
        </w:tc>
      </w:tr>
    </w:tbl>
    <w:p w14:paraId="508F7FAF" w14:textId="77777777" w:rsidR="00155371" w:rsidRPr="00155371" w:rsidRDefault="00155371" w:rsidP="00155371">
      <w:r w:rsidRPr="00155371">
        <w:t>Therefore, the selected parents are 8 and 6.</w:t>
      </w:r>
    </w:p>
    <w:p w14:paraId="2C224C98" w14:textId="77777777" w:rsidR="00155371" w:rsidRPr="00155371" w:rsidRDefault="00155371" w:rsidP="00155371">
      <w:pPr>
        <w:rPr>
          <w:b/>
          <w:bCs/>
        </w:rPr>
      </w:pPr>
      <w:r w:rsidRPr="00155371">
        <w:rPr>
          <w:b/>
          <w:bCs/>
        </w:rPr>
        <w:t>Step 2: Convert the selected individuals into binary</w:t>
      </w:r>
    </w:p>
    <w:p w14:paraId="3AE12BE6" w14:textId="77777777" w:rsidR="00155371" w:rsidRPr="00155371" w:rsidRDefault="00155371" w:rsidP="00155371">
      <w:r w:rsidRPr="00155371">
        <w:t>Represent the parents using 4-bit binary encoding.</w:t>
      </w:r>
    </w:p>
    <w:p w14:paraId="6B5DF7BC" w14:textId="2040E059" w:rsidR="00155371" w:rsidRPr="00155371" w:rsidRDefault="00155371" w:rsidP="00155371">
      <w:pPr>
        <w:numPr>
          <w:ilvl w:val="0"/>
          <w:numId w:val="4"/>
        </w:numPr>
      </w:pPr>
      <w:r w:rsidRPr="00155371">
        <w:t xml:space="preserve">Parent 1: </w:t>
      </w:r>
      <m:oMath>
        <m:r>
          <w:rPr>
            <w:rFonts w:ascii="Cambria Math" w:hAnsi="Cambria Math"/>
          </w:rPr>
          <m:t>8=1000</m:t>
        </m:r>
      </m:oMath>
    </w:p>
    <w:p w14:paraId="0EF5D7B1" w14:textId="2DF885D0" w:rsidR="00155371" w:rsidRPr="00155371" w:rsidRDefault="00155371" w:rsidP="00155371">
      <w:pPr>
        <w:numPr>
          <w:ilvl w:val="0"/>
          <w:numId w:val="4"/>
        </w:numPr>
      </w:pPr>
      <w:r w:rsidRPr="00155371">
        <w:t xml:space="preserve">Parent 2: </w:t>
      </w:r>
      <m:oMath>
        <m:r>
          <w:rPr>
            <w:rFonts w:ascii="Cambria Math" w:hAnsi="Cambria Math"/>
          </w:rPr>
          <m:t>6=0110</m:t>
        </m:r>
      </m:oMath>
    </w:p>
    <w:p w14:paraId="08606677" w14:textId="77777777" w:rsidR="00155371" w:rsidRPr="00155371" w:rsidRDefault="00155371" w:rsidP="00155371">
      <w:pPr>
        <w:rPr>
          <w:b/>
          <w:bCs/>
        </w:rPr>
      </w:pPr>
      <w:r w:rsidRPr="00155371">
        <w:rPr>
          <w:b/>
          <w:bCs/>
        </w:rPr>
        <w:t>Step 3: Perform crossover by exchanging the least significant bits</w:t>
      </w:r>
    </w:p>
    <w:p w14:paraId="75478971" w14:textId="77777777" w:rsidR="00155371" w:rsidRPr="00155371" w:rsidRDefault="00155371" w:rsidP="00155371">
      <w:r w:rsidRPr="00155371">
        <w:t>The least significant bit (LSB) is the rightmost bit.</w:t>
      </w:r>
    </w:p>
    <w:p w14:paraId="5470A651" w14:textId="77777777" w:rsidR="00155371" w:rsidRPr="00155371" w:rsidRDefault="00155371" w:rsidP="00155371">
      <w:r w:rsidRPr="00155371">
        <w:t>Parent 1</w:t>
      </w:r>
    </w:p>
    <w:p w14:paraId="00A94B6B" w14:textId="77777777" w:rsidR="00155371" w:rsidRPr="00155371" w:rsidRDefault="00155371" w:rsidP="00155371">
      <w:pPr>
        <w:rPr>
          <w:b/>
          <w:bCs/>
        </w:rPr>
      </w:pPr>
      <w:r w:rsidRPr="00155371">
        <w:rPr>
          <w:b/>
          <w:bCs/>
        </w:rPr>
        <w:t>1000</w:t>
      </w:r>
    </w:p>
    <w:p w14:paraId="79BF011D" w14:textId="77777777" w:rsidR="00155371" w:rsidRPr="00155371" w:rsidRDefault="00155371" w:rsidP="00155371">
      <w:r w:rsidRPr="00155371">
        <w:t>Parent 2</w:t>
      </w:r>
    </w:p>
    <w:p w14:paraId="2F9AAD0C" w14:textId="77777777" w:rsidR="00155371" w:rsidRPr="00155371" w:rsidRDefault="00155371" w:rsidP="00155371">
      <w:pPr>
        <w:rPr>
          <w:b/>
          <w:bCs/>
        </w:rPr>
      </w:pPr>
      <w:r w:rsidRPr="00155371">
        <w:rPr>
          <w:b/>
          <w:bCs/>
        </w:rPr>
        <w:t>0110</w:t>
      </w:r>
    </w:p>
    <w:p w14:paraId="5BED7FF2" w14:textId="77777777" w:rsidR="00155371" w:rsidRPr="00155371" w:rsidRDefault="00155371" w:rsidP="00155371">
      <w:r w:rsidRPr="00155371">
        <w:t>Exchange the rightmost bits</w:t>
      </w:r>
    </w:p>
    <w:p w14:paraId="415257E8" w14:textId="77777777" w:rsidR="00155371" w:rsidRPr="00155371" w:rsidRDefault="00155371" w:rsidP="00155371">
      <w:r w:rsidRPr="00155371">
        <w:t>Offspring 1</w:t>
      </w:r>
    </w:p>
    <w:p w14:paraId="0F0335D4" w14:textId="77777777" w:rsidR="00155371" w:rsidRPr="00155371" w:rsidRDefault="00155371" w:rsidP="00155371">
      <w:pPr>
        <w:rPr>
          <w:b/>
          <w:bCs/>
        </w:rPr>
      </w:pPr>
      <w:r w:rsidRPr="00155371">
        <w:rPr>
          <w:b/>
          <w:bCs/>
        </w:rPr>
        <w:t>1000</w:t>
      </w:r>
    </w:p>
    <w:p w14:paraId="0934B1A1" w14:textId="77777777" w:rsidR="00155371" w:rsidRPr="00155371" w:rsidRDefault="00155371" w:rsidP="00155371">
      <w:r w:rsidRPr="00155371">
        <w:t>Decimal: 8</w:t>
      </w:r>
    </w:p>
    <w:p w14:paraId="458F1606" w14:textId="77777777" w:rsidR="00155371" w:rsidRPr="00155371" w:rsidRDefault="00155371" w:rsidP="00155371">
      <w:r w:rsidRPr="00155371">
        <w:t>Offspring 2</w:t>
      </w:r>
    </w:p>
    <w:p w14:paraId="1D4CC849" w14:textId="77777777" w:rsidR="00155371" w:rsidRPr="00155371" w:rsidRDefault="00155371" w:rsidP="00155371">
      <w:pPr>
        <w:rPr>
          <w:b/>
          <w:bCs/>
        </w:rPr>
      </w:pPr>
      <w:r w:rsidRPr="00155371">
        <w:rPr>
          <w:b/>
          <w:bCs/>
        </w:rPr>
        <w:t>0110</w:t>
      </w:r>
    </w:p>
    <w:p w14:paraId="25AC65C6" w14:textId="77777777" w:rsidR="00155371" w:rsidRPr="00155371" w:rsidRDefault="00155371" w:rsidP="00155371">
      <w:r w:rsidRPr="00155371">
        <w:t>Decimal: 6</w:t>
      </w:r>
    </w:p>
    <w:p w14:paraId="61C91AD2" w14:textId="77777777" w:rsidR="00155371" w:rsidRPr="00155371" w:rsidRDefault="00155371" w:rsidP="00155371">
      <w:r w:rsidRPr="00155371">
        <w:t>Observation: Both parents have a least significant bit of 0. Therefore, exchanging these bits produces no change in the offspring.</w:t>
      </w:r>
    </w:p>
    <w:p w14:paraId="7B16C579" w14:textId="77777777" w:rsidR="00155371" w:rsidRPr="00155371" w:rsidRDefault="00155371" w:rsidP="00155371">
      <w:r w:rsidRPr="00155371">
        <w:t>The resulting fitness values are:</w:t>
      </w:r>
    </w:p>
    <w:p w14:paraId="33A2B555" w14:textId="6B777F32" w:rsidR="00155371" w:rsidRPr="00155371" w:rsidRDefault="00155371" w:rsidP="00155371">
      <m:oMathPara>
        <m:oMath>
          <m:r>
            <w:rPr>
              <w:rFonts w:ascii="Cambria Math" w:hAnsi="Cambria Math"/>
            </w:rPr>
            <m:t>f</m:t>
          </m:r>
          <m:d>
            <m:dPr>
              <m:ctrlPr>
                <w:rPr>
                  <w:rFonts w:ascii="Cambria Math" w:hAnsi="Cambria Math"/>
                </w:rPr>
              </m:ctrlPr>
            </m:dPr>
            <m:e>
              <m:r>
                <w:rPr>
                  <w:rFonts w:ascii="Cambria Math" w:hAnsi="Cambria Math"/>
                </w:rPr>
                <m:t>8</m:t>
              </m:r>
            </m:e>
          </m:d>
          <m:r>
            <w:rPr>
              <w:rFonts w:ascii="Cambria Math" w:hAnsi="Cambria Math"/>
            </w:rPr>
            <m:t>=64, f</m:t>
          </m:r>
          <m:d>
            <m:dPr>
              <m:ctrlPr>
                <w:rPr>
                  <w:rFonts w:ascii="Cambria Math" w:hAnsi="Cambria Math"/>
                </w:rPr>
              </m:ctrlPr>
            </m:dPr>
            <m:e>
              <m:r>
                <w:rPr>
                  <w:rFonts w:ascii="Cambria Math" w:hAnsi="Cambria Math"/>
                </w:rPr>
                <m:t>6</m:t>
              </m:r>
            </m:e>
          </m:d>
          <m:r>
            <w:rPr>
              <w:rFonts w:ascii="Cambria Math" w:hAnsi="Cambria Math"/>
            </w:rPr>
            <m:t>=36</m:t>
          </m:r>
          <m:r>
            <w:rPr>
              <w:i/>
            </w:rPr>
            <w:br/>
          </m:r>
        </m:oMath>
      </m:oMathPara>
    </w:p>
    <w:p w14:paraId="041359D2" w14:textId="77777777" w:rsidR="00155371" w:rsidRPr="00155371" w:rsidRDefault="00155371" w:rsidP="00155371">
      <w:r w:rsidRPr="00155371">
        <w:t>Note: This crossover operation produces no improvement because the exchanged bits are identical. If a different crossover point or different parents were chosen, new offspring could be generated.</w:t>
      </w:r>
    </w:p>
    <w:p w14:paraId="75697BE4" w14:textId="77777777" w:rsidR="00155371" w:rsidRPr="00155371" w:rsidRDefault="00155371" w:rsidP="00155371">
      <w:pPr>
        <w:rPr>
          <w:b/>
          <w:bCs/>
        </w:rPr>
      </w:pPr>
      <w:r w:rsidRPr="00155371">
        <w:rPr>
          <w:b/>
          <w:bCs/>
        </w:rPr>
        <w:t>4. Role of Mutation in Genetic Algorithms</w:t>
      </w:r>
    </w:p>
    <w:p w14:paraId="6AC2D947" w14:textId="77777777" w:rsidR="00155371" w:rsidRPr="00155371" w:rsidRDefault="00155371" w:rsidP="00155371">
      <w:r w:rsidRPr="00155371">
        <w:t>Mutation randomly changes one or more bits in an individual's binary chromosome. It introduces new genetic variations into the population.</w:t>
      </w:r>
    </w:p>
    <w:p w14:paraId="501677F2" w14:textId="53DF8709" w:rsidR="00155371" w:rsidRPr="00155371" w:rsidRDefault="00155371" w:rsidP="00155371">
      <w:r w:rsidRPr="00155371">
        <w:t xml:space="preserve">For example, if offspring </w:t>
      </w:r>
      <m:oMath>
        <m:r>
          <w:rPr>
            <w:rFonts w:ascii="Cambria Math" w:hAnsi="Cambria Math"/>
          </w:rPr>
          <m:t>1000</m:t>
        </m:r>
      </m:oMath>
      <w:r w:rsidRPr="00155371">
        <w:t>undergoes a mutation in its last bit:</w:t>
      </w:r>
    </w:p>
    <w:p w14:paraId="0904621F" w14:textId="280286CC" w:rsidR="00155371" w:rsidRPr="00155371" w:rsidRDefault="00155371" w:rsidP="00155371">
      <m:oMathPara>
        <m:oMath>
          <m:r>
            <w:rPr>
              <w:rFonts w:ascii="Cambria Math" w:hAnsi="Cambria Math"/>
            </w:rPr>
            <m:t>1000→1001</m:t>
          </m:r>
          <m:r>
            <w:rPr>
              <w:i/>
            </w:rPr>
            <w:br/>
          </m:r>
        </m:oMath>
      </m:oMathPara>
    </w:p>
    <w:p w14:paraId="083505A0" w14:textId="77777777" w:rsidR="00155371" w:rsidRPr="00155371" w:rsidRDefault="00155371" w:rsidP="00155371">
      <w:r w:rsidRPr="00155371">
        <w:t>The decimal value changes from 8 to 9.</w:t>
      </w:r>
    </w:p>
    <w:p w14:paraId="75256DBD" w14:textId="77777777" w:rsidR="00155371" w:rsidRPr="00155371" w:rsidRDefault="00155371" w:rsidP="00155371">
      <w:r w:rsidRPr="00155371">
        <w:t>The new fitness is:</w:t>
      </w:r>
    </w:p>
    <w:p w14:paraId="37EFE8B7" w14:textId="5D08B995" w:rsidR="00155371" w:rsidRPr="00155371" w:rsidRDefault="00155371" w:rsidP="00155371">
      <m:oMathPara>
        <m:oMath>
          <m:r>
            <w:rPr>
              <w:rFonts w:ascii="Cambria Math" w:hAnsi="Cambria Math"/>
            </w:rPr>
            <m:t>f</m:t>
          </m:r>
          <m:d>
            <m:dPr>
              <m:ctrlPr>
                <w:rPr>
                  <w:rFonts w:ascii="Cambria Math" w:hAnsi="Cambria Math"/>
                </w:rPr>
              </m:ctrlPr>
            </m:dPr>
            <m:e>
              <m:r>
                <w:rPr>
                  <w:rFonts w:ascii="Cambria Math" w:hAnsi="Cambria Math"/>
                </w:rPr>
                <m:t>9</m:t>
              </m:r>
            </m:e>
          </m:d>
          <m:r>
            <w:rPr>
              <w:rFonts w:ascii="Cambria Math" w:hAnsi="Cambria Math"/>
            </w:rPr>
            <m:t>=</m:t>
          </m:r>
          <m:sSup>
            <m:sSupPr>
              <m:ctrlPr>
                <w:rPr>
                  <w:rFonts w:ascii="Cambria Math" w:hAnsi="Cambria Math"/>
                </w:rPr>
              </m:ctrlPr>
            </m:sSupPr>
            <m:e>
              <m:r>
                <w:rPr>
                  <w:rFonts w:ascii="Cambria Math" w:hAnsi="Cambria Math"/>
                </w:rPr>
                <m:t>9</m:t>
              </m:r>
            </m:e>
            <m:sup>
              <m:r>
                <w:rPr>
                  <w:rFonts w:ascii="Cambria Math" w:hAnsi="Cambria Math"/>
                </w:rPr>
                <m:t>2</m:t>
              </m:r>
            </m:sup>
          </m:sSup>
          <m:r>
            <w:rPr>
              <w:rFonts w:ascii="Cambria Math" w:hAnsi="Cambria Math"/>
            </w:rPr>
            <m:t>=</m:t>
          </m:r>
          <m:borderBox>
            <m:borderBoxPr>
              <m:ctrlPr>
                <w:rPr>
                  <w:rFonts w:ascii="Cambria Math" w:hAnsi="Cambria Math"/>
                </w:rPr>
              </m:ctrlPr>
            </m:borderBoxPr>
            <m:e>
              <m:r>
                <w:rPr>
                  <w:rFonts w:ascii="Cambria Math" w:hAnsi="Cambria Math"/>
                </w:rPr>
                <m:t>81</m:t>
              </m:r>
            </m:e>
          </m:borderBox>
          <m:r>
            <w:br/>
          </m:r>
        </m:oMath>
      </m:oMathPara>
    </w:p>
    <w:p w14:paraId="09BF9478" w14:textId="77777777" w:rsidR="00155371" w:rsidRPr="00155371" w:rsidRDefault="00155371" w:rsidP="00155371">
      <w:r w:rsidRPr="00155371">
        <w:t>Thus, mutation can introduce a solution with a higher fitness value.</w:t>
      </w:r>
    </w:p>
    <w:p w14:paraId="15AF66DC" w14:textId="77777777" w:rsidR="00155371" w:rsidRPr="00155371" w:rsidRDefault="00155371" w:rsidP="00155371">
      <w:r w:rsidRPr="00155371">
        <w:t>The benefits of mutation are:</w:t>
      </w:r>
    </w:p>
    <w:p w14:paraId="0509C04C" w14:textId="77777777" w:rsidR="00155371" w:rsidRPr="00155371" w:rsidRDefault="00155371" w:rsidP="00155371">
      <w:pPr>
        <w:numPr>
          <w:ilvl w:val="0"/>
          <w:numId w:val="5"/>
        </w:numPr>
      </w:pPr>
      <w:r w:rsidRPr="00155371">
        <w:t>Improves diversity: Introduces new genetic combinations.</w:t>
      </w:r>
    </w:p>
    <w:p w14:paraId="6222C3D4" w14:textId="77777777" w:rsidR="00155371" w:rsidRPr="00155371" w:rsidRDefault="00155371" w:rsidP="00155371">
      <w:pPr>
        <w:numPr>
          <w:ilvl w:val="0"/>
          <w:numId w:val="5"/>
        </w:numPr>
      </w:pPr>
      <w:r w:rsidRPr="00155371">
        <w:t>Avoids premature convergence: Reduces the chance of getting stuck at a suboptimal solution.</w:t>
      </w:r>
    </w:p>
    <w:p w14:paraId="6ABF79E6" w14:textId="77777777" w:rsidR="00155371" w:rsidRPr="00155371" w:rsidRDefault="00155371" w:rsidP="00155371">
      <w:pPr>
        <w:numPr>
          <w:ilvl w:val="0"/>
          <w:numId w:val="5"/>
        </w:numPr>
      </w:pPr>
      <w:r w:rsidRPr="00155371">
        <w:t>Explores new solutions: Allows the algorithm to search unexplored regions.</w:t>
      </w:r>
    </w:p>
    <w:p w14:paraId="4EB45D3F" w14:textId="77777777" w:rsidR="00155371" w:rsidRPr="00155371" w:rsidRDefault="00155371" w:rsidP="00155371">
      <w:pPr>
        <w:numPr>
          <w:ilvl w:val="0"/>
          <w:numId w:val="5"/>
        </w:numPr>
      </w:pPr>
      <w:r w:rsidRPr="00155371">
        <w:t>Improves optimization: May generate individuals with better fitness.</w:t>
      </w:r>
    </w:p>
    <w:p w14:paraId="786A1AEA" w14:textId="77777777" w:rsidR="00155371" w:rsidRPr="00155371" w:rsidRDefault="00155371" w:rsidP="00155371">
      <w:r w:rsidRPr="00155371">
        <w:t>Mutation does not always improve fitness; it can also produce weaker solutions. Selection helps retain the better candidates.</w:t>
      </w:r>
    </w:p>
    <w:p w14:paraId="19978BD4" w14:textId="77777777" w:rsidR="00155371" w:rsidRPr="00155371" w:rsidRDefault="00155371" w:rsidP="00155371">
      <w:pPr>
        <w:rPr>
          <w:b/>
          <w:bCs/>
        </w:rPr>
      </w:pPr>
      <w:r w:rsidRPr="00155371">
        <w:rPr>
          <w:b/>
          <w:bCs/>
        </w:rPr>
        <w:t>5. Completeness of Response – Final Results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4"/>
        <w:gridCol w:w="1170"/>
      </w:tblGrid>
      <w:tr w:rsidR="00155371" w:rsidRPr="00155371" w14:paraId="39FBD6C1" w14:textId="77777777">
        <w:trPr>
          <w:tblCellSpacing w:w="15" w:type="dxa"/>
        </w:trPr>
        <w:tc>
          <w:tcPr>
            <w:tcW w:w="0" w:type="auto"/>
            <w:vAlign w:val="center"/>
            <w:hideMark/>
          </w:tcPr>
          <w:p w14:paraId="65DC1190" w14:textId="77777777" w:rsidR="00155371" w:rsidRPr="00155371" w:rsidRDefault="00155371" w:rsidP="00155371">
            <w:pPr>
              <w:rPr>
                <w:b/>
                <w:bCs/>
              </w:rPr>
            </w:pPr>
            <w:r w:rsidRPr="00155371">
              <w:rPr>
                <w:b/>
                <w:bCs/>
              </w:rPr>
              <w:t>Item</w:t>
            </w:r>
          </w:p>
        </w:tc>
        <w:tc>
          <w:tcPr>
            <w:tcW w:w="0" w:type="auto"/>
            <w:vAlign w:val="center"/>
            <w:hideMark/>
          </w:tcPr>
          <w:p w14:paraId="469AC171" w14:textId="77777777" w:rsidR="00155371" w:rsidRPr="00155371" w:rsidRDefault="00155371" w:rsidP="00155371">
            <w:pPr>
              <w:rPr>
                <w:b/>
                <w:bCs/>
              </w:rPr>
            </w:pPr>
            <w:r w:rsidRPr="00155371">
              <w:rPr>
                <w:b/>
                <w:bCs/>
              </w:rPr>
              <w:t>Result</w:t>
            </w:r>
          </w:p>
        </w:tc>
      </w:tr>
      <w:tr w:rsidR="00155371" w:rsidRPr="00155371" w14:paraId="54679018" w14:textId="77777777">
        <w:trPr>
          <w:tblCellSpacing w:w="15" w:type="dxa"/>
        </w:trPr>
        <w:tc>
          <w:tcPr>
            <w:tcW w:w="0" w:type="auto"/>
            <w:vAlign w:val="center"/>
            <w:hideMark/>
          </w:tcPr>
          <w:p w14:paraId="0D6A87A1" w14:textId="77777777" w:rsidR="00155371" w:rsidRPr="00155371" w:rsidRDefault="00155371" w:rsidP="00155371">
            <w:r w:rsidRPr="00155371">
              <w:t>Initial population</w:t>
            </w:r>
          </w:p>
        </w:tc>
        <w:tc>
          <w:tcPr>
            <w:tcW w:w="0" w:type="auto"/>
            <w:vAlign w:val="center"/>
            <w:hideMark/>
          </w:tcPr>
          <w:p w14:paraId="4AE1D2FA" w14:textId="77777777" w:rsidR="00155371" w:rsidRPr="00155371" w:rsidRDefault="00155371" w:rsidP="00155371">
            <w:r w:rsidRPr="00155371">
              <w:t>2, 4, 6, 8</w:t>
            </w:r>
          </w:p>
        </w:tc>
      </w:tr>
      <w:tr w:rsidR="00155371" w:rsidRPr="00155371" w14:paraId="014A1C51" w14:textId="77777777">
        <w:trPr>
          <w:tblCellSpacing w:w="15" w:type="dxa"/>
        </w:trPr>
        <w:tc>
          <w:tcPr>
            <w:tcW w:w="0" w:type="auto"/>
            <w:vAlign w:val="center"/>
            <w:hideMark/>
          </w:tcPr>
          <w:p w14:paraId="240FC94E" w14:textId="77777777" w:rsidR="00155371" w:rsidRPr="00155371" w:rsidRDefault="00155371" w:rsidP="00155371">
            <w:r w:rsidRPr="00155371">
              <w:t>Fitness values</w:t>
            </w:r>
          </w:p>
        </w:tc>
        <w:tc>
          <w:tcPr>
            <w:tcW w:w="0" w:type="auto"/>
            <w:vAlign w:val="center"/>
            <w:hideMark/>
          </w:tcPr>
          <w:p w14:paraId="0CAA6DFC" w14:textId="77777777" w:rsidR="00155371" w:rsidRPr="00155371" w:rsidRDefault="00155371" w:rsidP="00155371">
            <w:r w:rsidRPr="00155371">
              <w:t>4, 16, 36, 64</w:t>
            </w:r>
          </w:p>
        </w:tc>
      </w:tr>
      <w:tr w:rsidR="00155371" w:rsidRPr="00155371" w14:paraId="52F9A879" w14:textId="77777777">
        <w:trPr>
          <w:tblCellSpacing w:w="15" w:type="dxa"/>
        </w:trPr>
        <w:tc>
          <w:tcPr>
            <w:tcW w:w="0" w:type="auto"/>
            <w:vAlign w:val="center"/>
            <w:hideMark/>
          </w:tcPr>
          <w:p w14:paraId="132CF2A5" w14:textId="77777777" w:rsidR="00155371" w:rsidRPr="00155371" w:rsidRDefault="00155371" w:rsidP="00155371">
            <w:r w:rsidRPr="00155371">
              <w:t>Selected parents</w:t>
            </w:r>
          </w:p>
        </w:tc>
        <w:tc>
          <w:tcPr>
            <w:tcW w:w="0" w:type="auto"/>
            <w:vAlign w:val="center"/>
            <w:hideMark/>
          </w:tcPr>
          <w:p w14:paraId="3E6565A8" w14:textId="77777777" w:rsidR="00155371" w:rsidRPr="00155371" w:rsidRDefault="00155371" w:rsidP="00155371">
            <w:r w:rsidRPr="00155371">
              <w:t>8 and 6</w:t>
            </w:r>
          </w:p>
        </w:tc>
      </w:tr>
      <w:tr w:rsidR="00155371" w:rsidRPr="00155371" w14:paraId="709B7457" w14:textId="77777777">
        <w:trPr>
          <w:tblCellSpacing w:w="15" w:type="dxa"/>
        </w:trPr>
        <w:tc>
          <w:tcPr>
            <w:tcW w:w="0" w:type="auto"/>
            <w:vAlign w:val="center"/>
            <w:hideMark/>
          </w:tcPr>
          <w:p w14:paraId="4EC10239" w14:textId="77777777" w:rsidR="00155371" w:rsidRPr="00155371" w:rsidRDefault="00155371" w:rsidP="00155371">
            <w:r w:rsidRPr="00155371">
              <w:t>Offspring after LSB exchange</w:t>
            </w:r>
          </w:p>
        </w:tc>
        <w:tc>
          <w:tcPr>
            <w:tcW w:w="0" w:type="auto"/>
            <w:vAlign w:val="center"/>
            <w:hideMark/>
          </w:tcPr>
          <w:p w14:paraId="5D7F1D7F" w14:textId="77777777" w:rsidR="00155371" w:rsidRPr="00155371" w:rsidRDefault="00155371" w:rsidP="00155371">
            <w:r w:rsidRPr="00155371">
              <w:t>8 and 6</w:t>
            </w:r>
          </w:p>
        </w:tc>
      </w:tr>
      <w:tr w:rsidR="00155371" w:rsidRPr="00155371" w14:paraId="751DABB2" w14:textId="77777777">
        <w:trPr>
          <w:tblCellSpacing w:w="15" w:type="dxa"/>
        </w:trPr>
        <w:tc>
          <w:tcPr>
            <w:tcW w:w="0" w:type="auto"/>
            <w:vAlign w:val="center"/>
            <w:hideMark/>
          </w:tcPr>
          <w:p w14:paraId="16CB1A54" w14:textId="77777777" w:rsidR="00155371" w:rsidRPr="00155371" w:rsidRDefault="00155371" w:rsidP="00155371">
            <w:r w:rsidRPr="00155371">
              <w:t>Best initial individual</w:t>
            </w:r>
          </w:p>
        </w:tc>
        <w:tc>
          <w:tcPr>
            <w:tcW w:w="0" w:type="auto"/>
            <w:vAlign w:val="center"/>
            <w:hideMark/>
          </w:tcPr>
          <w:p w14:paraId="08BDD193" w14:textId="77777777" w:rsidR="00155371" w:rsidRPr="00155371" w:rsidRDefault="00155371" w:rsidP="00155371">
            <w:r w:rsidRPr="00155371">
              <w:t>8</w:t>
            </w:r>
          </w:p>
        </w:tc>
      </w:tr>
      <w:tr w:rsidR="00155371" w:rsidRPr="00155371" w14:paraId="5D932534" w14:textId="77777777">
        <w:trPr>
          <w:tblCellSpacing w:w="15" w:type="dxa"/>
        </w:trPr>
        <w:tc>
          <w:tcPr>
            <w:tcW w:w="0" w:type="auto"/>
            <w:vAlign w:val="center"/>
            <w:hideMark/>
          </w:tcPr>
          <w:p w14:paraId="0E50CDD1" w14:textId="77777777" w:rsidR="00155371" w:rsidRPr="00155371" w:rsidRDefault="00155371" w:rsidP="00155371">
            <w:r w:rsidRPr="00155371">
              <w:t>Best initial fitness</w:t>
            </w:r>
          </w:p>
        </w:tc>
        <w:tc>
          <w:tcPr>
            <w:tcW w:w="0" w:type="auto"/>
            <w:vAlign w:val="center"/>
            <w:hideMark/>
          </w:tcPr>
          <w:p w14:paraId="4CF49208" w14:textId="77777777" w:rsidR="00155371" w:rsidRPr="00155371" w:rsidRDefault="00155371" w:rsidP="00155371">
            <w:r w:rsidRPr="00155371">
              <w:t>64</w:t>
            </w:r>
          </w:p>
        </w:tc>
      </w:tr>
      <w:tr w:rsidR="00155371" w:rsidRPr="00155371" w14:paraId="43C75C9D" w14:textId="77777777">
        <w:trPr>
          <w:tblCellSpacing w:w="15" w:type="dxa"/>
        </w:trPr>
        <w:tc>
          <w:tcPr>
            <w:tcW w:w="0" w:type="auto"/>
            <w:vAlign w:val="center"/>
            <w:hideMark/>
          </w:tcPr>
          <w:p w14:paraId="71073619" w14:textId="77777777" w:rsidR="00155371" w:rsidRPr="00155371" w:rsidRDefault="00155371" w:rsidP="00155371">
            <w:r w:rsidRPr="00155371">
              <w:t>Example after mutation</w:t>
            </w:r>
          </w:p>
        </w:tc>
        <w:tc>
          <w:tcPr>
            <w:tcW w:w="0" w:type="auto"/>
            <w:vAlign w:val="center"/>
            <w:hideMark/>
          </w:tcPr>
          <w:p w14:paraId="3CB340BD" w14:textId="77777777" w:rsidR="00155371" w:rsidRPr="00155371" w:rsidRDefault="00155371" w:rsidP="00155371">
            <w:r w:rsidRPr="00155371">
              <w:t>9</w:t>
            </w:r>
          </w:p>
        </w:tc>
      </w:tr>
      <w:tr w:rsidR="00155371" w:rsidRPr="00155371" w14:paraId="2823EF1E" w14:textId="77777777">
        <w:trPr>
          <w:tblCellSpacing w:w="15" w:type="dxa"/>
        </w:trPr>
        <w:tc>
          <w:tcPr>
            <w:tcW w:w="0" w:type="auto"/>
            <w:vAlign w:val="center"/>
            <w:hideMark/>
          </w:tcPr>
          <w:p w14:paraId="5238D797" w14:textId="77777777" w:rsidR="00155371" w:rsidRPr="00155371" w:rsidRDefault="00155371" w:rsidP="00155371">
            <w:r w:rsidRPr="00155371">
              <w:t>Fitness after example mutation</w:t>
            </w:r>
          </w:p>
        </w:tc>
        <w:tc>
          <w:tcPr>
            <w:tcW w:w="0" w:type="auto"/>
            <w:vAlign w:val="center"/>
            <w:hideMark/>
          </w:tcPr>
          <w:p w14:paraId="69B38C8D" w14:textId="77777777" w:rsidR="00155371" w:rsidRPr="00155371" w:rsidRDefault="00155371" w:rsidP="00155371">
            <w:r w:rsidRPr="00155371">
              <w:t>81</w:t>
            </w:r>
          </w:p>
        </w:tc>
      </w:tr>
    </w:tbl>
    <w:p w14:paraId="059908FA" w14:textId="77777777" w:rsidR="00155371" w:rsidRPr="00155371" w:rsidRDefault="00155371" w:rsidP="00155371">
      <w:pPr>
        <w:rPr>
          <w:b/>
          <w:bCs/>
        </w:rPr>
      </w:pPr>
      <w:r w:rsidRPr="00155371">
        <w:rPr>
          <w:b/>
          <w:bCs/>
        </w:rPr>
        <w:t>6. Clarity and Presentation – Conclusion</w:t>
      </w:r>
    </w:p>
    <w:p w14:paraId="5AF9FF56" w14:textId="77777777" w:rsidR="00155371" w:rsidRPr="00155371" w:rsidRDefault="00155371" w:rsidP="00155371">
      <w:r w:rsidRPr="00155371">
        <w:t>The fitness values of the initial population are 4, 16, 36, and 64. Individuals 8 and 6 are selected because they have the highest fitness scores. Exchanging their least significant bits does not change the offspring because both bits are 0. Mutation can introduce new solutions, such as 9, with a fitness value of 81.</w:t>
      </w:r>
    </w:p>
    <w:p w14:paraId="43C58000" w14:textId="77777777" w:rsidR="00155371" w:rsidRPr="00155371" w:rsidRDefault="00155371" w:rsidP="00155371">
      <w:r w:rsidRPr="00155371">
        <w:t>Therefore, selection, crossover, and mutation work together to explore solutions and improve optimization, although crossover and mutation do not guarantee improvement in every iteration.</w:t>
      </w:r>
    </w:p>
    <w:p w14:paraId="40BBC3EE" w14:textId="1C5CC00C" w:rsidR="00155371" w:rsidRDefault="00880AD1" w:rsidP="00155371">
      <w:r>
        <w:pict w14:anchorId="62095DB4">
          <v:rect id="_x0000_i1040" style="width:0;height:1.5pt" o:hralign="center" o:hrstd="t" o:hr="t" fillcolor="#a0a0a0" stroked="f"/>
        </w:pict>
      </w:r>
    </w:p>
    <w:p w14:paraId="46E4C297" w14:textId="77777777" w:rsidR="00155371" w:rsidRPr="00155371" w:rsidRDefault="00155371" w:rsidP="00155371">
      <w:pPr>
        <w:rPr>
          <w:b/>
          <w:bCs/>
        </w:rPr>
      </w:pPr>
      <w:r w:rsidRPr="00155371">
        <w:rPr>
          <w:b/>
          <w:bCs/>
        </w:rPr>
        <w:t>5. Deep Neural Network – Training and Validation Accuracy Analysis</w:t>
      </w:r>
    </w:p>
    <w:p w14:paraId="5109FC09" w14:textId="77777777" w:rsidR="00155371" w:rsidRPr="00155371" w:rsidRDefault="00155371" w:rsidP="00155371">
      <w:pPr>
        <w:rPr>
          <w:b/>
          <w:bCs/>
        </w:rPr>
      </w:pPr>
      <w:r w:rsidRPr="00155371">
        <w:rPr>
          <w:b/>
          <w:bCs/>
        </w:rPr>
        <w:t>1. Conceptual Understanding</w:t>
      </w:r>
    </w:p>
    <w:p w14:paraId="0716D5AA" w14:textId="77777777" w:rsidR="00155371" w:rsidRPr="00155371" w:rsidRDefault="00155371" w:rsidP="00155371">
      <w:r w:rsidRPr="00155371">
        <w:t>In deep learning, training accuracy measures how correctly a model predicts the data used to train it, while validation accuracy measures how correctly it predicts separate data that was not used for training.</w:t>
      </w:r>
    </w:p>
    <w:p w14:paraId="120F9FEB" w14:textId="77777777" w:rsidR="00155371" w:rsidRPr="00155371" w:rsidRDefault="00155371" w:rsidP="00155371">
      <w:r w:rsidRPr="00155371">
        <w:t>The given observations are:</w:t>
      </w:r>
    </w:p>
    <w:p w14:paraId="7C76C6F2" w14:textId="77777777" w:rsidR="00155371" w:rsidRPr="00155371" w:rsidRDefault="00155371" w:rsidP="00155371">
      <w:pPr>
        <w:numPr>
          <w:ilvl w:val="0"/>
          <w:numId w:val="6"/>
        </w:numPr>
      </w:pPr>
      <w:r w:rsidRPr="00155371">
        <w:t>Training accuracy steadily increases from 60% to 95%.</w:t>
      </w:r>
    </w:p>
    <w:p w14:paraId="73BB242D" w14:textId="77777777" w:rsidR="00155371" w:rsidRPr="00155371" w:rsidRDefault="00155371" w:rsidP="00155371">
      <w:pPr>
        <w:numPr>
          <w:ilvl w:val="0"/>
          <w:numId w:val="6"/>
        </w:numPr>
      </w:pPr>
      <w:r w:rsidRPr="00155371">
        <w:t>Validation accuracy initially increases from 58% to 72%, but later decreases to 68%.</w:t>
      </w:r>
    </w:p>
    <w:p w14:paraId="6D67D2B3" w14:textId="77777777" w:rsidR="00155371" w:rsidRPr="00155371" w:rsidRDefault="00155371" w:rsidP="00155371">
      <w:r w:rsidRPr="00155371">
        <w:t>This trend indicates overfitting.</w:t>
      </w:r>
    </w:p>
    <w:p w14:paraId="430AFCB6" w14:textId="77777777" w:rsidR="00155371" w:rsidRPr="00155371" w:rsidRDefault="00155371" w:rsidP="00155371">
      <w:r w:rsidRPr="00155371">
        <w:t>Overfitting occurs when a neural network learns the training data too closely, including noise and irrelevant patterns, and consequently performs poorly on unseen data.</w:t>
      </w:r>
    </w:p>
    <w:p w14:paraId="178DAA50" w14:textId="77777777" w:rsidR="00155371" w:rsidRPr="00155371" w:rsidRDefault="00155371" w:rsidP="00155371">
      <w:pPr>
        <w:rPr>
          <w:b/>
          <w:bCs/>
        </w:rPr>
      </w:pPr>
      <w:r w:rsidRPr="00155371">
        <w:rPr>
          <w:b/>
          <w:bCs/>
        </w:rPr>
        <w:t>2. Accuracy of Answer – Analysis of the Trend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1627"/>
        <w:gridCol w:w="1824"/>
        <w:gridCol w:w="2912"/>
      </w:tblGrid>
      <w:tr w:rsidR="00155371" w:rsidRPr="00155371" w14:paraId="128852E2" w14:textId="77777777">
        <w:trPr>
          <w:tblCellSpacing w:w="15" w:type="dxa"/>
        </w:trPr>
        <w:tc>
          <w:tcPr>
            <w:tcW w:w="0" w:type="auto"/>
            <w:vAlign w:val="center"/>
            <w:hideMark/>
          </w:tcPr>
          <w:p w14:paraId="30CB6A86" w14:textId="77777777" w:rsidR="00155371" w:rsidRPr="00155371" w:rsidRDefault="00155371" w:rsidP="00155371">
            <w:pPr>
              <w:rPr>
                <w:b/>
                <w:bCs/>
              </w:rPr>
            </w:pPr>
            <w:r w:rsidRPr="00155371">
              <w:rPr>
                <w:b/>
                <w:bCs/>
              </w:rPr>
              <w:t>Training stage</w:t>
            </w:r>
          </w:p>
        </w:tc>
        <w:tc>
          <w:tcPr>
            <w:tcW w:w="0" w:type="auto"/>
            <w:vAlign w:val="center"/>
            <w:hideMark/>
          </w:tcPr>
          <w:p w14:paraId="06C257A5" w14:textId="77777777" w:rsidR="00155371" w:rsidRPr="00155371" w:rsidRDefault="00155371" w:rsidP="00155371">
            <w:pPr>
              <w:rPr>
                <w:b/>
                <w:bCs/>
              </w:rPr>
            </w:pPr>
            <w:r w:rsidRPr="00155371">
              <w:rPr>
                <w:b/>
                <w:bCs/>
              </w:rPr>
              <w:t>Training accuracy</w:t>
            </w:r>
          </w:p>
        </w:tc>
        <w:tc>
          <w:tcPr>
            <w:tcW w:w="0" w:type="auto"/>
            <w:vAlign w:val="center"/>
            <w:hideMark/>
          </w:tcPr>
          <w:p w14:paraId="68A91AEC" w14:textId="77777777" w:rsidR="00155371" w:rsidRPr="00155371" w:rsidRDefault="00155371" w:rsidP="00155371">
            <w:pPr>
              <w:rPr>
                <w:b/>
                <w:bCs/>
              </w:rPr>
            </w:pPr>
            <w:r w:rsidRPr="00155371">
              <w:rPr>
                <w:b/>
                <w:bCs/>
              </w:rPr>
              <w:t>Validation accuracy</w:t>
            </w:r>
          </w:p>
        </w:tc>
        <w:tc>
          <w:tcPr>
            <w:tcW w:w="0" w:type="auto"/>
            <w:vAlign w:val="center"/>
            <w:hideMark/>
          </w:tcPr>
          <w:p w14:paraId="3A7AC29A" w14:textId="77777777" w:rsidR="00155371" w:rsidRPr="00155371" w:rsidRDefault="00155371" w:rsidP="00155371">
            <w:pPr>
              <w:rPr>
                <w:b/>
                <w:bCs/>
              </w:rPr>
            </w:pPr>
            <w:r w:rsidRPr="00155371">
              <w:rPr>
                <w:b/>
                <w:bCs/>
              </w:rPr>
              <w:t>Interpretation</w:t>
            </w:r>
          </w:p>
        </w:tc>
      </w:tr>
      <w:tr w:rsidR="00155371" w:rsidRPr="00155371" w14:paraId="5E06BB30" w14:textId="77777777">
        <w:trPr>
          <w:tblCellSpacing w:w="15" w:type="dxa"/>
        </w:trPr>
        <w:tc>
          <w:tcPr>
            <w:tcW w:w="0" w:type="auto"/>
            <w:vAlign w:val="center"/>
            <w:hideMark/>
          </w:tcPr>
          <w:p w14:paraId="12E05FC7" w14:textId="77777777" w:rsidR="00155371" w:rsidRPr="00155371" w:rsidRDefault="00155371" w:rsidP="00155371">
            <w:r w:rsidRPr="00155371">
              <w:t>Initial epochs</w:t>
            </w:r>
          </w:p>
        </w:tc>
        <w:tc>
          <w:tcPr>
            <w:tcW w:w="0" w:type="auto"/>
            <w:vAlign w:val="center"/>
            <w:hideMark/>
          </w:tcPr>
          <w:p w14:paraId="44C70732" w14:textId="77777777" w:rsidR="00155371" w:rsidRPr="00155371" w:rsidRDefault="00155371" w:rsidP="00155371">
            <w:r w:rsidRPr="00155371">
              <w:t>60%</w:t>
            </w:r>
          </w:p>
        </w:tc>
        <w:tc>
          <w:tcPr>
            <w:tcW w:w="0" w:type="auto"/>
            <w:vAlign w:val="center"/>
            <w:hideMark/>
          </w:tcPr>
          <w:p w14:paraId="226BE1F5" w14:textId="77777777" w:rsidR="00155371" w:rsidRPr="00155371" w:rsidRDefault="00155371" w:rsidP="00155371">
            <w:r w:rsidRPr="00155371">
              <w:t>58%</w:t>
            </w:r>
          </w:p>
        </w:tc>
        <w:tc>
          <w:tcPr>
            <w:tcW w:w="0" w:type="auto"/>
            <w:vAlign w:val="center"/>
            <w:hideMark/>
          </w:tcPr>
          <w:p w14:paraId="1FC830D9" w14:textId="77777777" w:rsidR="00155371" w:rsidRPr="00155371" w:rsidRDefault="00155371" w:rsidP="00155371">
            <w:r w:rsidRPr="00155371">
              <w:t>Model is learning basic patterns</w:t>
            </w:r>
          </w:p>
        </w:tc>
      </w:tr>
      <w:tr w:rsidR="00155371" w:rsidRPr="00155371" w14:paraId="067BA691" w14:textId="77777777">
        <w:trPr>
          <w:tblCellSpacing w:w="15" w:type="dxa"/>
        </w:trPr>
        <w:tc>
          <w:tcPr>
            <w:tcW w:w="0" w:type="auto"/>
            <w:vAlign w:val="center"/>
            <w:hideMark/>
          </w:tcPr>
          <w:p w14:paraId="43480FC8" w14:textId="77777777" w:rsidR="00155371" w:rsidRPr="00155371" w:rsidRDefault="00155371" w:rsidP="00155371">
            <w:r w:rsidRPr="00155371">
              <w:t>Intermediate epochs</w:t>
            </w:r>
          </w:p>
        </w:tc>
        <w:tc>
          <w:tcPr>
            <w:tcW w:w="0" w:type="auto"/>
            <w:vAlign w:val="center"/>
            <w:hideMark/>
          </w:tcPr>
          <w:p w14:paraId="3E924259" w14:textId="77777777" w:rsidR="00155371" w:rsidRPr="00155371" w:rsidRDefault="00155371" w:rsidP="00155371">
            <w:r w:rsidRPr="00155371">
              <w:t>Increasing</w:t>
            </w:r>
          </w:p>
        </w:tc>
        <w:tc>
          <w:tcPr>
            <w:tcW w:w="0" w:type="auto"/>
            <w:vAlign w:val="center"/>
            <w:hideMark/>
          </w:tcPr>
          <w:p w14:paraId="0C08303E" w14:textId="77777777" w:rsidR="00155371" w:rsidRPr="00155371" w:rsidRDefault="00155371" w:rsidP="00155371">
            <w:r w:rsidRPr="00155371">
              <w:t>Rises to 72%</w:t>
            </w:r>
          </w:p>
        </w:tc>
        <w:tc>
          <w:tcPr>
            <w:tcW w:w="0" w:type="auto"/>
            <w:vAlign w:val="center"/>
            <w:hideMark/>
          </w:tcPr>
          <w:p w14:paraId="312F812F" w14:textId="77777777" w:rsidR="00155371" w:rsidRPr="00155371" w:rsidRDefault="00155371" w:rsidP="00155371">
            <w:r w:rsidRPr="00155371">
              <w:t>Model generalizes better</w:t>
            </w:r>
          </w:p>
        </w:tc>
      </w:tr>
      <w:tr w:rsidR="00155371" w:rsidRPr="00155371" w14:paraId="3D94EDC9" w14:textId="77777777">
        <w:trPr>
          <w:tblCellSpacing w:w="15" w:type="dxa"/>
        </w:trPr>
        <w:tc>
          <w:tcPr>
            <w:tcW w:w="0" w:type="auto"/>
            <w:vAlign w:val="center"/>
            <w:hideMark/>
          </w:tcPr>
          <w:p w14:paraId="50B1CEE2" w14:textId="77777777" w:rsidR="00155371" w:rsidRPr="00155371" w:rsidRDefault="00155371" w:rsidP="00155371">
            <w:r w:rsidRPr="00155371">
              <w:t>Later epochs</w:t>
            </w:r>
          </w:p>
        </w:tc>
        <w:tc>
          <w:tcPr>
            <w:tcW w:w="0" w:type="auto"/>
            <w:vAlign w:val="center"/>
            <w:hideMark/>
          </w:tcPr>
          <w:p w14:paraId="505A9582" w14:textId="77777777" w:rsidR="00155371" w:rsidRPr="00155371" w:rsidRDefault="00155371" w:rsidP="00155371">
            <w:r w:rsidRPr="00155371">
              <w:t>Rises to 95%</w:t>
            </w:r>
          </w:p>
        </w:tc>
        <w:tc>
          <w:tcPr>
            <w:tcW w:w="0" w:type="auto"/>
            <w:vAlign w:val="center"/>
            <w:hideMark/>
          </w:tcPr>
          <w:p w14:paraId="3E267B29" w14:textId="77777777" w:rsidR="00155371" w:rsidRPr="00155371" w:rsidRDefault="00155371" w:rsidP="00155371">
            <w:r w:rsidRPr="00155371">
              <w:t>Falls to 68%</w:t>
            </w:r>
          </w:p>
        </w:tc>
        <w:tc>
          <w:tcPr>
            <w:tcW w:w="0" w:type="auto"/>
            <w:vAlign w:val="center"/>
            <w:hideMark/>
          </w:tcPr>
          <w:p w14:paraId="654FB30D" w14:textId="77777777" w:rsidR="00155371" w:rsidRPr="00155371" w:rsidRDefault="00155371" w:rsidP="00155371">
            <w:r w:rsidRPr="00155371">
              <w:t>Overfitting begins</w:t>
            </w:r>
          </w:p>
        </w:tc>
      </w:tr>
    </w:tbl>
    <w:p w14:paraId="15731FB9" w14:textId="77777777" w:rsidR="00155371" w:rsidRPr="00155371" w:rsidRDefault="00155371" w:rsidP="00155371">
      <w:r w:rsidRPr="00155371">
        <w:t>The validation accuracy reaches its highest observed value of 72% and subsequently drops by 4 percentage points, even as training accuracy continues to increase.</w:t>
      </w:r>
    </w:p>
    <w:p w14:paraId="7C94BEAA" w14:textId="77777777" w:rsidR="00155371" w:rsidRPr="00155371" w:rsidRDefault="00155371" w:rsidP="00155371">
      <w:r w:rsidRPr="00155371">
        <w:t>This divergence suggests that the model is memorizing training-specific patterns rather than learning features that generalize well to new data.</w:t>
      </w:r>
    </w:p>
    <w:p w14:paraId="71638461" w14:textId="77777777" w:rsidR="00155371" w:rsidRPr="00155371" w:rsidRDefault="00155371" w:rsidP="00155371">
      <w:pPr>
        <w:rPr>
          <w:b/>
          <w:bCs/>
        </w:rPr>
      </w:pPr>
      <w:r w:rsidRPr="00155371">
        <w:rPr>
          <w:b/>
          <w:bCs/>
        </w:rPr>
        <w:t>3. Application of Knowledge – Why Does Overfitting Occur?</w:t>
      </w:r>
    </w:p>
    <w:p w14:paraId="11DA6A90" w14:textId="77777777" w:rsidR="00155371" w:rsidRPr="00155371" w:rsidRDefault="00155371" w:rsidP="00155371">
      <w:r w:rsidRPr="00155371">
        <w:t>Overfitting can occur in neural networks for several reasons:</w:t>
      </w:r>
    </w:p>
    <w:p w14:paraId="0336CA64" w14:textId="77777777" w:rsidR="00155371" w:rsidRPr="00155371" w:rsidRDefault="00155371" w:rsidP="00155371">
      <w:pPr>
        <w:numPr>
          <w:ilvl w:val="0"/>
          <w:numId w:val="7"/>
        </w:numPr>
      </w:pPr>
      <w:r w:rsidRPr="00155371">
        <w:t>Excessive model complexity: A network with too many parameters may learn unnecessary details from the training data.</w:t>
      </w:r>
    </w:p>
    <w:p w14:paraId="67FF1B05" w14:textId="77777777" w:rsidR="00155371" w:rsidRPr="00155371" w:rsidRDefault="00155371" w:rsidP="00155371">
      <w:pPr>
        <w:numPr>
          <w:ilvl w:val="0"/>
          <w:numId w:val="7"/>
        </w:numPr>
      </w:pPr>
      <w:r w:rsidRPr="00155371">
        <w:t>Insufficient training data: A small or unrepresentative dataset may not capture the patterns needed for generalization.</w:t>
      </w:r>
    </w:p>
    <w:p w14:paraId="40BC6D9A" w14:textId="77777777" w:rsidR="00155371" w:rsidRPr="00155371" w:rsidRDefault="00155371" w:rsidP="00155371">
      <w:pPr>
        <w:numPr>
          <w:ilvl w:val="0"/>
          <w:numId w:val="7"/>
        </w:numPr>
      </w:pPr>
      <w:r w:rsidRPr="00155371">
        <w:t>Excessive training: Training for too many epochs may cause the model to fit noise and minor variations in the training set.</w:t>
      </w:r>
    </w:p>
    <w:p w14:paraId="17C5952C" w14:textId="77777777" w:rsidR="00155371" w:rsidRPr="00155371" w:rsidRDefault="00155371" w:rsidP="00155371">
      <w:pPr>
        <w:numPr>
          <w:ilvl w:val="0"/>
          <w:numId w:val="7"/>
        </w:numPr>
      </w:pPr>
      <w:r w:rsidRPr="00155371">
        <w:t>Lack of regularization: Without suitable constraints, the model may develop overly complex decision boundaries.</w:t>
      </w:r>
    </w:p>
    <w:p w14:paraId="11F885DD" w14:textId="77777777" w:rsidR="00155371" w:rsidRPr="00155371" w:rsidRDefault="00155371" w:rsidP="00155371">
      <w:pPr>
        <w:rPr>
          <w:b/>
          <w:bCs/>
        </w:rPr>
      </w:pPr>
      <w:r w:rsidRPr="00155371">
        <w:rPr>
          <w:b/>
          <w:bCs/>
        </w:rPr>
        <w:t>4. Two Effective Techniques to Address Overfitting</w:t>
      </w:r>
    </w:p>
    <w:p w14:paraId="063430B4" w14:textId="77777777" w:rsidR="00155371" w:rsidRPr="00155371" w:rsidRDefault="00155371" w:rsidP="00155371">
      <w:pPr>
        <w:rPr>
          <w:b/>
          <w:bCs/>
        </w:rPr>
      </w:pPr>
      <w:r w:rsidRPr="00155371">
        <w:rPr>
          <w:b/>
          <w:bCs/>
        </w:rPr>
        <w:t>Technique 1: Early stopping</w:t>
      </w:r>
    </w:p>
    <w:p w14:paraId="1B3D0C76" w14:textId="77777777" w:rsidR="00155371" w:rsidRPr="00155371" w:rsidRDefault="00155371" w:rsidP="00155371">
      <w:r w:rsidRPr="00155371">
        <w:t>Early stopping monitors validation performance during training and stops training when validation performance stops improving.</w:t>
      </w:r>
    </w:p>
    <w:p w14:paraId="1013BEA5" w14:textId="77777777" w:rsidR="00155371" w:rsidRPr="00155371" w:rsidRDefault="00155371" w:rsidP="00155371">
      <w:pPr>
        <w:numPr>
          <w:ilvl w:val="0"/>
          <w:numId w:val="8"/>
        </w:numPr>
      </w:pPr>
      <w:r w:rsidRPr="00155371">
        <w:t>Validation accuracy reaches its peak at 72%.</w:t>
      </w:r>
    </w:p>
    <w:p w14:paraId="6085871F" w14:textId="77777777" w:rsidR="00155371" w:rsidRPr="00155371" w:rsidRDefault="00155371" w:rsidP="00155371">
      <w:pPr>
        <w:numPr>
          <w:ilvl w:val="0"/>
          <w:numId w:val="8"/>
        </w:numPr>
      </w:pPr>
      <w:r w:rsidRPr="00155371">
        <w:t>If validation performance continues to deteriorate, training should stop rather than continue increasing training accuracy.</w:t>
      </w:r>
    </w:p>
    <w:p w14:paraId="7D9D9F87" w14:textId="77777777" w:rsidR="00155371" w:rsidRPr="00155371" w:rsidRDefault="00155371" w:rsidP="00155371">
      <w:pPr>
        <w:numPr>
          <w:ilvl w:val="0"/>
          <w:numId w:val="8"/>
        </w:numPr>
      </w:pPr>
      <w:r w:rsidRPr="00155371">
        <w:t>The model checkpoint with the best validation performance can be restored.</w:t>
      </w:r>
    </w:p>
    <w:p w14:paraId="22FDF422" w14:textId="77777777" w:rsidR="00155371" w:rsidRPr="00155371" w:rsidRDefault="00155371" w:rsidP="00155371">
      <w:r w:rsidRPr="00155371">
        <w:t>Benefit: Prevents unnecessary training and helps preserve the model's ability to generalize.</w:t>
      </w:r>
    </w:p>
    <w:p w14:paraId="038B7A06" w14:textId="77777777" w:rsidR="00155371" w:rsidRPr="00155371" w:rsidRDefault="00155371" w:rsidP="00155371">
      <w:pPr>
        <w:rPr>
          <w:b/>
          <w:bCs/>
        </w:rPr>
      </w:pPr>
      <w:r w:rsidRPr="00155371">
        <w:rPr>
          <w:b/>
          <w:bCs/>
        </w:rPr>
        <w:t>Technique 2: Dropout regularization</w:t>
      </w:r>
    </w:p>
    <w:p w14:paraId="18D4D81A" w14:textId="77777777" w:rsidR="00155371" w:rsidRPr="00155371" w:rsidRDefault="00155371" w:rsidP="00155371">
      <w:r w:rsidRPr="00155371">
        <w:t>Dropout randomly disables a proportion of neurons during training.</w:t>
      </w:r>
    </w:p>
    <w:p w14:paraId="38731F75" w14:textId="77777777" w:rsidR="00155371" w:rsidRPr="00155371" w:rsidRDefault="00155371" w:rsidP="00155371">
      <w:r w:rsidRPr="00155371">
        <w:t>For example, with a dropout rate of 0.3, approximately 30% of the selected layer's neurons are temporarily deactivated during each training update.</w:t>
      </w:r>
    </w:p>
    <w:p w14:paraId="338AA651" w14:textId="77777777" w:rsidR="00155371" w:rsidRPr="00155371" w:rsidRDefault="00155371" w:rsidP="00155371">
      <w:pPr>
        <w:numPr>
          <w:ilvl w:val="0"/>
          <w:numId w:val="9"/>
        </w:numPr>
      </w:pPr>
      <w:r w:rsidRPr="00155371">
        <w:t>Reduces excessive dependence on individual neurons.</w:t>
      </w:r>
    </w:p>
    <w:p w14:paraId="691B50F5" w14:textId="77777777" w:rsidR="00155371" w:rsidRPr="00155371" w:rsidRDefault="00155371" w:rsidP="00155371">
      <w:pPr>
        <w:numPr>
          <w:ilvl w:val="0"/>
          <w:numId w:val="9"/>
        </w:numPr>
      </w:pPr>
      <w:r w:rsidRPr="00155371">
        <w:t>Encourages the network to learn more robust features.</w:t>
      </w:r>
    </w:p>
    <w:p w14:paraId="57FDB78C" w14:textId="77777777" w:rsidR="00155371" w:rsidRPr="00155371" w:rsidRDefault="00155371" w:rsidP="00155371">
      <w:pPr>
        <w:numPr>
          <w:ilvl w:val="0"/>
          <w:numId w:val="9"/>
        </w:numPr>
      </w:pPr>
      <w:r w:rsidRPr="00155371">
        <w:t>Helps reduce overfitting and improve performance on unseen data.</w:t>
      </w:r>
    </w:p>
    <w:p w14:paraId="3B7748F5" w14:textId="77777777" w:rsidR="00155371" w:rsidRPr="00155371" w:rsidRDefault="00155371" w:rsidP="00155371">
      <w:r w:rsidRPr="00155371">
        <w:t>Benefit: Improves generalization by discouraging overly specialized representations.</w:t>
      </w:r>
    </w:p>
    <w:p w14:paraId="6A36A356" w14:textId="77777777" w:rsidR="00155371" w:rsidRPr="00155371" w:rsidRDefault="00155371" w:rsidP="00155371">
      <w:pPr>
        <w:rPr>
          <w:b/>
          <w:bCs/>
        </w:rPr>
      </w:pPr>
      <w:r w:rsidRPr="00155371">
        <w:rPr>
          <w:b/>
          <w:bCs/>
        </w:rPr>
        <w:t>5. Completeness of Response – Significance of Validation Accuracy</w:t>
      </w:r>
    </w:p>
    <w:p w14:paraId="4D250D42" w14:textId="77777777" w:rsidR="00155371" w:rsidRPr="00155371" w:rsidRDefault="00155371" w:rsidP="00155371">
      <w:r w:rsidRPr="00155371">
        <w:t>Validation accuracy is important because training accuracy alone cannot establish whether a model performs well on unseen data.</w:t>
      </w:r>
    </w:p>
    <w:p w14:paraId="217A6FD9" w14:textId="77777777" w:rsidR="00155371" w:rsidRPr="00155371" w:rsidRDefault="00155371" w:rsidP="00155371">
      <w:r w:rsidRPr="00155371">
        <w:t>Its significance includes:</w:t>
      </w:r>
    </w:p>
    <w:p w14:paraId="7121AD9F" w14:textId="77777777" w:rsidR="00155371" w:rsidRPr="00155371" w:rsidRDefault="00155371" w:rsidP="00155371">
      <w:pPr>
        <w:numPr>
          <w:ilvl w:val="0"/>
          <w:numId w:val="10"/>
        </w:numPr>
      </w:pPr>
      <w:r w:rsidRPr="00155371">
        <w:t>Detecting overfitting: Increasing training accuracy alongside decreasing validation accuracy reveals a generalization problem.</w:t>
      </w:r>
    </w:p>
    <w:p w14:paraId="340EAC24" w14:textId="77777777" w:rsidR="00155371" w:rsidRPr="00155371" w:rsidRDefault="00155371" w:rsidP="00155371">
      <w:pPr>
        <w:numPr>
          <w:ilvl w:val="0"/>
          <w:numId w:val="10"/>
        </w:numPr>
      </w:pPr>
      <w:r w:rsidRPr="00155371">
        <w:t>Model selection: Helps choose the best model checkpoint.</w:t>
      </w:r>
    </w:p>
    <w:p w14:paraId="31EEB2D3" w14:textId="77777777" w:rsidR="00155371" w:rsidRPr="00155371" w:rsidRDefault="00155371" w:rsidP="00155371">
      <w:pPr>
        <w:numPr>
          <w:ilvl w:val="0"/>
          <w:numId w:val="10"/>
        </w:numPr>
      </w:pPr>
      <w:r w:rsidRPr="00155371">
        <w:t>Hyperparameter tuning: Supports decisions about learning rate, network complexity, dropout rate, and other settings.</w:t>
      </w:r>
    </w:p>
    <w:p w14:paraId="2D4F2903" w14:textId="77777777" w:rsidR="00155371" w:rsidRPr="00155371" w:rsidRDefault="00155371" w:rsidP="00155371">
      <w:pPr>
        <w:numPr>
          <w:ilvl w:val="0"/>
          <w:numId w:val="10"/>
        </w:numPr>
      </w:pPr>
      <w:r w:rsidRPr="00155371">
        <w:t>Estimating generalization: Provides an indication of performance on unseen examples, provided the validation data is representative.</w:t>
      </w:r>
    </w:p>
    <w:p w14:paraId="50E52231" w14:textId="77777777" w:rsidR="00155371" w:rsidRPr="00155371" w:rsidRDefault="00155371" w:rsidP="00155371">
      <w:pPr>
        <w:numPr>
          <w:ilvl w:val="0"/>
          <w:numId w:val="10"/>
        </w:numPr>
      </w:pPr>
      <w:r w:rsidRPr="00155371">
        <w:t>Avoiding unnecessary training: Helps determine when additional epochs are no longer beneficial.</w:t>
      </w:r>
    </w:p>
    <w:p w14:paraId="015DA44C" w14:textId="77777777" w:rsidR="00155371" w:rsidRPr="00155371" w:rsidRDefault="00155371" w:rsidP="00155371">
      <w:r w:rsidRPr="00155371">
        <w:t>Validation accuracy should not be confused with final test accuracy. A separate test dataset should be reserved for the final, unbiased evaluation of the selected model.</w:t>
      </w:r>
    </w:p>
    <w:p w14:paraId="007499B5" w14:textId="77777777" w:rsidR="00155371" w:rsidRPr="00155371" w:rsidRDefault="00155371" w:rsidP="00155371">
      <w:pPr>
        <w:rPr>
          <w:b/>
          <w:bCs/>
        </w:rPr>
      </w:pPr>
      <w:r w:rsidRPr="00155371">
        <w:rPr>
          <w:b/>
          <w:bCs/>
        </w:rPr>
        <w:t>6. Clarity and Presentation – Conclusion</w:t>
      </w:r>
    </w:p>
    <w:p w14:paraId="14395AAC" w14:textId="77777777" w:rsidR="00155371" w:rsidRPr="00155371" w:rsidRDefault="00155371" w:rsidP="00155371">
      <w:r w:rsidRPr="00155371">
        <w:t>The given accuracy trend indicates overfitting. Training accuracy rises to 95%, but validation accuracy falls from 72% to 68%, showing that the model's performance on unseen data is deteriorating.</w:t>
      </w:r>
    </w:p>
    <w:p w14:paraId="77583402" w14:textId="77777777" w:rsidR="00155371" w:rsidRPr="00155371" w:rsidRDefault="00155371" w:rsidP="00155371">
      <w:r w:rsidRPr="00155371">
        <w:t>Two effective solutions are early stopping and dropout regularization. Validation accuracy is essential for monitoring generalization, selecting the best model, and identifying when further training becomes counterproductive.</w:t>
      </w:r>
    </w:p>
    <w:p w14:paraId="0DD03923" w14:textId="77777777" w:rsidR="00155371" w:rsidRPr="00155371" w:rsidRDefault="00155371" w:rsidP="00155371">
      <w:r w:rsidRPr="00155371">
        <w:t>Therefore, a good neural network should not simply maximize training accuracy; it should achieve strong and consistent performance on unseen data.</w:t>
      </w:r>
    </w:p>
    <w:p w14:paraId="1223AF6F" w14:textId="77777777" w:rsidR="00155371" w:rsidRPr="00155371" w:rsidRDefault="00155371" w:rsidP="00155371"/>
    <w:p w14:paraId="76D6FF48" w14:textId="77777777" w:rsidR="00B436B0" w:rsidRDefault="00B436B0"/>
    <w:sectPr w:rsidR="00B436B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229B7" w14:textId="77777777" w:rsidR="00A11887" w:rsidRDefault="00A11887" w:rsidP="00880AD1">
      <w:pPr>
        <w:spacing w:after="0" w:line="240" w:lineRule="auto"/>
      </w:pPr>
      <w:r>
        <w:separator/>
      </w:r>
    </w:p>
  </w:endnote>
  <w:endnote w:type="continuationSeparator" w:id="0">
    <w:p w14:paraId="25BB54D8" w14:textId="77777777" w:rsidR="00A11887" w:rsidRDefault="00A11887" w:rsidP="00880A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2202CB" w14:textId="77777777" w:rsidR="00A11887" w:rsidRDefault="00A11887" w:rsidP="00880AD1">
      <w:pPr>
        <w:spacing w:after="0" w:line="240" w:lineRule="auto"/>
      </w:pPr>
      <w:r>
        <w:separator/>
      </w:r>
    </w:p>
  </w:footnote>
  <w:footnote w:type="continuationSeparator" w:id="0">
    <w:p w14:paraId="10DD41FE" w14:textId="77777777" w:rsidR="00A11887" w:rsidRDefault="00A11887" w:rsidP="00880A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142DA"/>
    <w:multiLevelType w:val="multilevel"/>
    <w:tmpl w:val="BB78A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D44205"/>
    <w:multiLevelType w:val="multilevel"/>
    <w:tmpl w:val="F604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7F6B38"/>
    <w:multiLevelType w:val="multilevel"/>
    <w:tmpl w:val="3B42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C65D4"/>
    <w:multiLevelType w:val="multilevel"/>
    <w:tmpl w:val="6CF2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75A77"/>
    <w:multiLevelType w:val="multilevel"/>
    <w:tmpl w:val="B8005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597E1F"/>
    <w:multiLevelType w:val="multilevel"/>
    <w:tmpl w:val="7070F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C1508C"/>
    <w:multiLevelType w:val="multilevel"/>
    <w:tmpl w:val="915AB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6EB4BA4"/>
    <w:multiLevelType w:val="multilevel"/>
    <w:tmpl w:val="2CAC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DC5D1A"/>
    <w:multiLevelType w:val="multilevel"/>
    <w:tmpl w:val="093EE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0219E9"/>
    <w:multiLevelType w:val="multilevel"/>
    <w:tmpl w:val="4DCC1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8973275">
    <w:abstractNumId w:val="4"/>
  </w:num>
  <w:num w:numId="2" w16cid:durableId="2062318955">
    <w:abstractNumId w:val="6"/>
  </w:num>
  <w:num w:numId="3" w16cid:durableId="1086264377">
    <w:abstractNumId w:val="5"/>
  </w:num>
  <w:num w:numId="4" w16cid:durableId="395132932">
    <w:abstractNumId w:val="7"/>
  </w:num>
  <w:num w:numId="5" w16cid:durableId="284384490">
    <w:abstractNumId w:val="1"/>
  </w:num>
  <w:num w:numId="6" w16cid:durableId="953101829">
    <w:abstractNumId w:val="9"/>
  </w:num>
  <w:num w:numId="7" w16cid:durableId="297958490">
    <w:abstractNumId w:val="0"/>
  </w:num>
  <w:num w:numId="8" w16cid:durableId="1777361560">
    <w:abstractNumId w:val="8"/>
  </w:num>
  <w:num w:numId="9" w16cid:durableId="1011447602">
    <w:abstractNumId w:val="3"/>
  </w:num>
  <w:num w:numId="10" w16cid:durableId="2837328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371"/>
    <w:rsid w:val="00155371"/>
    <w:rsid w:val="005E5B33"/>
    <w:rsid w:val="00880AD1"/>
    <w:rsid w:val="00A11887"/>
    <w:rsid w:val="00B436B0"/>
    <w:rsid w:val="00BC0C06"/>
    <w:rsid w:val="00F269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0091B"/>
  <w15:chartTrackingRefBased/>
  <w15:docId w15:val="{64922511-9112-4BD0-9492-E72F485710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3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553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553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553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553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553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3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3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3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3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553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553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553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553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553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3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3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371"/>
    <w:rPr>
      <w:rFonts w:eastAsiaTheme="majorEastAsia" w:cstheme="majorBidi"/>
      <w:color w:val="272727" w:themeColor="text1" w:themeTint="D8"/>
    </w:rPr>
  </w:style>
  <w:style w:type="paragraph" w:styleId="Title">
    <w:name w:val="Title"/>
    <w:basedOn w:val="Normal"/>
    <w:next w:val="Normal"/>
    <w:link w:val="TitleChar"/>
    <w:uiPriority w:val="10"/>
    <w:qFormat/>
    <w:rsid w:val="001553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3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3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3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371"/>
    <w:pPr>
      <w:spacing w:before="160"/>
      <w:jc w:val="center"/>
    </w:pPr>
    <w:rPr>
      <w:i/>
      <w:iCs/>
      <w:color w:val="404040" w:themeColor="text1" w:themeTint="BF"/>
    </w:rPr>
  </w:style>
  <w:style w:type="character" w:customStyle="1" w:styleId="QuoteChar">
    <w:name w:val="Quote Char"/>
    <w:basedOn w:val="DefaultParagraphFont"/>
    <w:link w:val="Quote"/>
    <w:uiPriority w:val="29"/>
    <w:rsid w:val="00155371"/>
    <w:rPr>
      <w:i/>
      <w:iCs/>
      <w:color w:val="404040" w:themeColor="text1" w:themeTint="BF"/>
    </w:rPr>
  </w:style>
  <w:style w:type="paragraph" w:styleId="ListParagraph">
    <w:name w:val="List Paragraph"/>
    <w:basedOn w:val="Normal"/>
    <w:uiPriority w:val="34"/>
    <w:qFormat/>
    <w:rsid w:val="00155371"/>
    <w:pPr>
      <w:ind w:left="720"/>
      <w:contextualSpacing/>
    </w:pPr>
  </w:style>
  <w:style w:type="character" w:styleId="IntenseEmphasis">
    <w:name w:val="Intense Emphasis"/>
    <w:basedOn w:val="DefaultParagraphFont"/>
    <w:uiPriority w:val="21"/>
    <w:qFormat/>
    <w:rsid w:val="00155371"/>
    <w:rPr>
      <w:i/>
      <w:iCs/>
      <w:color w:val="2F5496" w:themeColor="accent1" w:themeShade="BF"/>
    </w:rPr>
  </w:style>
  <w:style w:type="paragraph" w:styleId="IntenseQuote">
    <w:name w:val="Intense Quote"/>
    <w:basedOn w:val="Normal"/>
    <w:next w:val="Normal"/>
    <w:link w:val="IntenseQuoteChar"/>
    <w:uiPriority w:val="30"/>
    <w:qFormat/>
    <w:rsid w:val="001553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55371"/>
    <w:rPr>
      <w:i/>
      <w:iCs/>
      <w:color w:val="2F5496" w:themeColor="accent1" w:themeShade="BF"/>
    </w:rPr>
  </w:style>
  <w:style w:type="character" w:styleId="IntenseReference">
    <w:name w:val="Intense Reference"/>
    <w:basedOn w:val="DefaultParagraphFont"/>
    <w:uiPriority w:val="32"/>
    <w:qFormat/>
    <w:rsid w:val="00155371"/>
    <w:rPr>
      <w:b/>
      <w:bCs/>
      <w:smallCaps/>
      <w:color w:val="2F5496" w:themeColor="accent1" w:themeShade="BF"/>
      <w:spacing w:val="5"/>
    </w:rPr>
  </w:style>
  <w:style w:type="paragraph" w:styleId="Header">
    <w:name w:val="header"/>
    <w:basedOn w:val="Normal"/>
    <w:link w:val="HeaderChar"/>
    <w:uiPriority w:val="99"/>
    <w:unhideWhenUsed/>
    <w:rsid w:val="00880A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880AD1"/>
  </w:style>
  <w:style w:type="paragraph" w:styleId="Footer">
    <w:name w:val="footer"/>
    <w:basedOn w:val="Normal"/>
    <w:link w:val="FooterChar"/>
    <w:uiPriority w:val="99"/>
    <w:unhideWhenUsed/>
    <w:rsid w:val="00880A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80A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13</Pages>
  <Words>2401</Words>
  <Characters>13687</Characters>
  <Application>Microsoft Office Word</Application>
  <DocSecurity>0</DocSecurity>
  <Lines>114</Lines>
  <Paragraphs>32</Paragraphs>
  <ScaleCrop>false</ScaleCrop>
  <Company/>
  <LinksUpToDate>false</LinksUpToDate>
  <CharactersWithSpaces>16056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dc:creator>
  <cp:keywords/>
  <dc:description/>
  <cp:lastModifiedBy>HP .</cp:lastModifiedBy>
  <cp:revision>1</cp:revision>
  <dcterms:created xsi:type="dcterms:W3CDTF">2026-10-12T04:22:00Z</dcterms:created>
  <dcterms:modified xsi:type="dcterms:W3CDTF">2026-10-12T05:22:00Z</dcterms:modified>
</cp:coreProperties>
</file>