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0500" cy="3002280"/>
            <wp:effectExtent l="0" t="0" r="6350" b="7620"/>
            <wp:docPr id="1" name="图片 1" descr="E:\IT新技术\云计算\云计算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IT新技术\云计算\云计算结构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79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1628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552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340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505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274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695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593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955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4128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7505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797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40049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2664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57289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3803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345690"/>
            <wp:effectExtent l="0" t="0" r="3810" b="1651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607310"/>
            <wp:effectExtent l="0" t="0" r="7620" b="254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7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538220"/>
            <wp:effectExtent l="0" t="0" r="3810" b="50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08125"/>
            <wp:effectExtent l="0" t="0" r="2540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76"/>
    <w:rsid w:val="002B0826"/>
    <w:rsid w:val="002C2E76"/>
    <w:rsid w:val="002F6352"/>
    <w:rsid w:val="00BE5121"/>
    <w:rsid w:val="00C77B98"/>
    <w:rsid w:val="2D69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</Words>
  <Characters>17</Characters>
  <Lines>1</Lines>
  <Paragraphs>1</Paragraphs>
  <TotalTime>0</TotalTime>
  <ScaleCrop>false</ScaleCrop>
  <LinksUpToDate>false</LinksUpToDate>
  <CharactersWithSpaces>18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2018-02-02T02:04:00Z</dcterms:created>
  <dc:creator>PPT</dc:creator>
  <cp:lastModifiedBy>WG</cp:lastModifiedBy>
  <dcterms:modified xsi:type="dcterms:W3CDTF">2018-02-03T04:49:30Z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