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drawing>
          <wp:inline distT="0" distB="0" distL="114300" distR="114300">
            <wp:extent cx="5272405" cy="3270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</w:pPr>
      <w:r>
        <w:rPr>
          <w:rFonts w:hint="eastAsia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</w:pPr>
      <w:r>
        <w:rPr>
          <w:rFonts w:hint="eastAsia"/>
        </w:rPr>
        <w:t>微服务</w:t>
      </w:r>
    </w:p>
    <w:p>
      <w:pPr>
        <w:ind w:firstLine="420"/>
      </w:pPr>
      <w:r>
        <w:rPr>
          <w:rFonts w:hint="eastAsia"/>
        </w:rPr>
        <w:t>****什么是微服务_微服务知识点全面总结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负载均衡</w:t>
      </w:r>
    </w:p>
    <w:p>
      <w:pPr>
        <w:ind w:firstLine="420"/>
      </w:pPr>
      <w:r>
        <w:rPr>
          <w:rFonts w:hint="eastAsia"/>
        </w:rPr>
        <w:t>****服务器集群负载均衡原理？</w:t>
      </w:r>
    </w:p>
    <w:p>
      <w:r>
        <w:fldChar w:fldCharType="begin"/>
      </w:r>
      <w:r>
        <w:instrText xml:space="preserve"> HYPERLINK "https://www.zhihu.com/question/22610352" </w:instrText>
      </w:r>
      <w: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大数据</w:t>
      </w:r>
    </w:p>
    <w:p>
      <w:pPr>
        <w:ind w:firstLine="420"/>
      </w:pPr>
      <w:r>
        <w:rPr>
          <w:rFonts w:hint="eastAsia"/>
        </w:rPr>
        <w:t>****什么是大数据？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  <w:rFonts w:hint="eastAsia"/>
        </w:rPr>
        <w:t>https://www.zhihu.com/question/23896161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****从3V到6V 大数据概念演变</w:t>
      </w:r>
    </w:p>
    <w:p>
      <w:r>
        <w:fldChar w:fldCharType="begin"/>
      </w:r>
      <w:r>
        <w:instrText xml:space="preserve"> HYPERLINK "http://www.thebigdata.cn/YeJieDongTai/14233.html" </w:instrText>
      </w:r>
      <w:r>
        <w:fldChar w:fldCharType="separate"/>
      </w:r>
      <w:r>
        <w:rPr>
          <w:rStyle w:val="5"/>
          <w:rFonts w:hint="eastAsia"/>
        </w:rPr>
        <w:t>http://www.thebigdata.cn/YeJieDongTai/14233.html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Hadoop</w:t>
      </w:r>
    </w:p>
    <w:p>
      <w:pPr>
        <w:ind w:firstLine="420"/>
      </w:pPr>
      <w:r>
        <w:rPr>
          <w:rFonts w:hint="eastAsia"/>
        </w:rPr>
        <w:t>****Hadoop：分布式计算平台初探</w:t>
      </w:r>
    </w:p>
    <w:p>
      <w:r>
        <w:fldChar w:fldCharType="begin"/>
      </w:r>
      <w:r>
        <w:instrText xml:space="preserve"> HYPERLINK "https://www.biaodianfu.com/hadoop.html" </w:instrText>
      </w:r>
      <w:r>
        <w:fldChar w:fldCharType="separate"/>
      </w:r>
      <w:r>
        <w:rPr>
          <w:rStyle w:val="5"/>
          <w:rFonts w:hint="eastAsia"/>
        </w:rPr>
        <w:t>https://www.biaodianfu.com/hadoop.html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数据挖掘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第一篇：数据挖掘概述 - 穆晨 - 博客园</w:t>
      </w:r>
    </w:p>
    <w:p>
      <w:r>
        <w:fldChar w:fldCharType="begin"/>
      </w:r>
      <w:r>
        <w:instrText xml:space="preserve"> HYPERLINK "https://www.cnblogs.com/muchen/p/5434359.html" </w:instrText>
      </w:r>
      <w:r>
        <w:fldChar w:fldCharType="separate"/>
      </w:r>
      <w:r>
        <w:rPr>
          <w:rStyle w:val="5"/>
          <w:rFonts w:hint="eastAsia"/>
        </w:rPr>
        <w:t>https://www.cnblogs.com/muchen/p/5434359.html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什么是数据挖掘？</w:t>
      </w:r>
    </w:p>
    <w:p>
      <w:r>
        <w:fldChar w:fldCharType="begin"/>
      </w:r>
      <w:r>
        <w:instrText xml:space="preserve"> HYPERLINK "https://www.zhihu.com/question/19637218" </w:instrText>
      </w:r>
      <w:r>
        <w:fldChar w:fldCharType="separate"/>
      </w:r>
      <w:r>
        <w:rPr>
          <w:rStyle w:val="5"/>
        </w:rPr>
        <w:t>https://www.zhihu.com/question/19637218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大数据和数据挖掘什么区别？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"https://zhidao.baidu.com/question/649455220454263325.html"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https://zhidao.baidu.com/question/649455220454263325.html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数据挖掘——百度百科</w:t>
      </w:r>
    </w:p>
    <w:p>
      <w:r>
        <w:fldChar w:fldCharType="begin"/>
      </w:r>
      <w:r>
        <w:instrText xml:space="preserve"> HYPERLINK "https://baike.baidu.com/item/%E6%95%B0%E6%8D%AE%E6%8C%96%E6%8E%98/216477?fr=aladdin" </w:instrText>
      </w:r>
      <w:r>
        <w:fldChar w:fldCharType="separate"/>
      </w:r>
      <w:r>
        <w:rPr>
          <w:rStyle w:val="5"/>
          <w:rFonts w:hint="eastAsia"/>
        </w:rPr>
        <w:t>https://baike.baidu.com/item/%E6%95%B0%E6%8D%AE%E6%8C%96%E6%8E%98/216477?fr=aladdin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区块链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区块链——百度百科</w:t>
      </w:r>
    </w:p>
    <w:p>
      <w:r>
        <w:fldChar w:fldCharType="begin"/>
      </w:r>
      <w:r>
        <w:instrText xml:space="preserve"> HYPERLINK "https://baike.baidu.com/item/%E5%8C%BA%E5%9D%97%E9%93%BE/13465666?fr=aladdin" </w:instrText>
      </w:r>
      <w:r>
        <w:fldChar w:fldCharType="separate"/>
      </w:r>
      <w:r>
        <w:rPr>
          <w:rStyle w:val="4"/>
          <w:rFonts w:hint="eastAsia"/>
        </w:rPr>
        <w:t>https://baike.baidu.com/item/%E5%8C%BA%E5%9D%97%E9%93%BE/13465666?fr=aladdin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什么是区块链共识？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"http://lib.csdn.net/article/blockchain/46111"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http://lib.csdn.net/article/blockchain/46111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区块链是什么，如何简单易懂地介绍区块链？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"https://www.zhihu.com/question/37290469"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https://www.zhihu.com/question/37290469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5分钟保证能看懂的区块链简史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"http://www.gowithai.com/product/2018/01/121119/"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http://www.gowithai.com/product/2018/01/121119/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什么是比特币51%攻击？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"http://8btc.com/article-1949-1.html"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http://8btc.com/article-1949-1.html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科普 | 你再不懂区块链，就真OUT了</w:t>
      </w:r>
    </w:p>
    <w:p>
      <w:r>
        <w:fldChar w:fldCharType="begin"/>
      </w:r>
      <w:r>
        <w:instrText xml:space="preserve"> HYPERLINK "http://36kr.com/p/5116178.html" </w:instrText>
      </w:r>
      <w:r>
        <w:fldChar w:fldCharType="separate"/>
      </w:r>
      <w:r>
        <w:rPr>
          <w:rStyle w:val="5"/>
          <w:rFonts w:hint="eastAsia"/>
        </w:rPr>
        <w:t>http://36kr.com/p/5116178.html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区块链之私有链、公有链与联盟链</w:t>
      </w:r>
    </w:p>
    <w:p>
      <w:pPr>
        <w:rPr>
          <w:rStyle w:val="5"/>
          <w:rFonts w:hint="eastAsia"/>
        </w:rPr>
      </w:pPr>
      <w:r>
        <w:fldChar w:fldCharType="begin"/>
      </w:r>
      <w:r>
        <w:instrText xml:space="preserve"> HYPERLINK "http://www.sohu.com/a/166606575_775152" </w:instrText>
      </w:r>
      <w:r>
        <w:fldChar w:fldCharType="separate"/>
      </w:r>
      <w:r>
        <w:rPr>
          <w:rStyle w:val="5"/>
          <w:rFonts w:hint="eastAsia"/>
        </w:rPr>
        <w:t>http://www.sohu.com/a/166606575_775152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</w:rPr>
      </w:pPr>
    </w:p>
    <w:p>
      <w:r>
        <w:rPr>
          <w:rFonts w:hint="eastAsia"/>
        </w:rPr>
        <w:t>漫画聊一聊|全面认识区块链：公有链vs私有链</w:t>
      </w:r>
    </w:p>
    <w:p>
      <w:r>
        <w:fldChar w:fldCharType="begin"/>
      </w:r>
      <w:r>
        <w:instrText xml:space="preserve"> HYPERLINK "http://tech.sina.com.cn/i/2016-08-09/doc-ifxutfpf1573966.shtml" </w:instrText>
      </w:r>
      <w:r>
        <w:fldChar w:fldCharType="separate"/>
      </w:r>
      <w:r>
        <w:rPr>
          <w:rStyle w:val="5"/>
          <w:rFonts w:hint="eastAsia"/>
        </w:rPr>
        <w:t>http://tech.sina.com.cn/i/2016-08-09/doc-ifxutfpf1573966.shtml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所有银行都在担心，他正杀入中国！</w:t>
      </w:r>
    </w:p>
    <w:p>
      <w:r>
        <w:fldChar w:fldCharType="begin"/>
      </w:r>
      <w:r>
        <w:instrText xml:space="preserve"> HYPERLINK "http://www.360doc.com/content/16/0523/21/30415177_561707286.shtml" </w:instrText>
      </w:r>
      <w:r>
        <w:fldChar w:fldCharType="separate"/>
      </w:r>
      <w:r>
        <w:rPr>
          <w:rStyle w:val="5"/>
          <w:rFonts w:hint="eastAsia"/>
        </w:rPr>
        <w:t>http://www.360doc.com/content/16/0523/21/30415177_561707286.shtml</w:t>
      </w:r>
      <w:r>
        <w:rPr>
          <w:rStyle w:val="5"/>
          <w:rFonts w:hint="eastAsia"/>
        </w:rPr>
        <w:fldChar w:fldCharType="end"/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>
      <w:r>
        <w:fldChar w:fldCharType="begin"/>
      </w:r>
      <w:r>
        <w:instrText xml:space="preserve"> HYPERLINK "https://baijiahao.baidu.com/s?id=1585452521644174621&amp;wfr=spider&amp;for=pc" </w:instrText>
      </w:r>
      <w:r>
        <w:fldChar w:fldCharType="separate"/>
      </w:r>
      <w:r>
        <w:rPr>
          <w:rStyle w:val="4"/>
          <w:rFonts w:hint="eastAsia"/>
        </w:rPr>
        <w:t>https://baijiahao.baidu.com/s?id=1585452521644174621&amp;wfr=spider&amp;for=pc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金牌顾问：银行业该如何对待区块链技术？</w:t>
      </w:r>
    </w:p>
    <w:p>
      <w:r>
        <w:fldChar w:fldCharType="begin"/>
      </w:r>
      <w:r>
        <w:instrText xml:space="preserve"> HYPERLINK "http://www.sohu.com/a/74567568_403285" </w:instrText>
      </w:r>
      <w:r>
        <w:fldChar w:fldCharType="separate"/>
      </w:r>
      <w:r>
        <w:rPr>
          <w:rStyle w:val="5"/>
          <w:rFonts w:hint="eastAsia"/>
        </w:rPr>
        <w:t>http://www.sohu.com/a/74567568_403285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区块链，将如何重新定义世界</w:t>
      </w:r>
    </w:p>
    <w:p>
      <w:r>
        <w:fldChar w:fldCharType="begin"/>
      </w:r>
      <w:r>
        <w:instrText xml:space="preserve"> HYPERLINK "https://baike.baidu.com/tashuo/browse/content?id=a079f3de5842ea20d7a44bfb&amp;fromModule=pcArticleMoreRecommend"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https://baike.baidu.com/tashuo/browse/content?id=a079f3de5842ea20d7a44bfb&amp;fromModule=pcArticleMoreRecommend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肖磊:在中国 到底谁最有资格监管比特币交易？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"http://opinion.jrj.com.cn/2017/09/14132123113651.shtml"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http://opinion.jrj.com.cn/2017/09/14132123113651.shtml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【图解】区块链技术要到2025年才成熟 现在这么火正常吗？</w:t>
      </w:r>
    </w:p>
    <w:p>
      <w:r>
        <w:fldChar w:fldCharType="begin"/>
      </w:r>
      <w:r>
        <w:instrText xml:space="preserve"> HYPERLINK "https://baike.baidu.com/tashuo/browse/content?id=f60e30109453ece8b3a48b77&amp;lemmaId=21498451&amp;fromLemmaModule=pcRight"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https://baike.baidu.com/tashuo/browse/content?id=f60e30109453ece8b3a48b77&amp;lemmaId=21498451&amp;fromLemmaModule=pcRight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数字代币简介</w:t>
      </w:r>
    </w:p>
    <w:p>
      <w:r>
        <w:fldChar w:fldCharType="begin"/>
      </w:r>
      <w:r>
        <w:instrText xml:space="preserve"> HYPERLINK "http://www.8btc.com/digital-tokens" </w:instrText>
      </w:r>
      <w:r>
        <w:fldChar w:fldCharType="separate"/>
      </w:r>
      <w:r>
        <w:rPr>
          <w:rStyle w:val="5"/>
          <w:rFonts w:hint="eastAsia"/>
        </w:rPr>
        <w:t>http://www.8btc.com/digital-tokens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bookmarkStart w:id="0" w:name="_GoBack"/>
      <w:bookmarkEnd w:id="0"/>
      <w:r>
        <w:rPr>
          <w:rFonts w:hint="eastAsia"/>
        </w:rPr>
        <w:t>ICO是一种区块链行业术语</w:t>
      </w:r>
    </w:p>
    <w:p>
      <w:r>
        <w:fldChar w:fldCharType="begin"/>
      </w:r>
      <w:r>
        <w:instrText xml:space="preserve"> HYPERLINK "https://baike.baidu.com/item/ICO/21498451" </w:instrText>
      </w:r>
      <w:r>
        <w:fldChar w:fldCharType="separate"/>
      </w:r>
      <w:r>
        <w:rPr>
          <w:rStyle w:val="5"/>
          <w:rFonts w:hint="eastAsia"/>
        </w:rPr>
        <w:t>https://baike.baidu.com/item/ICO/21498451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联想两年前申请的区块链专利被披露 可验证实体文件合法性</w:t>
      </w:r>
    </w:p>
    <w:p>
      <w:r>
        <w:fldChar w:fldCharType="begin"/>
      </w:r>
      <w:r>
        <w:instrText xml:space="preserve"> HYPERLINK "http://36kr.com/p/5119991.html" </w:instrText>
      </w:r>
      <w:r>
        <w:fldChar w:fldCharType="separate"/>
      </w:r>
      <w:r>
        <w:rPr>
          <w:rStyle w:val="5"/>
          <w:rFonts w:hint="eastAsia"/>
        </w:rPr>
        <w:t>http://36kr.com/p/5119991.html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传统媒体遭遇区块链“打劫” 《华盛顿邮报》副总裁跳槽区块链媒体Po.et</w:t>
      </w:r>
    </w:p>
    <w:p>
      <w:r>
        <w:fldChar w:fldCharType="begin"/>
      </w:r>
      <w:r>
        <w:instrText xml:space="preserve"> HYPERLINK "http://36kr.com/p/5119990.html?from=next" </w:instrText>
      </w:r>
      <w:r>
        <w:fldChar w:fldCharType="separate"/>
      </w:r>
      <w:r>
        <w:rPr>
          <w:rStyle w:val="5"/>
          <w:rFonts w:hint="eastAsia"/>
        </w:rPr>
        <w:t>http://36kr.com/p/5119990.html?from=next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区块链开年大戏！蔡文胜、薛蛮子、帅初等大佬，激辩大年初二</w:t>
      </w:r>
    </w:p>
    <w:p>
      <w:r>
        <w:fldChar w:fldCharType="begin"/>
      </w:r>
      <w:r>
        <w:instrText xml:space="preserve"> HYPERLINK "http://tech.sina.com.cn/roll/2018-02-19/doc-ifyrqwkc8097338.shtml" </w:instrText>
      </w:r>
      <w:r>
        <w:fldChar w:fldCharType="separate"/>
      </w:r>
      <w:r>
        <w:rPr>
          <w:rStyle w:val="4"/>
          <w:rFonts w:hint="eastAsia"/>
        </w:rPr>
        <w:t>http://tech.sina.com.cn/roll/2018-02-19/doc-ifyrqwkc8097338.shtml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/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398247B"/>
    <w:rsid w:val="05140C27"/>
    <w:rsid w:val="05A47893"/>
    <w:rsid w:val="07F455D8"/>
    <w:rsid w:val="08F17311"/>
    <w:rsid w:val="0E3A3EA1"/>
    <w:rsid w:val="138632DE"/>
    <w:rsid w:val="142D041C"/>
    <w:rsid w:val="16D06AF4"/>
    <w:rsid w:val="17015550"/>
    <w:rsid w:val="1A412044"/>
    <w:rsid w:val="1B0A328B"/>
    <w:rsid w:val="1D94380F"/>
    <w:rsid w:val="1F811BDD"/>
    <w:rsid w:val="1FB876E5"/>
    <w:rsid w:val="29D7181F"/>
    <w:rsid w:val="29FC10C7"/>
    <w:rsid w:val="2FC95D04"/>
    <w:rsid w:val="31803BFB"/>
    <w:rsid w:val="36D64167"/>
    <w:rsid w:val="38BC0D67"/>
    <w:rsid w:val="39B15B5B"/>
    <w:rsid w:val="3F6C3A10"/>
    <w:rsid w:val="425E2916"/>
    <w:rsid w:val="43B1431B"/>
    <w:rsid w:val="45725174"/>
    <w:rsid w:val="46811C95"/>
    <w:rsid w:val="4B6738BF"/>
    <w:rsid w:val="4FD13A4F"/>
    <w:rsid w:val="51F024D6"/>
    <w:rsid w:val="52103927"/>
    <w:rsid w:val="52C2758B"/>
    <w:rsid w:val="543F0C3C"/>
    <w:rsid w:val="57BF050C"/>
    <w:rsid w:val="58AE27F2"/>
    <w:rsid w:val="5AEC7399"/>
    <w:rsid w:val="5F1E0A59"/>
    <w:rsid w:val="60ED2AB5"/>
    <w:rsid w:val="644C66F3"/>
    <w:rsid w:val="64595FF6"/>
    <w:rsid w:val="65F1176E"/>
    <w:rsid w:val="682D01B7"/>
    <w:rsid w:val="68703ADA"/>
    <w:rsid w:val="6BBD1C84"/>
    <w:rsid w:val="6FDB01B2"/>
    <w:rsid w:val="7112343B"/>
    <w:rsid w:val="78CF63C1"/>
    <w:rsid w:val="7A1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1597</Words>
  <Characters>9106</Characters>
  <Lines>75</Lines>
  <Paragraphs>21</Paragraphs>
  <ScaleCrop>false</ScaleCrop>
  <LinksUpToDate>false</LinksUpToDate>
  <CharactersWithSpaces>10682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2018-02-25T16:04:37Z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