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1、socket测试：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启动service: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3075" w:dyaOrig="810">
          <v:rect xmlns:o="urn:schemas-microsoft-com:office:office" xmlns:v="urn:schemas-microsoft-com:vml" id="rectole0000000000" style="width:153.750000pt;height:4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捕获client socket: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3974" w:dyaOrig="1335">
          <v:rect xmlns:o="urn:schemas-microsoft-com:office:office" xmlns:v="urn:schemas-microsoft-com:vml" id="rectole0000000001" style="width:198.700000pt;height:66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创建新用户：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6914" w:dyaOrig="1154">
          <v:rect xmlns:o="urn:schemas-microsoft-com:office:office" xmlns:v="urn:schemas-microsoft-com:vml" id="rectole0000000002" style="width:345.700000pt;height:57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095" w:dyaOrig="1440">
          <v:rect xmlns:o="urn:schemas-microsoft-com:office:office" xmlns:v="urn:schemas-microsoft-com:vml" id="rectole0000000003" style="width:354.750000pt;height:72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用户退出socket close: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2970" w:dyaOrig="959">
          <v:rect xmlns:o="urn:schemas-microsoft-com:office:office" xmlns:v="urn:schemas-microsoft-com:vml" id="rectole0000000004" style="width:148.500000pt;height:47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2489" w:dyaOrig="1500">
          <v:rect xmlns:o="urn:schemas-microsoft-com:office:office" xmlns:v="urn:schemas-microsoft-com:vml" id="rectole0000000005" style="width:124.450000pt;height:75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再次捕捉client socket: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5474" w:dyaOrig="1019">
          <v:rect xmlns:o="urn:schemas-microsoft-com:office:office" xmlns:v="urn:schemas-microsoft-com:vml" id="rectole0000000006" style="width:273.700000pt;height:50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2、log测试：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747" w:dyaOrig="6660">
          <v:rect xmlns:o="urn:schemas-microsoft-com:office:office" xmlns:v="urn:schemas-microsoft-com:vml" id="rectole0000000007" style="width:437.350000pt;height:333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3、管理员权限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查看全员信息：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6900" w:dyaOrig="2880">
          <v:rect xmlns:o="urn:schemas-microsoft-com:office:office" xmlns:v="urn:schemas-microsoft-com:vml" id="rectole0000000008" style="width:345.000000pt;height:144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修改密码：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350" w:dyaOrig="3600">
          <v:rect xmlns:o="urn:schemas-microsoft-com:office:office" xmlns:v="urn:schemas-microsoft-com:vml" id="rectole0000000009" style="width:367.500000pt;height:180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删除用户：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6749" w:dyaOrig="3374">
          <v:rect xmlns:o="urn:schemas-microsoft-com:office:office" xmlns:v="urn:schemas-microsoft-com:vml" id="rectole0000000010" style="width:337.450000pt;height:168.7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删除用户会议：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865" w:dyaOrig="4094">
          <v:rect xmlns:o="urn:schemas-microsoft-com:office:office" xmlns:v="urn:schemas-microsoft-com:vml" id="rectole0000000011" style="width:443.250000pt;height:204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4、data简单加密：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640" w:dyaOrig="2610">
          <v:rect xmlns:o="urn:schemas-microsoft-com:office:office" xmlns:v="urn:schemas-microsoft-com:vml" id="rectole0000000012" style="width:432.000000pt;height:130.5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（linux下貌似不能直接打开）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5、菜单栏弹出修改：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（1、用户登录时弹出）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（2、输入help时弹出）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（3、输错指令时弹出）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664" w:dyaOrig="4424">
          <v:rect xmlns:o="urn:schemas-microsoft-com:office:office" xmlns:v="urn:schemas-microsoft-com:vml" id="rectole0000000013" style="width:383.200000pt;height:221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