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33" w:rsidRPr="00C51B33" w:rsidRDefault="00C51B33" w:rsidP="00C51B33">
      <w:pPr>
        <w:shd w:val="clear" w:color="auto" w:fill="FFFFFF"/>
        <w:spacing w:after="0" w:line="240" w:lineRule="auto"/>
        <w:outlineLvl w:val="2"/>
        <w:rPr>
          <w:rFonts w:ascii="Arial" w:eastAsia="Times New Roman" w:hAnsi="Arial" w:cs="Arial"/>
          <w:b/>
          <w:bCs/>
          <w:color w:val="333333"/>
          <w:sz w:val="27"/>
          <w:szCs w:val="27"/>
        </w:rPr>
      </w:pPr>
      <w:r w:rsidRPr="00C51B33">
        <w:rPr>
          <w:rFonts w:ascii="Arial" w:eastAsia="Times New Roman" w:hAnsi="Arial" w:cs="Arial"/>
          <w:b/>
          <w:bCs/>
          <w:color w:val="333333"/>
          <w:sz w:val="27"/>
          <w:szCs w:val="27"/>
        </w:rPr>
        <w:t>Clustered and Non-Clustered indexes - Part 36</w:t>
      </w:r>
    </w:p>
    <w:p w:rsidR="00C51B33" w:rsidRPr="00C51B33" w:rsidRDefault="00C51B33" w:rsidP="00C51B33">
      <w:pPr>
        <w:shd w:val="clear" w:color="auto" w:fill="FFFFFF"/>
        <w:spacing w:after="0" w:line="240" w:lineRule="auto"/>
        <w:rPr>
          <w:rFonts w:ascii="Arial" w:eastAsia="Times New Roman" w:hAnsi="Arial" w:cs="Arial"/>
          <w:color w:val="333333"/>
        </w:rPr>
      </w:pPr>
      <w:hyperlink r:id="rId4" w:history="1">
        <w:r w:rsidRPr="00C51B33">
          <w:rPr>
            <w:rFonts w:ascii="Arial" w:eastAsia="Times New Roman" w:hAnsi="Arial" w:cs="Arial"/>
            <w:color w:val="992211"/>
            <w:u w:val="single"/>
          </w:rPr>
          <w:t>Please watch Part 35 - Indexes in SQL Server, before continuing with this session</w:t>
        </w:r>
      </w:hyperlink>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The following are the different types of indexes in SQL Server</w:t>
      </w:r>
      <w:r w:rsidRPr="00C51B33">
        <w:rPr>
          <w:rFonts w:ascii="Arial" w:eastAsia="Times New Roman" w:hAnsi="Arial" w:cs="Arial"/>
          <w:color w:val="333333"/>
        </w:rPr>
        <w:br/>
        <w:t>1. Clustered</w:t>
      </w:r>
      <w:r w:rsidRPr="00C51B33">
        <w:rPr>
          <w:rFonts w:ascii="Arial" w:eastAsia="Times New Roman" w:hAnsi="Arial" w:cs="Arial"/>
          <w:color w:val="333333"/>
        </w:rPr>
        <w:br/>
        <w:t xml:space="preserve">2. </w:t>
      </w:r>
      <w:proofErr w:type="spellStart"/>
      <w:r w:rsidRPr="00C51B33">
        <w:rPr>
          <w:rFonts w:ascii="Arial" w:eastAsia="Times New Roman" w:hAnsi="Arial" w:cs="Arial"/>
          <w:color w:val="333333"/>
        </w:rPr>
        <w:t>Nonclustered</w:t>
      </w:r>
      <w:proofErr w:type="spellEnd"/>
      <w:r w:rsidRPr="00C51B33">
        <w:rPr>
          <w:rFonts w:ascii="Arial" w:eastAsia="Times New Roman" w:hAnsi="Arial" w:cs="Arial"/>
          <w:color w:val="333333"/>
        </w:rPr>
        <w:br/>
        <w:t>3. Unique</w:t>
      </w:r>
      <w:r w:rsidRPr="00C51B33">
        <w:rPr>
          <w:rFonts w:ascii="Arial" w:eastAsia="Times New Roman" w:hAnsi="Arial" w:cs="Arial"/>
          <w:color w:val="333333"/>
        </w:rPr>
        <w:br/>
        <w:t>4. Filtered</w:t>
      </w:r>
      <w:r w:rsidRPr="00C51B33">
        <w:rPr>
          <w:rFonts w:ascii="Arial" w:eastAsia="Times New Roman" w:hAnsi="Arial" w:cs="Arial"/>
          <w:color w:val="333333"/>
        </w:rPr>
        <w:br/>
        <w:t>5. XML</w:t>
      </w:r>
      <w:r w:rsidRPr="00C51B33">
        <w:rPr>
          <w:rFonts w:ascii="Arial" w:eastAsia="Times New Roman" w:hAnsi="Arial" w:cs="Arial"/>
          <w:color w:val="333333"/>
        </w:rPr>
        <w:br/>
        <w:t>6. Full Text</w:t>
      </w:r>
      <w:r w:rsidRPr="00C51B33">
        <w:rPr>
          <w:rFonts w:ascii="Arial" w:eastAsia="Times New Roman" w:hAnsi="Arial" w:cs="Arial"/>
          <w:color w:val="333333"/>
        </w:rPr>
        <w:br/>
        <w:t>7. Spatial</w:t>
      </w:r>
      <w:r w:rsidRPr="00C51B33">
        <w:rPr>
          <w:rFonts w:ascii="Arial" w:eastAsia="Times New Roman" w:hAnsi="Arial" w:cs="Arial"/>
          <w:color w:val="333333"/>
        </w:rPr>
        <w:br/>
        <w:t xml:space="preserve">8. </w:t>
      </w:r>
      <w:proofErr w:type="spellStart"/>
      <w:r w:rsidRPr="00C51B33">
        <w:rPr>
          <w:rFonts w:ascii="Arial" w:eastAsia="Times New Roman" w:hAnsi="Arial" w:cs="Arial"/>
          <w:color w:val="333333"/>
        </w:rPr>
        <w:t>Columnstore</w:t>
      </w:r>
      <w:proofErr w:type="spellEnd"/>
      <w:r w:rsidRPr="00C51B33">
        <w:rPr>
          <w:rFonts w:ascii="Arial" w:eastAsia="Times New Roman" w:hAnsi="Arial" w:cs="Arial"/>
          <w:color w:val="333333"/>
        </w:rPr>
        <w:br/>
        <w:t>9. Index with included columns</w:t>
      </w:r>
      <w:r w:rsidRPr="00C51B33">
        <w:rPr>
          <w:rFonts w:ascii="Arial" w:eastAsia="Times New Roman" w:hAnsi="Arial" w:cs="Arial"/>
          <w:color w:val="333333"/>
        </w:rPr>
        <w:br/>
        <w:t>10. Index on computed columns</w:t>
      </w:r>
      <w:r w:rsidRPr="00C51B33">
        <w:rPr>
          <w:rFonts w:ascii="Arial" w:eastAsia="Times New Roman" w:hAnsi="Arial" w:cs="Arial"/>
          <w:color w:val="333333"/>
        </w:rPr>
        <w:br/>
      </w:r>
      <w:r w:rsidRPr="00C51B33">
        <w:rPr>
          <w:rFonts w:ascii="Arial" w:eastAsia="Times New Roman" w:hAnsi="Arial" w:cs="Arial"/>
          <w:color w:val="333333"/>
        </w:rPr>
        <w:br/>
        <w:t>In this video session, we will talk about Clustered and Non-Clustered indexes.</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Clustered Index:</w:t>
      </w:r>
      <w:r w:rsidRPr="00C51B33">
        <w:rPr>
          <w:rFonts w:ascii="Arial" w:eastAsia="Times New Roman" w:hAnsi="Arial" w:cs="Arial"/>
          <w:color w:val="333333"/>
        </w:rPr>
        <w:br/>
        <w:t>A clustered index determines the physical order of data in a table. For this reason, a table can have only one clustered index. </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 xml:space="preserve">Create </w:t>
      </w:r>
      <w:proofErr w:type="spellStart"/>
      <w:r w:rsidRPr="00C51B33">
        <w:rPr>
          <w:rFonts w:ascii="Arial" w:eastAsia="Times New Roman" w:hAnsi="Arial" w:cs="Arial"/>
          <w:b/>
          <w:bCs/>
          <w:color w:val="333333"/>
        </w:rPr>
        <w:t>tblEmployees</w:t>
      </w:r>
      <w:proofErr w:type="spellEnd"/>
      <w:r w:rsidRPr="00C51B33">
        <w:rPr>
          <w:rFonts w:ascii="Arial" w:eastAsia="Times New Roman" w:hAnsi="Arial" w:cs="Arial"/>
          <w:b/>
          <w:bCs/>
          <w:color w:val="333333"/>
        </w:rPr>
        <w:t xml:space="preserve"> table using the script below.</w:t>
      </w:r>
      <w:r w:rsidRPr="00C51B33">
        <w:rPr>
          <w:rFonts w:ascii="Arial" w:eastAsia="Times New Roman" w:hAnsi="Arial" w:cs="Arial"/>
          <w:color w:val="333333"/>
        </w:rPr>
        <w:br/>
      </w:r>
      <w:r w:rsidRPr="00C51B33">
        <w:rPr>
          <w:rFonts w:ascii="Arial" w:eastAsia="Times New Roman" w:hAnsi="Arial" w:cs="Arial"/>
          <w:color w:val="0000FF"/>
        </w:rPr>
        <w:t>CREATE TABLE</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w:t>
      </w:r>
      <w:r w:rsidRPr="00C51B33">
        <w:rPr>
          <w:rFonts w:ascii="Arial" w:eastAsia="Times New Roman" w:hAnsi="Arial" w:cs="Arial"/>
          <w:color w:val="333333"/>
        </w:rPr>
        <w:br/>
        <w:t>(</w:t>
      </w:r>
      <w:r w:rsidRPr="00C51B33">
        <w:rPr>
          <w:rFonts w:ascii="Arial" w:eastAsia="Times New Roman" w:hAnsi="Arial" w:cs="Arial"/>
          <w:color w:val="333333"/>
        </w:rPr>
        <w:br/>
        <w:t xml:space="preserve"> [Id] </w:t>
      </w:r>
      <w:proofErr w:type="spellStart"/>
      <w:r w:rsidRPr="00C51B33">
        <w:rPr>
          <w:rFonts w:ascii="Arial" w:eastAsia="Times New Roman" w:hAnsi="Arial" w:cs="Arial"/>
          <w:color w:val="0000FF"/>
        </w:rPr>
        <w:t>int</w:t>
      </w:r>
      <w:proofErr w:type="spellEnd"/>
      <w:r w:rsidRPr="00C51B33">
        <w:rPr>
          <w:rFonts w:ascii="Arial" w:eastAsia="Times New Roman" w:hAnsi="Arial" w:cs="Arial"/>
          <w:color w:val="0000FF"/>
        </w:rPr>
        <w:t xml:space="preserve"> Primary Key</w:t>
      </w:r>
      <w:r w:rsidRPr="00C51B33">
        <w:rPr>
          <w:rFonts w:ascii="Arial" w:eastAsia="Times New Roman" w:hAnsi="Arial" w:cs="Arial"/>
          <w:color w:val="333333"/>
        </w:rPr>
        <w:t>,</w:t>
      </w:r>
      <w:r w:rsidRPr="00C51B33">
        <w:rPr>
          <w:rFonts w:ascii="Arial" w:eastAsia="Times New Roman" w:hAnsi="Arial" w:cs="Arial"/>
          <w:color w:val="333333"/>
        </w:rPr>
        <w:br/>
        <w:t xml:space="preserve"> [Name] </w:t>
      </w:r>
      <w:proofErr w:type="spellStart"/>
      <w:r w:rsidRPr="00C51B33">
        <w:rPr>
          <w:rFonts w:ascii="Arial" w:eastAsia="Times New Roman" w:hAnsi="Arial" w:cs="Arial"/>
          <w:color w:val="0000FF"/>
        </w:rPr>
        <w:t>nvarchar</w:t>
      </w:r>
      <w:proofErr w:type="spellEnd"/>
      <w:r w:rsidRPr="00C51B33">
        <w:rPr>
          <w:rFonts w:ascii="Arial" w:eastAsia="Times New Roman" w:hAnsi="Arial" w:cs="Arial"/>
          <w:color w:val="333333"/>
        </w:rPr>
        <w:t>(50),</w:t>
      </w:r>
      <w:r w:rsidRPr="00C51B33">
        <w:rPr>
          <w:rFonts w:ascii="Arial" w:eastAsia="Times New Roman" w:hAnsi="Arial" w:cs="Arial"/>
          <w:color w:val="333333"/>
        </w:rPr>
        <w:br/>
        <w:t xml:space="preserve"> [Salary] </w:t>
      </w:r>
      <w:proofErr w:type="spellStart"/>
      <w:r w:rsidRPr="00C51B33">
        <w:rPr>
          <w:rFonts w:ascii="Arial" w:eastAsia="Times New Roman" w:hAnsi="Arial" w:cs="Arial"/>
          <w:color w:val="0000FF"/>
        </w:rPr>
        <w:t>int</w:t>
      </w:r>
      <w:proofErr w:type="spellEnd"/>
      <w:r w:rsidRPr="00C51B33">
        <w:rPr>
          <w:rFonts w:ascii="Arial" w:eastAsia="Times New Roman" w:hAnsi="Arial" w:cs="Arial"/>
          <w:color w:val="333333"/>
        </w:rPr>
        <w:t>,</w:t>
      </w:r>
      <w:r w:rsidRPr="00C51B33">
        <w:rPr>
          <w:rFonts w:ascii="Arial" w:eastAsia="Times New Roman" w:hAnsi="Arial" w:cs="Arial"/>
          <w:color w:val="333333"/>
        </w:rPr>
        <w:br/>
        <w:t xml:space="preserve"> [Gender] </w:t>
      </w:r>
      <w:proofErr w:type="spellStart"/>
      <w:r w:rsidRPr="00C51B33">
        <w:rPr>
          <w:rFonts w:ascii="Arial" w:eastAsia="Times New Roman" w:hAnsi="Arial" w:cs="Arial"/>
          <w:color w:val="0000FF"/>
        </w:rPr>
        <w:t>nvarchar</w:t>
      </w:r>
      <w:proofErr w:type="spellEnd"/>
      <w:r w:rsidRPr="00C51B33">
        <w:rPr>
          <w:rFonts w:ascii="Arial" w:eastAsia="Times New Roman" w:hAnsi="Arial" w:cs="Arial"/>
          <w:color w:val="333333"/>
        </w:rPr>
        <w:t>(10),</w:t>
      </w:r>
      <w:r w:rsidRPr="00C51B33">
        <w:rPr>
          <w:rFonts w:ascii="Arial" w:eastAsia="Times New Roman" w:hAnsi="Arial" w:cs="Arial"/>
          <w:color w:val="333333"/>
        </w:rPr>
        <w:br/>
        <w:t xml:space="preserve"> [City] </w:t>
      </w:r>
      <w:proofErr w:type="spellStart"/>
      <w:r w:rsidRPr="00C51B33">
        <w:rPr>
          <w:rFonts w:ascii="Arial" w:eastAsia="Times New Roman" w:hAnsi="Arial" w:cs="Arial"/>
          <w:color w:val="0000FF"/>
        </w:rPr>
        <w:t>nvarchar</w:t>
      </w:r>
      <w:proofErr w:type="spellEnd"/>
      <w:r w:rsidRPr="00C51B33">
        <w:rPr>
          <w:rFonts w:ascii="Arial" w:eastAsia="Times New Roman" w:hAnsi="Arial" w:cs="Arial"/>
          <w:color w:val="333333"/>
        </w:rPr>
        <w:t>(50)</w:t>
      </w:r>
      <w:r w:rsidRPr="00C51B33">
        <w:rPr>
          <w:rFonts w:ascii="Arial" w:eastAsia="Times New Roman" w:hAnsi="Arial" w:cs="Arial"/>
          <w:color w:val="333333"/>
        </w:rPr>
        <w:br/>
        <w:t>)</w:t>
      </w:r>
      <w:r w:rsidRPr="00C51B33">
        <w:rPr>
          <w:rFonts w:ascii="Arial" w:eastAsia="Times New Roman" w:hAnsi="Arial" w:cs="Arial"/>
          <w:color w:val="333333"/>
        </w:rPr>
        <w:br/>
      </w:r>
      <w:r w:rsidRPr="00C51B33">
        <w:rPr>
          <w:rFonts w:ascii="Arial" w:eastAsia="Times New Roman" w:hAnsi="Arial" w:cs="Arial"/>
          <w:color w:val="333333"/>
        </w:rPr>
        <w:br/>
        <w:t>Note that </w:t>
      </w:r>
      <w:r w:rsidRPr="00C51B33">
        <w:rPr>
          <w:rFonts w:ascii="Arial" w:eastAsia="Times New Roman" w:hAnsi="Arial" w:cs="Arial"/>
          <w:b/>
          <w:bCs/>
          <w:color w:val="333333"/>
        </w:rPr>
        <w:t>Id </w:t>
      </w:r>
      <w:r w:rsidRPr="00C51B33">
        <w:rPr>
          <w:rFonts w:ascii="Arial" w:eastAsia="Times New Roman" w:hAnsi="Arial" w:cs="Arial"/>
          <w:color w:val="333333"/>
        </w:rPr>
        <w:t>column is marked as </w:t>
      </w:r>
      <w:r w:rsidRPr="00C51B33">
        <w:rPr>
          <w:rFonts w:ascii="Arial" w:eastAsia="Times New Roman" w:hAnsi="Arial" w:cs="Arial"/>
          <w:b/>
          <w:bCs/>
          <w:color w:val="333333"/>
        </w:rPr>
        <w:t>primary key</w:t>
      </w:r>
      <w:r w:rsidRPr="00C51B33">
        <w:rPr>
          <w:rFonts w:ascii="Arial" w:eastAsia="Times New Roman" w:hAnsi="Arial" w:cs="Arial"/>
          <w:color w:val="333333"/>
        </w:rPr>
        <w:t>. Primary key, constraint create </w:t>
      </w:r>
      <w:r w:rsidRPr="00C51B33">
        <w:rPr>
          <w:rFonts w:ascii="Arial" w:eastAsia="Times New Roman" w:hAnsi="Arial" w:cs="Arial"/>
          <w:b/>
          <w:bCs/>
          <w:color w:val="333333"/>
        </w:rPr>
        <w:t>clustered indexes automatically</w:t>
      </w:r>
      <w:r w:rsidRPr="00C51B33">
        <w:rPr>
          <w:rFonts w:ascii="Arial" w:eastAsia="Times New Roman" w:hAnsi="Arial" w:cs="Arial"/>
          <w:color w:val="333333"/>
        </w:rPr>
        <w:t xml:space="preserve"> if no clustered index already exists on the table and a </w:t>
      </w:r>
      <w:proofErr w:type="spellStart"/>
      <w:r w:rsidRPr="00C51B33">
        <w:rPr>
          <w:rFonts w:ascii="Arial" w:eastAsia="Times New Roman" w:hAnsi="Arial" w:cs="Arial"/>
          <w:color w:val="333333"/>
        </w:rPr>
        <w:t>nonclustered</w:t>
      </w:r>
      <w:proofErr w:type="spellEnd"/>
      <w:r w:rsidRPr="00C51B33">
        <w:rPr>
          <w:rFonts w:ascii="Arial" w:eastAsia="Times New Roman" w:hAnsi="Arial" w:cs="Arial"/>
          <w:color w:val="333333"/>
        </w:rPr>
        <w:t xml:space="preserve"> index is not specified when you create the PRIMARY KEY constraint. </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To confirm this</w:t>
      </w:r>
      <w:r w:rsidRPr="00C51B33">
        <w:rPr>
          <w:rFonts w:ascii="Arial" w:eastAsia="Times New Roman" w:hAnsi="Arial" w:cs="Arial"/>
          <w:color w:val="333333"/>
        </w:rPr>
        <w:t>, </w:t>
      </w:r>
      <w:r w:rsidRPr="00C51B33">
        <w:rPr>
          <w:rFonts w:ascii="Arial" w:eastAsia="Times New Roman" w:hAnsi="Arial" w:cs="Arial"/>
          <w:color w:val="0000FF"/>
        </w:rPr>
        <w:t>execute </w:t>
      </w:r>
      <w:proofErr w:type="spellStart"/>
      <w:r w:rsidRPr="00C51B33">
        <w:rPr>
          <w:rFonts w:ascii="Arial" w:eastAsia="Times New Roman" w:hAnsi="Arial" w:cs="Arial"/>
          <w:color w:val="990000"/>
        </w:rPr>
        <w:t>sp_helpindex</w:t>
      </w:r>
      <w:proofErr w:type="spellEnd"/>
      <w:r w:rsidRPr="00C51B33">
        <w:rPr>
          <w:rFonts w:ascii="Arial" w:eastAsia="Times New Roman" w:hAnsi="Arial" w:cs="Arial"/>
          <w:color w:val="990000"/>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which will show a unique clustered index created on the</w:t>
      </w:r>
      <w:r w:rsidRPr="00C51B33">
        <w:rPr>
          <w:rFonts w:ascii="Arial" w:eastAsia="Times New Roman" w:hAnsi="Arial" w:cs="Arial"/>
          <w:b/>
          <w:bCs/>
          <w:color w:val="333333"/>
        </w:rPr>
        <w:t> Id</w:t>
      </w:r>
      <w:r w:rsidRPr="00C51B33">
        <w:rPr>
          <w:rFonts w:ascii="Arial" w:eastAsia="Times New Roman" w:hAnsi="Arial" w:cs="Arial"/>
          <w:color w:val="333333"/>
        </w:rPr>
        <w:t> column. </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Now execute the following insert queries</w:t>
      </w:r>
      <w:r w:rsidRPr="00C51B33">
        <w:rPr>
          <w:rFonts w:ascii="Arial" w:eastAsia="Times New Roman" w:hAnsi="Arial" w:cs="Arial"/>
          <w:color w:val="333333"/>
        </w:rPr>
        <w:t>. Note that, the values for Id column are not in a sequential order.</w:t>
      </w:r>
      <w:r w:rsidRPr="00C51B33">
        <w:rPr>
          <w:rFonts w:ascii="Arial" w:eastAsia="Times New Roman" w:hAnsi="Arial" w:cs="Arial"/>
          <w:color w:val="333333"/>
        </w:rPr>
        <w:br/>
      </w:r>
      <w:r w:rsidRPr="00C51B33">
        <w:rPr>
          <w:rFonts w:ascii="Arial" w:eastAsia="Times New Roman" w:hAnsi="Arial" w:cs="Arial"/>
          <w:color w:val="0000FF"/>
        </w:rPr>
        <w:t>Insert into</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t>
      </w:r>
      <w:r w:rsidRPr="00C51B33">
        <w:rPr>
          <w:rFonts w:ascii="Arial" w:eastAsia="Times New Roman" w:hAnsi="Arial" w:cs="Arial"/>
          <w:color w:val="0000FF"/>
        </w:rPr>
        <w:t>Values</w:t>
      </w:r>
      <w:r w:rsidRPr="00C51B33">
        <w:rPr>
          <w:rFonts w:ascii="Arial" w:eastAsia="Times New Roman" w:hAnsi="Arial" w:cs="Arial"/>
          <w:color w:val="333333"/>
        </w:rPr>
        <w:t>(3,</w:t>
      </w:r>
      <w:r w:rsidRPr="00C51B33">
        <w:rPr>
          <w:rFonts w:ascii="Arial" w:eastAsia="Times New Roman" w:hAnsi="Arial" w:cs="Arial"/>
          <w:color w:val="CC0000"/>
        </w:rPr>
        <w:t>'John'</w:t>
      </w:r>
      <w:r w:rsidRPr="00C51B33">
        <w:rPr>
          <w:rFonts w:ascii="Arial" w:eastAsia="Times New Roman" w:hAnsi="Arial" w:cs="Arial"/>
          <w:color w:val="333333"/>
        </w:rPr>
        <w:t>,4500,</w:t>
      </w:r>
      <w:r w:rsidRPr="00C51B33">
        <w:rPr>
          <w:rFonts w:ascii="Arial" w:eastAsia="Times New Roman" w:hAnsi="Arial" w:cs="Arial"/>
          <w:color w:val="CC0000"/>
        </w:rPr>
        <w:t>'Male','New York'</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0000FF"/>
        </w:rPr>
        <w:t>Insert into</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t>
      </w:r>
      <w:r w:rsidRPr="00C51B33">
        <w:rPr>
          <w:rFonts w:ascii="Arial" w:eastAsia="Times New Roman" w:hAnsi="Arial" w:cs="Arial"/>
          <w:color w:val="0000FF"/>
        </w:rPr>
        <w:t>Values</w:t>
      </w:r>
      <w:r w:rsidRPr="00C51B33">
        <w:rPr>
          <w:rFonts w:ascii="Arial" w:eastAsia="Times New Roman" w:hAnsi="Arial" w:cs="Arial"/>
          <w:color w:val="333333"/>
        </w:rPr>
        <w:t>(1,</w:t>
      </w:r>
      <w:r w:rsidRPr="00C51B33">
        <w:rPr>
          <w:rFonts w:ascii="Arial" w:eastAsia="Times New Roman" w:hAnsi="Arial" w:cs="Arial"/>
          <w:color w:val="CC0000"/>
        </w:rPr>
        <w:t>'Sam'</w:t>
      </w:r>
      <w:r w:rsidRPr="00C51B33">
        <w:rPr>
          <w:rFonts w:ascii="Arial" w:eastAsia="Times New Roman" w:hAnsi="Arial" w:cs="Arial"/>
          <w:color w:val="333333"/>
        </w:rPr>
        <w:t>,2500,</w:t>
      </w:r>
      <w:r w:rsidRPr="00C51B33">
        <w:rPr>
          <w:rFonts w:ascii="Arial" w:eastAsia="Times New Roman" w:hAnsi="Arial" w:cs="Arial"/>
          <w:color w:val="CC0000"/>
        </w:rPr>
        <w:t>'Male','London'</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0000FF"/>
        </w:rPr>
        <w:t>Insert into</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t>
      </w:r>
      <w:r w:rsidRPr="00C51B33">
        <w:rPr>
          <w:rFonts w:ascii="Arial" w:eastAsia="Times New Roman" w:hAnsi="Arial" w:cs="Arial"/>
          <w:color w:val="0000FF"/>
        </w:rPr>
        <w:t>Values</w:t>
      </w:r>
      <w:r w:rsidRPr="00C51B33">
        <w:rPr>
          <w:rFonts w:ascii="Arial" w:eastAsia="Times New Roman" w:hAnsi="Arial" w:cs="Arial"/>
          <w:color w:val="333333"/>
        </w:rPr>
        <w:t>(4,</w:t>
      </w:r>
      <w:r w:rsidRPr="00C51B33">
        <w:rPr>
          <w:rFonts w:ascii="Arial" w:eastAsia="Times New Roman" w:hAnsi="Arial" w:cs="Arial"/>
          <w:color w:val="CC0000"/>
        </w:rPr>
        <w:t>'Sara'</w:t>
      </w:r>
      <w:r w:rsidRPr="00C51B33">
        <w:rPr>
          <w:rFonts w:ascii="Arial" w:eastAsia="Times New Roman" w:hAnsi="Arial" w:cs="Arial"/>
          <w:color w:val="333333"/>
        </w:rPr>
        <w:t>,5500,</w:t>
      </w:r>
      <w:r w:rsidRPr="00C51B33">
        <w:rPr>
          <w:rFonts w:ascii="Arial" w:eastAsia="Times New Roman" w:hAnsi="Arial" w:cs="Arial"/>
          <w:color w:val="CC0000"/>
        </w:rPr>
        <w:t>'Female','Tokyo'</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0000FF"/>
        </w:rPr>
        <w:t>Insert into</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t>
      </w:r>
      <w:r w:rsidRPr="00C51B33">
        <w:rPr>
          <w:rFonts w:ascii="Arial" w:eastAsia="Times New Roman" w:hAnsi="Arial" w:cs="Arial"/>
          <w:color w:val="0000FF"/>
        </w:rPr>
        <w:t>Values</w:t>
      </w:r>
      <w:r w:rsidRPr="00C51B33">
        <w:rPr>
          <w:rFonts w:ascii="Arial" w:eastAsia="Times New Roman" w:hAnsi="Arial" w:cs="Arial"/>
          <w:color w:val="333333"/>
        </w:rPr>
        <w:t>(5,</w:t>
      </w:r>
      <w:r w:rsidRPr="00C51B33">
        <w:rPr>
          <w:rFonts w:ascii="Arial" w:eastAsia="Times New Roman" w:hAnsi="Arial" w:cs="Arial"/>
          <w:color w:val="CC0000"/>
        </w:rPr>
        <w:t>'Todd'</w:t>
      </w:r>
      <w:r w:rsidRPr="00C51B33">
        <w:rPr>
          <w:rFonts w:ascii="Arial" w:eastAsia="Times New Roman" w:hAnsi="Arial" w:cs="Arial"/>
          <w:color w:val="333333"/>
        </w:rPr>
        <w:t>,3100,</w:t>
      </w:r>
      <w:r w:rsidRPr="00C51B33">
        <w:rPr>
          <w:rFonts w:ascii="Arial" w:eastAsia="Times New Roman" w:hAnsi="Arial" w:cs="Arial"/>
          <w:color w:val="CC0000"/>
        </w:rPr>
        <w:t>'Male','Toronto'</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0000FF"/>
        </w:rPr>
        <w:t>Insert into</w:t>
      </w:r>
      <w:r w:rsidRPr="00C51B33">
        <w:rPr>
          <w:rFonts w:ascii="Arial" w:eastAsia="Times New Roman" w:hAnsi="Arial" w:cs="Arial"/>
          <w:color w:val="333333"/>
        </w:rPr>
        <w:t>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w:t>
      </w:r>
      <w:r w:rsidRPr="00C51B33">
        <w:rPr>
          <w:rFonts w:ascii="Arial" w:eastAsia="Times New Roman" w:hAnsi="Arial" w:cs="Arial"/>
          <w:color w:val="0000FF"/>
        </w:rPr>
        <w:t>Values</w:t>
      </w:r>
      <w:r w:rsidRPr="00C51B33">
        <w:rPr>
          <w:rFonts w:ascii="Arial" w:eastAsia="Times New Roman" w:hAnsi="Arial" w:cs="Arial"/>
          <w:color w:val="333333"/>
        </w:rPr>
        <w:t>(2,</w:t>
      </w:r>
      <w:r w:rsidRPr="00C51B33">
        <w:rPr>
          <w:rFonts w:ascii="Arial" w:eastAsia="Times New Roman" w:hAnsi="Arial" w:cs="Arial"/>
          <w:color w:val="CC0000"/>
        </w:rPr>
        <w:t>'Pam'</w:t>
      </w:r>
      <w:r w:rsidRPr="00C51B33">
        <w:rPr>
          <w:rFonts w:ascii="Arial" w:eastAsia="Times New Roman" w:hAnsi="Arial" w:cs="Arial"/>
          <w:color w:val="333333"/>
        </w:rPr>
        <w:t>,6500,</w:t>
      </w:r>
      <w:r w:rsidRPr="00C51B33">
        <w:rPr>
          <w:rFonts w:ascii="Arial" w:eastAsia="Times New Roman" w:hAnsi="Arial" w:cs="Arial"/>
          <w:color w:val="CC0000"/>
        </w:rPr>
        <w:t>'Female','Sydney'</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333333"/>
        </w:rPr>
        <w:lastRenderedPageBreak/>
        <w:br/>
      </w:r>
      <w:r w:rsidRPr="00C51B33">
        <w:rPr>
          <w:rFonts w:ascii="Arial" w:eastAsia="Times New Roman" w:hAnsi="Arial" w:cs="Arial"/>
          <w:b/>
          <w:bCs/>
          <w:color w:val="333333"/>
        </w:rPr>
        <w:t>Execute the following SELECT query</w:t>
      </w:r>
      <w:r w:rsidRPr="00C51B33">
        <w:rPr>
          <w:rFonts w:ascii="Arial" w:eastAsia="Times New Roman" w:hAnsi="Arial" w:cs="Arial"/>
          <w:color w:val="333333"/>
        </w:rPr>
        <w:br/>
      </w:r>
      <w:r w:rsidRPr="00C51B33">
        <w:rPr>
          <w:rFonts w:ascii="Arial" w:eastAsia="Times New Roman" w:hAnsi="Arial" w:cs="Arial"/>
          <w:color w:val="0000FF"/>
        </w:rPr>
        <w:t>Select</w:t>
      </w:r>
      <w:r w:rsidRPr="00C51B33">
        <w:rPr>
          <w:rFonts w:ascii="Arial" w:eastAsia="Times New Roman" w:hAnsi="Arial" w:cs="Arial"/>
          <w:color w:val="333333"/>
        </w:rPr>
        <w:t> * </w:t>
      </w:r>
      <w:r w:rsidRPr="00C51B33">
        <w:rPr>
          <w:rFonts w:ascii="Arial" w:eastAsia="Times New Roman" w:hAnsi="Arial" w:cs="Arial"/>
          <w:color w:val="0000FF"/>
        </w:rPr>
        <w:t>from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br/>
      </w:r>
      <w:r w:rsidRPr="00C51B33">
        <w:rPr>
          <w:rFonts w:ascii="Arial" w:eastAsia="Times New Roman" w:hAnsi="Arial" w:cs="Arial"/>
          <w:color w:val="333333"/>
        </w:rPr>
        <w:br/>
      </w:r>
      <w:proofErr w:type="spellStart"/>
      <w:r w:rsidRPr="00C51B33">
        <w:rPr>
          <w:rFonts w:ascii="Arial" w:eastAsia="Times New Roman" w:hAnsi="Arial" w:cs="Arial"/>
          <w:b/>
          <w:bCs/>
          <w:color w:val="333333"/>
        </w:rPr>
        <w:t>Inspite</w:t>
      </w:r>
      <w:proofErr w:type="spellEnd"/>
      <w:r w:rsidRPr="00C51B33">
        <w:rPr>
          <w:rFonts w:ascii="Arial" w:eastAsia="Times New Roman" w:hAnsi="Arial" w:cs="Arial"/>
          <w:b/>
          <w:bCs/>
          <w:color w:val="333333"/>
        </w:rPr>
        <w:t>, of inserting the rows in a random order</w:t>
      </w:r>
      <w:r w:rsidRPr="00C51B33">
        <w:rPr>
          <w:rFonts w:ascii="Arial" w:eastAsia="Times New Roman" w:hAnsi="Arial" w:cs="Arial"/>
          <w:color w:val="333333"/>
        </w:rPr>
        <w:t>, when we execute the select query we can see that all the rows in the table are arranged in an ascending order based on the Id column. This is because a clustered index determines the physical order of data in a table, and we have got a clustered index on the Id column.</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Because of the fact that, a clustered index dictates the physical storage order</w:t>
      </w:r>
      <w:r w:rsidRPr="00C51B33">
        <w:rPr>
          <w:rFonts w:ascii="Arial" w:eastAsia="Times New Roman" w:hAnsi="Arial" w:cs="Arial"/>
          <w:color w:val="333333"/>
        </w:rPr>
        <w:t> of the data in a table, a table can contain only one clustered index. If you take the example of </w:t>
      </w:r>
      <w:proofErr w:type="spellStart"/>
      <w:r w:rsidRPr="00C51B33">
        <w:rPr>
          <w:rFonts w:ascii="Arial" w:eastAsia="Times New Roman" w:hAnsi="Arial" w:cs="Arial"/>
          <w:b/>
          <w:bCs/>
          <w:color w:val="333333"/>
        </w:rPr>
        <w:t>tblEmployee</w:t>
      </w:r>
      <w:proofErr w:type="spellEnd"/>
      <w:r w:rsidRPr="00C51B33">
        <w:rPr>
          <w:rFonts w:ascii="Arial" w:eastAsia="Times New Roman" w:hAnsi="Arial" w:cs="Arial"/>
          <w:color w:val="333333"/>
        </w:rPr>
        <w:t> table, the data is already arranged by the Id column, and if we try to create another clustered index on the </w:t>
      </w:r>
      <w:r w:rsidRPr="00C51B33">
        <w:rPr>
          <w:rFonts w:ascii="Arial" w:eastAsia="Times New Roman" w:hAnsi="Arial" w:cs="Arial"/>
          <w:b/>
          <w:bCs/>
          <w:color w:val="333333"/>
        </w:rPr>
        <w:t>Name column</w:t>
      </w:r>
      <w:r w:rsidRPr="00C51B33">
        <w:rPr>
          <w:rFonts w:ascii="Arial" w:eastAsia="Times New Roman" w:hAnsi="Arial" w:cs="Arial"/>
          <w:color w:val="333333"/>
        </w:rPr>
        <w:t>, the data needs to be rearranged based on the </w:t>
      </w:r>
      <w:r w:rsidRPr="00C51B33">
        <w:rPr>
          <w:rFonts w:ascii="Arial" w:eastAsia="Times New Roman" w:hAnsi="Arial" w:cs="Arial"/>
          <w:b/>
          <w:bCs/>
          <w:color w:val="333333"/>
        </w:rPr>
        <w:t>NAME column</w:t>
      </w:r>
      <w:r w:rsidRPr="00C51B33">
        <w:rPr>
          <w:rFonts w:ascii="Arial" w:eastAsia="Times New Roman" w:hAnsi="Arial" w:cs="Arial"/>
          <w:color w:val="333333"/>
        </w:rPr>
        <w:t>, which will affect the ordering of rows that's already done based on the ID column.</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For this reason</w:t>
      </w:r>
      <w:r w:rsidRPr="00C51B33">
        <w:rPr>
          <w:rFonts w:ascii="Arial" w:eastAsia="Times New Roman" w:hAnsi="Arial" w:cs="Arial"/>
          <w:color w:val="333333"/>
        </w:rPr>
        <w:t>, SQL server doesn't allow us to create more than one clustered index per table. The following SQL script, raises an error stating </w:t>
      </w:r>
      <w:r w:rsidRPr="00C51B33">
        <w:rPr>
          <w:rFonts w:ascii="Arial" w:eastAsia="Times New Roman" w:hAnsi="Arial" w:cs="Arial"/>
          <w:color w:val="FF0000"/>
        </w:rPr>
        <w:t>'Cannot create more than one clustered index on table '</w:t>
      </w:r>
      <w:proofErr w:type="spellStart"/>
      <w:r w:rsidRPr="00C51B33">
        <w:rPr>
          <w:rFonts w:ascii="Arial" w:eastAsia="Times New Roman" w:hAnsi="Arial" w:cs="Arial"/>
          <w:color w:val="FF0000"/>
        </w:rPr>
        <w:t>tblEmployee</w:t>
      </w:r>
      <w:proofErr w:type="spellEnd"/>
      <w:r w:rsidRPr="00C51B33">
        <w:rPr>
          <w:rFonts w:ascii="Arial" w:eastAsia="Times New Roman" w:hAnsi="Arial" w:cs="Arial"/>
          <w:color w:val="FF0000"/>
        </w:rPr>
        <w:t>'. Drop the existing clustered index PK__tblEmplo__3214EC0706CD04F7 before creating another.'</w:t>
      </w:r>
      <w:r w:rsidRPr="00C51B33">
        <w:rPr>
          <w:rFonts w:ascii="Arial" w:eastAsia="Times New Roman" w:hAnsi="Arial" w:cs="Arial"/>
          <w:color w:val="333333"/>
        </w:rPr>
        <w:br/>
      </w:r>
      <w:r w:rsidRPr="00C51B33">
        <w:rPr>
          <w:rFonts w:ascii="Arial" w:eastAsia="Times New Roman" w:hAnsi="Arial" w:cs="Arial"/>
          <w:color w:val="0000FF"/>
        </w:rPr>
        <w:t>Create Clustered Index</w:t>
      </w:r>
      <w:r w:rsidRPr="00C51B33">
        <w:rPr>
          <w:rFonts w:ascii="Arial" w:eastAsia="Times New Roman" w:hAnsi="Arial" w:cs="Arial"/>
          <w:color w:val="333333"/>
        </w:rPr>
        <w:t> </w:t>
      </w:r>
      <w:proofErr w:type="spellStart"/>
      <w:r w:rsidRPr="00C51B33">
        <w:rPr>
          <w:rFonts w:ascii="Arial" w:eastAsia="Times New Roman" w:hAnsi="Arial" w:cs="Arial"/>
          <w:color w:val="333333"/>
        </w:rPr>
        <w:t>IX_tblEmployee_Name</w:t>
      </w:r>
      <w:proofErr w:type="spellEnd"/>
      <w:r w:rsidRPr="00C51B33">
        <w:rPr>
          <w:rFonts w:ascii="Arial" w:eastAsia="Times New Roman" w:hAnsi="Arial" w:cs="Arial"/>
          <w:color w:val="333333"/>
        </w:rPr>
        <w:br/>
      </w:r>
      <w:r w:rsidRPr="00C51B33">
        <w:rPr>
          <w:rFonts w:ascii="Arial" w:eastAsia="Times New Roman" w:hAnsi="Arial" w:cs="Arial"/>
          <w:color w:val="0000FF"/>
        </w:rPr>
        <w:t>ON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(Name)</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A clustered index is analogous to a telephone directory</w:t>
      </w:r>
      <w:r w:rsidRPr="00C51B33">
        <w:rPr>
          <w:rFonts w:ascii="Arial" w:eastAsia="Times New Roman" w:hAnsi="Arial" w:cs="Arial"/>
          <w:color w:val="333333"/>
        </w:rPr>
        <w:t>, where the data is arranged by the last name. We just learnt that, a table can have only one clustered index. However, the index can contain multiple columns (a composite index), like the way a telephone directory is organized by last name and first name.</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Let's now create a clustered index on 2 columns</w:t>
      </w:r>
      <w:r w:rsidRPr="00C51B33">
        <w:rPr>
          <w:rFonts w:ascii="Arial" w:eastAsia="Times New Roman" w:hAnsi="Arial" w:cs="Arial"/>
          <w:color w:val="333333"/>
        </w:rPr>
        <w:t>. To do this we first have to drop the existing clustered index on the Id column. </w:t>
      </w:r>
      <w:r w:rsidRPr="00C51B33">
        <w:rPr>
          <w:rFonts w:ascii="Arial" w:eastAsia="Times New Roman" w:hAnsi="Arial" w:cs="Arial"/>
          <w:color w:val="333333"/>
        </w:rPr>
        <w:br/>
      </w:r>
      <w:r w:rsidRPr="00C51B33">
        <w:rPr>
          <w:rFonts w:ascii="Arial" w:eastAsia="Times New Roman" w:hAnsi="Arial" w:cs="Arial"/>
          <w:color w:val="FF0000"/>
        </w:rPr>
        <w:t>Drop index</w:t>
      </w:r>
      <w:r w:rsidRPr="00C51B33">
        <w:rPr>
          <w:rFonts w:ascii="Arial" w:eastAsia="Times New Roman" w:hAnsi="Arial" w:cs="Arial"/>
          <w:color w:val="333333"/>
        </w:rPr>
        <w:t> tblEmployee.PK__tblEmplo__3214EC070A9D95DB</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When you execute this query</w:t>
      </w:r>
      <w:r w:rsidRPr="00C51B33">
        <w:rPr>
          <w:rFonts w:ascii="Arial" w:eastAsia="Times New Roman" w:hAnsi="Arial" w:cs="Arial"/>
          <w:color w:val="333333"/>
        </w:rPr>
        <w:t>, you get an error message stating </w:t>
      </w:r>
      <w:r w:rsidRPr="00C51B33">
        <w:rPr>
          <w:rFonts w:ascii="Arial" w:eastAsia="Times New Roman" w:hAnsi="Arial" w:cs="Arial"/>
          <w:color w:val="FF0000"/>
        </w:rPr>
        <w:t>'An explicit DROP INDEX is not allowed on index 'tblEmployee.PK__tblEmplo__3214EC070A9D95DB'</w:t>
      </w:r>
      <w:r w:rsidRPr="00C51B33">
        <w:rPr>
          <w:rFonts w:ascii="Arial" w:eastAsia="Times New Roman" w:hAnsi="Arial" w:cs="Arial"/>
          <w:color w:val="333333"/>
        </w:rPr>
        <w:t>.</w:t>
      </w:r>
      <w:r w:rsidRPr="00C51B33">
        <w:rPr>
          <w:rFonts w:ascii="Arial" w:eastAsia="Times New Roman" w:hAnsi="Arial" w:cs="Arial"/>
          <w:color w:val="FF0000"/>
        </w:rPr>
        <w:t> It is being used for PRIMARY KEY constraint enforcement.'</w:t>
      </w:r>
      <w:r w:rsidRPr="00C51B33">
        <w:rPr>
          <w:rFonts w:ascii="Arial" w:eastAsia="Times New Roman" w:hAnsi="Arial" w:cs="Arial"/>
          <w:color w:val="333333"/>
        </w:rPr>
        <w:t> We will talk about the role of unique index in the next session. To successfully delete the clustered index, right click on the index in the Object explorer window and select DELETE.</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Now, execute the following CREATE INDEX query</w:t>
      </w:r>
      <w:r w:rsidRPr="00C51B33">
        <w:rPr>
          <w:rFonts w:ascii="Arial" w:eastAsia="Times New Roman" w:hAnsi="Arial" w:cs="Arial"/>
          <w:color w:val="333333"/>
        </w:rPr>
        <w:t>, to create a composite clustered Index on the Gender and Salary columns.</w:t>
      </w:r>
      <w:r w:rsidRPr="00C51B33">
        <w:rPr>
          <w:rFonts w:ascii="Arial" w:eastAsia="Times New Roman" w:hAnsi="Arial" w:cs="Arial"/>
          <w:color w:val="333333"/>
        </w:rPr>
        <w:br/>
      </w:r>
      <w:r w:rsidRPr="00C51B33">
        <w:rPr>
          <w:rFonts w:ascii="Arial" w:eastAsia="Times New Roman" w:hAnsi="Arial" w:cs="Arial"/>
          <w:color w:val="0000FF"/>
        </w:rPr>
        <w:t>Create Clustered Index</w:t>
      </w:r>
      <w:r w:rsidRPr="00C51B33">
        <w:rPr>
          <w:rFonts w:ascii="Arial" w:eastAsia="Times New Roman" w:hAnsi="Arial" w:cs="Arial"/>
          <w:color w:val="333333"/>
        </w:rPr>
        <w:t> </w:t>
      </w:r>
      <w:proofErr w:type="spellStart"/>
      <w:r w:rsidRPr="00C51B33">
        <w:rPr>
          <w:rFonts w:ascii="Arial" w:eastAsia="Times New Roman" w:hAnsi="Arial" w:cs="Arial"/>
          <w:color w:val="333333"/>
        </w:rPr>
        <w:t>IX_tblEmployee_Gender_Salary</w:t>
      </w:r>
      <w:proofErr w:type="spellEnd"/>
      <w:r w:rsidRPr="00C51B33">
        <w:rPr>
          <w:rFonts w:ascii="Arial" w:eastAsia="Times New Roman" w:hAnsi="Arial" w:cs="Arial"/>
          <w:color w:val="333333"/>
        </w:rPr>
        <w:br/>
      </w:r>
      <w:r w:rsidRPr="00C51B33">
        <w:rPr>
          <w:rFonts w:ascii="Arial" w:eastAsia="Times New Roman" w:hAnsi="Arial" w:cs="Arial"/>
          <w:color w:val="0000FF"/>
        </w:rPr>
        <w:t>ON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(Gender </w:t>
      </w:r>
      <w:r w:rsidRPr="00C51B33">
        <w:rPr>
          <w:rFonts w:ascii="Arial" w:eastAsia="Times New Roman" w:hAnsi="Arial" w:cs="Arial"/>
          <w:color w:val="0000FF"/>
        </w:rPr>
        <w:t>DESC</w:t>
      </w:r>
      <w:r w:rsidRPr="00C51B33">
        <w:rPr>
          <w:rFonts w:ascii="Arial" w:eastAsia="Times New Roman" w:hAnsi="Arial" w:cs="Arial"/>
          <w:color w:val="333333"/>
        </w:rPr>
        <w:t>, Salary </w:t>
      </w:r>
      <w:r w:rsidRPr="00C51B33">
        <w:rPr>
          <w:rFonts w:ascii="Arial" w:eastAsia="Times New Roman" w:hAnsi="Arial" w:cs="Arial"/>
          <w:color w:val="0000FF"/>
        </w:rPr>
        <w:t>ASC</w:t>
      </w:r>
      <w:r w:rsidRPr="00C51B33">
        <w:rPr>
          <w:rFonts w:ascii="Arial" w:eastAsia="Times New Roman" w:hAnsi="Arial" w:cs="Arial"/>
          <w:color w:val="333333"/>
        </w:rPr>
        <w:t>)</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Now, if you issue a select query against this table</w:t>
      </w:r>
      <w:r w:rsidRPr="00C51B33">
        <w:rPr>
          <w:rFonts w:ascii="Arial" w:eastAsia="Times New Roman" w:hAnsi="Arial" w:cs="Arial"/>
          <w:color w:val="333333"/>
        </w:rPr>
        <w:t> you should see the data physically arranged, FIRST by Gender in descending order and then by Salary in ascending order. The result is shown below.</w:t>
      </w:r>
      <w:r w:rsidRPr="00C51B33">
        <w:rPr>
          <w:rFonts w:ascii="Arial" w:eastAsia="Times New Roman" w:hAnsi="Arial" w:cs="Arial"/>
          <w:color w:val="333333"/>
        </w:rPr>
        <w:br/>
      </w:r>
      <w:r w:rsidRPr="00C51B33">
        <w:rPr>
          <w:rFonts w:ascii="Arial" w:eastAsia="Times New Roman" w:hAnsi="Arial" w:cs="Arial"/>
          <w:noProof/>
          <w:color w:val="333333"/>
        </w:rPr>
        <w:lastRenderedPageBreak/>
        <w:drawing>
          <wp:inline distT="0" distB="0" distL="0" distR="0">
            <wp:extent cx="2756535" cy="1438910"/>
            <wp:effectExtent l="0" t="0" r="5715" b="8890"/>
            <wp:docPr id="1" name="Picture 1" descr="https://1.bp.blogspot.com/-vTnQcAMbY_U/UFDpq6muSzI/AAAAAAAAAZY/M0LW00X_yCs/s1600/Composit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TnQcAMbY_U/UFDpq6muSzI/AAAAAAAAAZY/M0LW00X_yCs/s1600/Composite+Clustered+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535" cy="1438910"/>
                    </a:xfrm>
                    <a:prstGeom prst="rect">
                      <a:avLst/>
                    </a:prstGeom>
                    <a:noFill/>
                    <a:ln>
                      <a:noFill/>
                    </a:ln>
                  </pic:spPr>
                </pic:pic>
              </a:graphicData>
            </a:graphic>
          </wp:inline>
        </w:drawing>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Non Clustered Index:</w:t>
      </w:r>
      <w:r w:rsidRPr="00C51B33">
        <w:rPr>
          <w:rFonts w:ascii="Arial" w:eastAsia="Times New Roman" w:hAnsi="Arial" w:cs="Arial"/>
          <w:color w:val="333333"/>
        </w:rPr>
        <w:br/>
        <w:t xml:space="preserve">A </w:t>
      </w:r>
      <w:proofErr w:type="spellStart"/>
      <w:r w:rsidRPr="00C51B33">
        <w:rPr>
          <w:rFonts w:ascii="Arial" w:eastAsia="Times New Roman" w:hAnsi="Arial" w:cs="Arial"/>
          <w:color w:val="333333"/>
        </w:rPr>
        <w:t>nonclustered</w:t>
      </w:r>
      <w:proofErr w:type="spellEnd"/>
      <w:r w:rsidRPr="00C51B33">
        <w:rPr>
          <w:rFonts w:ascii="Arial" w:eastAsia="Times New Roman" w:hAnsi="Arial" w:cs="Arial"/>
          <w:color w:val="333333"/>
        </w:rPr>
        <w:t xml:space="preserve"> index is analogous to an index in a textbook. The data is stored in one place, the index in another place. The index will have pointers to the storage location of the data. Since, the </w:t>
      </w:r>
      <w:proofErr w:type="spellStart"/>
      <w:r w:rsidRPr="00C51B33">
        <w:rPr>
          <w:rFonts w:ascii="Arial" w:eastAsia="Times New Roman" w:hAnsi="Arial" w:cs="Arial"/>
          <w:color w:val="333333"/>
        </w:rPr>
        <w:t>nonclustered</w:t>
      </w:r>
      <w:proofErr w:type="spellEnd"/>
      <w:r w:rsidRPr="00C51B33">
        <w:rPr>
          <w:rFonts w:ascii="Arial" w:eastAsia="Times New Roman" w:hAnsi="Arial" w:cs="Arial"/>
          <w:color w:val="333333"/>
        </w:rPr>
        <w:t xml:space="preserve"> index is stored separately from the actual data, a table can have more than one non clustered index, just like how a book can have an index by Chapters at the beginning and another index by common terms at the end.</w:t>
      </w:r>
      <w:r w:rsidRPr="00C51B33">
        <w:rPr>
          <w:rFonts w:ascii="Arial" w:eastAsia="Times New Roman" w:hAnsi="Arial" w:cs="Arial"/>
          <w:color w:val="333333"/>
        </w:rPr>
        <w:br/>
      </w:r>
      <w:r w:rsidRPr="00C51B33">
        <w:rPr>
          <w:rFonts w:ascii="Arial" w:eastAsia="Times New Roman" w:hAnsi="Arial" w:cs="Arial"/>
          <w:color w:val="333333"/>
        </w:rPr>
        <w:br/>
        <w:t>In the index itself, the data is stored in an ascending or descending order of the index key, which doesn't in any way influence the storage of data in the table. </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 xml:space="preserve">The following SQL creates a </w:t>
      </w:r>
      <w:proofErr w:type="spellStart"/>
      <w:r w:rsidRPr="00C51B33">
        <w:rPr>
          <w:rFonts w:ascii="Arial" w:eastAsia="Times New Roman" w:hAnsi="Arial" w:cs="Arial"/>
          <w:b/>
          <w:bCs/>
          <w:color w:val="333333"/>
        </w:rPr>
        <w:t>Nonclustered</w:t>
      </w:r>
      <w:proofErr w:type="spellEnd"/>
      <w:r w:rsidRPr="00C51B33">
        <w:rPr>
          <w:rFonts w:ascii="Arial" w:eastAsia="Times New Roman" w:hAnsi="Arial" w:cs="Arial"/>
          <w:color w:val="333333"/>
        </w:rPr>
        <w:t xml:space="preserve"> index on the NAME column on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 xml:space="preserve"> table:</w:t>
      </w:r>
      <w:r w:rsidRPr="00C51B33">
        <w:rPr>
          <w:rFonts w:ascii="Arial" w:eastAsia="Times New Roman" w:hAnsi="Arial" w:cs="Arial"/>
          <w:color w:val="333333"/>
        </w:rPr>
        <w:br/>
      </w:r>
      <w:r w:rsidRPr="00C51B33">
        <w:rPr>
          <w:rFonts w:ascii="Arial" w:eastAsia="Times New Roman" w:hAnsi="Arial" w:cs="Arial"/>
          <w:color w:val="0000FF"/>
        </w:rPr>
        <w:t xml:space="preserve">Create </w:t>
      </w:r>
      <w:proofErr w:type="spellStart"/>
      <w:r w:rsidRPr="00C51B33">
        <w:rPr>
          <w:rFonts w:ascii="Arial" w:eastAsia="Times New Roman" w:hAnsi="Arial" w:cs="Arial"/>
          <w:color w:val="0000FF"/>
        </w:rPr>
        <w:t>NonClustered</w:t>
      </w:r>
      <w:proofErr w:type="spellEnd"/>
      <w:r w:rsidRPr="00C51B33">
        <w:rPr>
          <w:rFonts w:ascii="Arial" w:eastAsia="Times New Roman" w:hAnsi="Arial" w:cs="Arial"/>
          <w:color w:val="0000FF"/>
        </w:rPr>
        <w:t xml:space="preserve"> Index</w:t>
      </w:r>
      <w:r w:rsidRPr="00C51B33">
        <w:rPr>
          <w:rFonts w:ascii="Arial" w:eastAsia="Times New Roman" w:hAnsi="Arial" w:cs="Arial"/>
          <w:color w:val="333333"/>
        </w:rPr>
        <w:t> </w:t>
      </w:r>
      <w:proofErr w:type="spellStart"/>
      <w:r w:rsidRPr="00C51B33">
        <w:rPr>
          <w:rFonts w:ascii="Arial" w:eastAsia="Times New Roman" w:hAnsi="Arial" w:cs="Arial"/>
          <w:color w:val="333333"/>
        </w:rPr>
        <w:t>IX_tblEmployee_Name</w:t>
      </w:r>
      <w:proofErr w:type="spellEnd"/>
      <w:r w:rsidRPr="00C51B33">
        <w:rPr>
          <w:rFonts w:ascii="Arial" w:eastAsia="Times New Roman" w:hAnsi="Arial" w:cs="Arial"/>
          <w:color w:val="333333"/>
        </w:rPr>
        <w:br/>
      </w:r>
      <w:r w:rsidRPr="00C51B33">
        <w:rPr>
          <w:rFonts w:ascii="Arial" w:eastAsia="Times New Roman" w:hAnsi="Arial" w:cs="Arial"/>
          <w:color w:val="0000FF"/>
        </w:rPr>
        <w:t>ON </w:t>
      </w:r>
      <w:proofErr w:type="spellStart"/>
      <w:r w:rsidRPr="00C51B33">
        <w:rPr>
          <w:rFonts w:ascii="Arial" w:eastAsia="Times New Roman" w:hAnsi="Arial" w:cs="Arial"/>
          <w:color w:val="333333"/>
        </w:rPr>
        <w:t>tblEmployee</w:t>
      </w:r>
      <w:proofErr w:type="spellEnd"/>
      <w:r w:rsidRPr="00C51B33">
        <w:rPr>
          <w:rFonts w:ascii="Arial" w:eastAsia="Times New Roman" w:hAnsi="Arial" w:cs="Arial"/>
          <w:color w:val="333333"/>
        </w:rPr>
        <w:t>(Name)</w:t>
      </w:r>
      <w:r w:rsidRPr="00C51B33">
        <w:rPr>
          <w:rFonts w:ascii="Arial" w:eastAsia="Times New Roman" w:hAnsi="Arial" w:cs="Arial"/>
          <w:color w:val="333333"/>
        </w:rPr>
        <w:br/>
      </w:r>
      <w:r w:rsidRPr="00C51B33">
        <w:rPr>
          <w:rFonts w:ascii="Arial" w:eastAsia="Times New Roman" w:hAnsi="Arial" w:cs="Arial"/>
          <w:color w:val="333333"/>
        </w:rPr>
        <w:br/>
      </w:r>
      <w:r w:rsidRPr="00C51B33">
        <w:rPr>
          <w:rFonts w:ascii="Arial" w:eastAsia="Times New Roman" w:hAnsi="Arial" w:cs="Arial"/>
          <w:b/>
          <w:bCs/>
          <w:color w:val="333333"/>
        </w:rPr>
        <w:t xml:space="preserve">Difference between Clustered and </w:t>
      </w:r>
      <w:proofErr w:type="spellStart"/>
      <w:r w:rsidRPr="00C51B33">
        <w:rPr>
          <w:rFonts w:ascii="Arial" w:eastAsia="Times New Roman" w:hAnsi="Arial" w:cs="Arial"/>
          <w:b/>
          <w:bCs/>
          <w:color w:val="333333"/>
        </w:rPr>
        <w:t>NonClustered</w:t>
      </w:r>
      <w:proofErr w:type="spellEnd"/>
      <w:r w:rsidRPr="00C51B33">
        <w:rPr>
          <w:rFonts w:ascii="Arial" w:eastAsia="Times New Roman" w:hAnsi="Arial" w:cs="Arial"/>
          <w:b/>
          <w:bCs/>
          <w:color w:val="333333"/>
        </w:rPr>
        <w:t xml:space="preserve"> Index:</w:t>
      </w:r>
      <w:r w:rsidRPr="00C51B33">
        <w:rPr>
          <w:rFonts w:ascii="Arial" w:eastAsia="Times New Roman" w:hAnsi="Arial" w:cs="Arial"/>
          <w:color w:val="333333"/>
        </w:rPr>
        <w:br/>
        <w:t>1. </w:t>
      </w:r>
      <w:r w:rsidRPr="00C51B33">
        <w:rPr>
          <w:rFonts w:ascii="Arial" w:eastAsia="Times New Roman" w:hAnsi="Arial" w:cs="Arial"/>
          <w:b/>
          <w:bCs/>
          <w:color w:val="333333"/>
        </w:rPr>
        <w:t>Only one clustered index per table</w:t>
      </w:r>
      <w:r w:rsidRPr="00C51B33">
        <w:rPr>
          <w:rFonts w:ascii="Arial" w:eastAsia="Times New Roman" w:hAnsi="Arial" w:cs="Arial"/>
          <w:color w:val="333333"/>
        </w:rPr>
        <w:t>, where as you can have more than one non clustered index</w:t>
      </w:r>
      <w:r w:rsidRPr="00C51B33">
        <w:rPr>
          <w:rFonts w:ascii="Arial" w:eastAsia="Times New Roman" w:hAnsi="Arial" w:cs="Arial"/>
          <w:color w:val="333333"/>
        </w:rPr>
        <w:br/>
        <w:t>2. </w:t>
      </w:r>
      <w:r w:rsidRPr="00C51B33">
        <w:rPr>
          <w:rFonts w:ascii="Arial" w:eastAsia="Times New Roman" w:hAnsi="Arial" w:cs="Arial"/>
          <w:b/>
          <w:bCs/>
          <w:color w:val="333333"/>
        </w:rPr>
        <w:t xml:space="preserve">Clustered index is faster than a </w:t>
      </w:r>
      <w:proofErr w:type="spellStart"/>
      <w:r w:rsidRPr="00C51B33">
        <w:rPr>
          <w:rFonts w:ascii="Arial" w:eastAsia="Times New Roman" w:hAnsi="Arial" w:cs="Arial"/>
          <w:b/>
          <w:bCs/>
          <w:color w:val="333333"/>
        </w:rPr>
        <w:t>non clustered</w:t>
      </w:r>
      <w:proofErr w:type="spellEnd"/>
      <w:r w:rsidRPr="00C51B33">
        <w:rPr>
          <w:rFonts w:ascii="Arial" w:eastAsia="Times New Roman" w:hAnsi="Arial" w:cs="Arial"/>
          <w:b/>
          <w:bCs/>
          <w:color w:val="333333"/>
        </w:rPr>
        <w:t xml:space="preserve"> index</w:t>
      </w:r>
      <w:r w:rsidRPr="00C51B33">
        <w:rPr>
          <w:rFonts w:ascii="Arial" w:eastAsia="Times New Roman" w:hAnsi="Arial" w:cs="Arial"/>
          <w:color w:val="333333"/>
        </w:rPr>
        <w:t>, because, the non-clustered index has to refer back to the table, if the selected column is not present in the index.</w:t>
      </w:r>
      <w:r w:rsidRPr="00C51B33">
        <w:rPr>
          <w:rFonts w:ascii="Arial" w:eastAsia="Times New Roman" w:hAnsi="Arial" w:cs="Arial"/>
          <w:color w:val="333333"/>
        </w:rPr>
        <w:br/>
        <w:t>3. </w:t>
      </w:r>
      <w:r w:rsidRPr="00C51B33">
        <w:rPr>
          <w:rFonts w:ascii="Arial" w:eastAsia="Times New Roman" w:hAnsi="Arial" w:cs="Arial"/>
          <w:b/>
          <w:bCs/>
          <w:color w:val="333333"/>
        </w:rPr>
        <w:t>Clustered index determines the storage order of rows in the table</w:t>
      </w:r>
      <w:r w:rsidRPr="00C51B33">
        <w:rPr>
          <w:rFonts w:ascii="Arial" w:eastAsia="Times New Roman" w:hAnsi="Arial" w:cs="Arial"/>
          <w:color w:val="333333"/>
        </w:rPr>
        <w:t xml:space="preserve">, and hence doesn't require additional disk space, but </w:t>
      </w:r>
      <w:proofErr w:type="spellStart"/>
      <w:r w:rsidRPr="00C51B33">
        <w:rPr>
          <w:rFonts w:ascii="Arial" w:eastAsia="Times New Roman" w:hAnsi="Arial" w:cs="Arial"/>
          <w:color w:val="333333"/>
        </w:rPr>
        <w:t>where as</w:t>
      </w:r>
      <w:proofErr w:type="spellEnd"/>
      <w:r w:rsidRPr="00C51B33">
        <w:rPr>
          <w:rFonts w:ascii="Arial" w:eastAsia="Times New Roman" w:hAnsi="Arial" w:cs="Arial"/>
          <w:color w:val="333333"/>
        </w:rPr>
        <w:t xml:space="preserve"> a Non Clustered index is stored </w:t>
      </w:r>
      <w:proofErr w:type="spellStart"/>
      <w:r w:rsidRPr="00C51B33">
        <w:rPr>
          <w:rFonts w:ascii="Arial" w:eastAsia="Times New Roman" w:hAnsi="Arial" w:cs="Arial"/>
          <w:color w:val="333333"/>
        </w:rPr>
        <w:t>seperately</w:t>
      </w:r>
      <w:proofErr w:type="spellEnd"/>
      <w:r w:rsidRPr="00C51B33">
        <w:rPr>
          <w:rFonts w:ascii="Arial" w:eastAsia="Times New Roman" w:hAnsi="Arial" w:cs="Arial"/>
          <w:color w:val="333333"/>
        </w:rPr>
        <w:t xml:space="preserve"> from the table, additional storage space is required.</w:t>
      </w:r>
    </w:p>
    <w:p w:rsidR="00C52BF9" w:rsidRDefault="00C51B33">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33"/>
    <w:rsid w:val="009D44BB"/>
    <w:rsid w:val="00C51B33"/>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EBAF5-3F33-4F84-BBCA-09F4084F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1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B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1B33"/>
    <w:rPr>
      <w:color w:val="0000FF"/>
      <w:u w:val="single"/>
    </w:rPr>
  </w:style>
  <w:style w:type="character" w:customStyle="1" w:styleId="apple-tab-span">
    <w:name w:val="apple-tab-span"/>
    <w:basedOn w:val="DefaultParagraphFont"/>
    <w:rsid w:val="00C5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354908">
      <w:bodyDiv w:val="1"/>
      <w:marLeft w:val="0"/>
      <w:marRight w:val="0"/>
      <w:marTop w:val="0"/>
      <w:marBottom w:val="0"/>
      <w:divBdr>
        <w:top w:val="none" w:sz="0" w:space="0" w:color="auto"/>
        <w:left w:val="none" w:sz="0" w:space="0" w:color="auto"/>
        <w:bottom w:val="none" w:sz="0" w:space="0" w:color="auto"/>
        <w:right w:val="none" w:sz="0" w:space="0" w:color="auto"/>
      </w:divBdr>
      <w:divsChild>
        <w:div w:id="199991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csharp-video-tutorials.blogspot.com/2012/09/indexes-in-sql-server-part-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2022-09-15T22:03:00Z</dcterms:created>
  <dcterms:modified xsi:type="dcterms:W3CDTF">2022-09-15T22:04:00Z</dcterms:modified>
</cp:coreProperties>
</file>