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1. Declare variables: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menuItems (array of strings)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openingTime (string)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closingTime (string)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order (string)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totalPrice (double)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date (string)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time (string)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2. Greet the user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Display "Welcome to the Kairu &amp; Family Restaurant Ordering System!"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3. Order details: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WHILE user hasn't chosen to exit: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Display the menu with item numbers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Prompt for item number or 0 to exit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IF user enters 0: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 xml:space="preserve">Break the loop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  <w:t xml:space="preserve">ELSE IF user enters valid item number: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Add the item to the order string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  <w:t xml:space="preserve">Extract the price from the item string and add it to totalPrice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  <w:t xml:space="preserve">Display "Invalid choice" message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 xml:space="preserve">4. Appointment details: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  <w:t xml:space="preserve">WHILE valid date is not entered:</w:t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  <w:t xml:space="preserve">Prompt for delivery date in "YYYY-MM-DD" format</w:t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  <w:t xml:space="preserve">Check if the date is valid WHILE valid time is not entered: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  <w:t xml:space="preserve">Prompt for delivery time in "HH:MM" format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 xml:space="preserve">Check if the time is valid and within business hours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  <w:t xml:space="preserve">5. Display order summary and appointment:</w:t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  <w:t xml:space="preserve">Display "Order Summary:"</w:t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  <w:t xml:space="preserve">Display the ordered items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Display "Total Price: $" followed by totalPrice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Display "Appointment:"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  <w:t xml:space="preserve">Display "Date: " followed by date</w:t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  <w:t xml:space="preserve">Display "Time: " followed by time</w:t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  <w:t xml:space="preserve">6. Confirmation message:</w:t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  <w:t xml:space="preserve">Display "Your order has been placed and appointment confirmed. Thank you for supporting Kairu &amp; Family!"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