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EC" w:rsidRPr="005C63CB" w:rsidRDefault="00AB7AF5" w:rsidP="005C63CB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5C63CB">
        <w:rPr>
          <w:rFonts w:ascii="Arial" w:hAnsi="Arial" w:cs="Arial"/>
          <w:b/>
          <w:sz w:val="24"/>
          <w:szCs w:val="24"/>
          <w:u w:val="single"/>
        </w:rPr>
        <w:t>Jaccard</w:t>
      </w:r>
      <w:proofErr w:type="spellEnd"/>
      <w:r w:rsidRPr="005C63CB">
        <w:rPr>
          <w:rFonts w:ascii="Arial" w:hAnsi="Arial" w:cs="Arial"/>
          <w:b/>
          <w:sz w:val="24"/>
          <w:szCs w:val="24"/>
          <w:u w:val="single"/>
        </w:rPr>
        <w:t xml:space="preserve"> Coefficient Calculations</w:t>
      </w:r>
    </w:p>
    <w:p w:rsidR="00AB7AF5" w:rsidRPr="005C63CB" w:rsidRDefault="00AB7AF5" w:rsidP="005C63CB">
      <w:pPr>
        <w:spacing w:line="360" w:lineRule="auto"/>
        <w:rPr>
          <w:rFonts w:ascii="Arial" w:hAnsi="Arial" w:cs="Arial"/>
          <w:sz w:val="24"/>
          <w:szCs w:val="24"/>
        </w:rPr>
      </w:pPr>
      <w:r w:rsidRPr="005C63CB">
        <w:rPr>
          <w:rFonts w:ascii="Arial" w:hAnsi="Arial" w:cs="Arial"/>
          <w:sz w:val="24"/>
          <w:szCs w:val="24"/>
        </w:rPr>
        <w:t xml:space="preserve">Given the table </w:t>
      </w:r>
      <w:r w:rsidR="005C63CB" w:rsidRPr="005C63CB">
        <w:rPr>
          <w:rFonts w:ascii="Arial" w:hAnsi="Arial" w:cs="Arial"/>
          <w:sz w:val="24"/>
          <w:szCs w:val="24"/>
        </w:rPr>
        <w:t>below,</w:t>
      </w:r>
      <w:r w:rsidRPr="005C63CB">
        <w:rPr>
          <w:rFonts w:ascii="Arial" w:hAnsi="Arial" w:cs="Arial"/>
          <w:sz w:val="24"/>
          <w:szCs w:val="24"/>
        </w:rPr>
        <w:t xml:space="preserve"> I shall calculate the </w:t>
      </w:r>
      <w:proofErr w:type="spellStart"/>
      <w:r w:rsidRPr="005C63CB">
        <w:rPr>
          <w:rFonts w:ascii="Arial" w:hAnsi="Arial" w:cs="Arial"/>
          <w:sz w:val="24"/>
          <w:szCs w:val="24"/>
        </w:rPr>
        <w:t>Jaccard</w:t>
      </w:r>
      <w:proofErr w:type="spellEnd"/>
      <w:r w:rsidRPr="005C63CB">
        <w:rPr>
          <w:rFonts w:ascii="Arial" w:hAnsi="Arial" w:cs="Arial"/>
          <w:sz w:val="24"/>
          <w:szCs w:val="24"/>
        </w:rPr>
        <w:t xml:space="preserve"> coefficients for the following pairs: </w:t>
      </w:r>
    </w:p>
    <w:p w:rsidR="00AB7AF5" w:rsidRPr="00AB7AF5" w:rsidRDefault="00AB7AF5" w:rsidP="005C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  <w:r w:rsidRPr="00AB7AF5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(Jack, Mary)</w:t>
      </w:r>
    </w:p>
    <w:p w:rsidR="00AB7AF5" w:rsidRPr="00AB7AF5" w:rsidRDefault="00AB7AF5" w:rsidP="005C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  <w:r w:rsidRPr="00AB7AF5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(Jack, Jim)</w:t>
      </w:r>
    </w:p>
    <w:p w:rsidR="00AB7AF5" w:rsidRDefault="00AB7AF5" w:rsidP="005C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  <w:r w:rsidRPr="00AB7AF5"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  <w:t>(Jim, Mary)</w:t>
      </w:r>
    </w:p>
    <w:p w:rsidR="005C63CB" w:rsidRPr="00AB7AF5" w:rsidRDefault="005C63CB" w:rsidP="005C6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ZA"/>
        </w:rPr>
      </w:pPr>
    </w:p>
    <w:tbl>
      <w:tblPr>
        <w:tblStyle w:val="LightGrid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AB7AF5" w:rsidRPr="005C63CB" w:rsidTr="00AB7AF5">
        <w:trPr>
          <w:cnfStyle w:val="100000000000"/>
        </w:trPr>
        <w:tc>
          <w:tcPr>
            <w:cnfStyle w:val="001000000000"/>
            <w:tcW w:w="1155" w:type="dxa"/>
          </w:tcPr>
          <w:p w:rsidR="00AB7AF5" w:rsidRPr="005C63CB" w:rsidRDefault="00AB7AF5" w:rsidP="005C63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Gender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Fever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Cough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Test-1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Test-2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Test-3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Test-4</w:t>
            </w:r>
          </w:p>
        </w:tc>
      </w:tr>
      <w:tr w:rsidR="00AB7AF5" w:rsidRPr="005C63CB" w:rsidTr="00AB7AF5">
        <w:trPr>
          <w:cnfStyle w:val="000000100000"/>
        </w:trPr>
        <w:tc>
          <w:tcPr>
            <w:cnfStyle w:val="001000000000"/>
            <w:tcW w:w="1155" w:type="dxa"/>
          </w:tcPr>
          <w:p w:rsidR="00AB7AF5" w:rsidRPr="005C63CB" w:rsidRDefault="00AB7AF5" w:rsidP="005C63C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3CB">
              <w:rPr>
                <w:rFonts w:ascii="Arial" w:hAnsi="Arial" w:cs="Arial"/>
                <w:b w:val="0"/>
                <w:sz w:val="24"/>
                <w:szCs w:val="24"/>
              </w:rPr>
              <w:t>Jack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AB7AF5" w:rsidRPr="005C63CB" w:rsidTr="00AB7AF5">
        <w:trPr>
          <w:cnfStyle w:val="000000010000"/>
        </w:trPr>
        <w:tc>
          <w:tcPr>
            <w:cnfStyle w:val="001000000000"/>
            <w:tcW w:w="1155" w:type="dxa"/>
          </w:tcPr>
          <w:p w:rsidR="00AB7AF5" w:rsidRPr="005C63CB" w:rsidRDefault="00AB7AF5" w:rsidP="005C63C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3CB">
              <w:rPr>
                <w:rFonts w:ascii="Arial" w:hAnsi="Arial" w:cs="Arial"/>
                <w:b w:val="0"/>
                <w:sz w:val="24"/>
                <w:szCs w:val="24"/>
              </w:rPr>
              <w:t>Mary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AB7AF5" w:rsidRPr="005C63CB" w:rsidTr="00AB7AF5">
        <w:trPr>
          <w:cnfStyle w:val="000000100000"/>
        </w:trPr>
        <w:tc>
          <w:tcPr>
            <w:cnfStyle w:val="001000000000"/>
            <w:tcW w:w="1155" w:type="dxa"/>
          </w:tcPr>
          <w:p w:rsidR="00AB7AF5" w:rsidRPr="005C63CB" w:rsidRDefault="00AB7AF5" w:rsidP="005C63C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3CB">
              <w:rPr>
                <w:rFonts w:ascii="Arial" w:hAnsi="Arial" w:cs="Arial"/>
                <w:b w:val="0"/>
                <w:sz w:val="24"/>
                <w:szCs w:val="24"/>
              </w:rPr>
              <w:t>Jim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5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1156" w:type="dxa"/>
          </w:tcPr>
          <w:p w:rsidR="00AB7AF5" w:rsidRPr="005C63CB" w:rsidRDefault="00AB7AF5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:rsidR="00AB7AF5" w:rsidRPr="005C63CB" w:rsidRDefault="00AB7AF5" w:rsidP="005C63CB">
      <w:pPr>
        <w:spacing w:line="360" w:lineRule="auto"/>
        <w:rPr>
          <w:rFonts w:ascii="Arial" w:hAnsi="Arial" w:cs="Arial"/>
          <w:sz w:val="24"/>
          <w:szCs w:val="24"/>
        </w:rPr>
      </w:pPr>
    </w:p>
    <w:p w:rsidR="00AB7AF5" w:rsidRPr="005C63CB" w:rsidRDefault="00AB7AF5" w:rsidP="005C63CB">
      <w:pPr>
        <w:spacing w:line="360" w:lineRule="auto"/>
        <w:rPr>
          <w:rFonts w:ascii="Arial" w:hAnsi="Arial" w:cs="Arial"/>
          <w:sz w:val="24"/>
          <w:szCs w:val="24"/>
        </w:rPr>
      </w:pPr>
      <w:r w:rsidRPr="005C63CB">
        <w:rPr>
          <w:rFonts w:ascii="Arial" w:hAnsi="Arial" w:cs="Arial"/>
          <w:sz w:val="24"/>
          <w:szCs w:val="24"/>
        </w:rPr>
        <w:t xml:space="preserve">In order to calculate </w:t>
      </w:r>
      <w:proofErr w:type="spellStart"/>
      <w:r w:rsidRPr="005C63CB">
        <w:rPr>
          <w:rFonts w:ascii="Arial" w:hAnsi="Arial" w:cs="Arial"/>
          <w:sz w:val="24"/>
          <w:szCs w:val="24"/>
        </w:rPr>
        <w:t>Jaccard’s</w:t>
      </w:r>
      <w:proofErr w:type="spellEnd"/>
      <w:r w:rsidRPr="005C63CB">
        <w:rPr>
          <w:rFonts w:ascii="Arial" w:hAnsi="Arial" w:cs="Arial"/>
          <w:sz w:val="24"/>
          <w:szCs w:val="24"/>
        </w:rPr>
        <w:t xml:space="preserve"> coefficient, I converted the variables to binary values and rewrote the </w:t>
      </w:r>
      <w:r w:rsidR="005C63CB" w:rsidRPr="005C63CB">
        <w:rPr>
          <w:rFonts w:ascii="Arial" w:hAnsi="Arial" w:cs="Arial"/>
          <w:sz w:val="24"/>
          <w:szCs w:val="24"/>
        </w:rPr>
        <w:t>table</w:t>
      </w:r>
      <w:r w:rsidR="005C63CB">
        <w:rPr>
          <w:rFonts w:ascii="Arial" w:hAnsi="Arial" w:cs="Arial"/>
          <w:sz w:val="24"/>
          <w:szCs w:val="24"/>
        </w:rPr>
        <w:t>.</w:t>
      </w:r>
      <w:r w:rsidR="005C63CB" w:rsidRPr="005C63CB">
        <w:rPr>
          <w:rFonts w:ascii="Arial" w:hAnsi="Arial" w:cs="Arial"/>
          <w:sz w:val="24"/>
          <w:szCs w:val="24"/>
        </w:rPr>
        <w:t xml:space="preserve"> An</w:t>
      </w:r>
      <w:r w:rsidRPr="005C63CB">
        <w:rPr>
          <w:rFonts w:ascii="Arial" w:hAnsi="Arial" w:cs="Arial"/>
          <w:sz w:val="24"/>
          <w:szCs w:val="24"/>
        </w:rPr>
        <w:t xml:space="preserve"> exception is </w:t>
      </w:r>
      <w:r w:rsidR="005C63CB" w:rsidRPr="005C63CB">
        <w:rPr>
          <w:rFonts w:ascii="Arial" w:hAnsi="Arial" w:cs="Arial"/>
          <w:sz w:val="24"/>
          <w:szCs w:val="24"/>
        </w:rPr>
        <w:t>gender,</w:t>
      </w:r>
      <w:r w:rsidRPr="005C63CB">
        <w:rPr>
          <w:rFonts w:ascii="Arial" w:hAnsi="Arial" w:cs="Arial"/>
          <w:sz w:val="24"/>
          <w:szCs w:val="24"/>
        </w:rPr>
        <w:t xml:space="preserve"> which is a symmetric variable when compared to other variables such as </w:t>
      </w:r>
      <w:r w:rsidR="005C63CB" w:rsidRPr="005C63CB">
        <w:rPr>
          <w:rFonts w:ascii="Arial" w:hAnsi="Arial" w:cs="Arial"/>
          <w:sz w:val="24"/>
          <w:szCs w:val="24"/>
        </w:rPr>
        <w:t>Positive (</w:t>
      </w:r>
      <w:r w:rsidRPr="005C63CB">
        <w:rPr>
          <w:rFonts w:ascii="Arial" w:hAnsi="Arial" w:cs="Arial"/>
          <w:sz w:val="24"/>
          <w:szCs w:val="24"/>
        </w:rPr>
        <w:t xml:space="preserve">P) or </w:t>
      </w:r>
      <w:r w:rsidR="005C63CB" w:rsidRPr="005C63CB">
        <w:rPr>
          <w:rFonts w:ascii="Arial" w:hAnsi="Arial" w:cs="Arial"/>
          <w:sz w:val="24"/>
          <w:szCs w:val="24"/>
        </w:rPr>
        <w:t>Negative (</w:t>
      </w:r>
      <w:r w:rsidRPr="005C63CB">
        <w:rPr>
          <w:rFonts w:ascii="Arial" w:hAnsi="Arial" w:cs="Arial"/>
          <w:sz w:val="24"/>
          <w:szCs w:val="24"/>
        </w:rPr>
        <w:t xml:space="preserve">N) and Yes(Y) or </w:t>
      </w:r>
      <w:r w:rsidR="005C63CB" w:rsidRPr="005C63CB">
        <w:rPr>
          <w:rFonts w:ascii="Arial" w:hAnsi="Arial" w:cs="Arial"/>
          <w:sz w:val="24"/>
          <w:szCs w:val="24"/>
        </w:rPr>
        <w:t>No (</w:t>
      </w:r>
      <w:r w:rsidRPr="005C63CB">
        <w:rPr>
          <w:rFonts w:ascii="Arial" w:hAnsi="Arial" w:cs="Arial"/>
          <w:sz w:val="24"/>
          <w:szCs w:val="24"/>
        </w:rPr>
        <w:t>N). I let Y and P have the binary value 1, while N and A have the binary value 0 in the new table below.</w:t>
      </w:r>
    </w:p>
    <w:p w:rsidR="00AB7AF5" w:rsidRPr="005C63CB" w:rsidRDefault="00AB7AF5" w:rsidP="005C63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LightGrid-Accent1"/>
        <w:tblW w:w="0" w:type="auto"/>
        <w:tblLook w:val="04A0"/>
      </w:tblPr>
      <w:tblGrid>
        <w:gridCol w:w="1155"/>
        <w:gridCol w:w="1155"/>
        <w:gridCol w:w="1155"/>
        <w:gridCol w:w="1155"/>
        <w:gridCol w:w="1155"/>
        <w:gridCol w:w="1156"/>
        <w:gridCol w:w="1156"/>
      </w:tblGrid>
      <w:tr w:rsidR="00BD760D" w:rsidRPr="005C63CB" w:rsidTr="00AB7AF5">
        <w:trPr>
          <w:cnfStyle w:val="100000000000"/>
        </w:trPr>
        <w:tc>
          <w:tcPr>
            <w:cnfStyle w:val="001000000000"/>
            <w:tcW w:w="1155" w:type="dxa"/>
          </w:tcPr>
          <w:p w:rsidR="00BD760D" w:rsidRPr="005C63CB" w:rsidRDefault="00BD760D" w:rsidP="005C63C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Fever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Cough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Test-2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Test-3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1000000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Test-4</w:t>
            </w:r>
          </w:p>
        </w:tc>
      </w:tr>
      <w:tr w:rsidR="00BD760D" w:rsidRPr="005C63CB" w:rsidTr="00AB7AF5">
        <w:trPr>
          <w:cnfStyle w:val="000000100000"/>
        </w:trPr>
        <w:tc>
          <w:tcPr>
            <w:cnfStyle w:val="001000000000"/>
            <w:tcW w:w="1155" w:type="dxa"/>
          </w:tcPr>
          <w:p w:rsidR="00BD760D" w:rsidRPr="005C63CB" w:rsidRDefault="00BD760D" w:rsidP="005C63C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3CB">
              <w:rPr>
                <w:rFonts w:ascii="Arial" w:hAnsi="Arial" w:cs="Arial"/>
                <w:b w:val="0"/>
                <w:sz w:val="24"/>
                <w:szCs w:val="24"/>
              </w:rPr>
              <w:t>Jack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D760D" w:rsidRPr="005C63CB" w:rsidTr="00AB7AF5">
        <w:trPr>
          <w:cnfStyle w:val="000000010000"/>
        </w:trPr>
        <w:tc>
          <w:tcPr>
            <w:cnfStyle w:val="001000000000"/>
            <w:tcW w:w="1155" w:type="dxa"/>
          </w:tcPr>
          <w:p w:rsidR="00BD760D" w:rsidRPr="005C63CB" w:rsidRDefault="00BD760D" w:rsidP="005C63C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3CB">
              <w:rPr>
                <w:rFonts w:ascii="Arial" w:hAnsi="Arial" w:cs="Arial"/>
                <w:b w:val="0"/>
                <w:sz w:val="24"/>
                <w:szCs w:val="24"/>
              </w:rPr>
              <w:t>Mary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00000001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BD760D" w:rsidRPr="005C63CB" w:rsidTr="00AB7AF5">
        <w:trPr>
          <w:cnfStyle w:val="000000100000"/>
        </w:trPr>
        <w:tc>
          <w:tcPr>
            <w:cnfStyle w:val="001000000000"/>
            <w:tcW w:w="1155" w:type="dxa"/>
          </w:tcPr>
          <w:p w:rsidR="00BD760D" w:rsidRPr="005C63CB" w:rsidRDefault="00BD760D" w:rsidP="005C63CB">
            <w:pPr>
              <w:spacing w:line="36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5C63CB">
              <w:rPr>
                <w:rFonts w:ascii="Arial" w:hAnsi="Arial" w:cs="Arial"/>
                <w:b w:val="0"/>
                <w:sz w:val="24"/>
                <w:szCs w:val="24"/>
              </w:rPr>
              <w:t>Jim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5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56" w:type="dxa"/>
          </w:tcPr>
          <w:p w:rsidR="00BD760D" w:rsidRPr="005C63CB" w:rsidRDefault="00BD760D" w:rsidP="005C63CB">
            <w:pPr>
              <w:spacing w:line="360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C63CB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AB7AF5" w:rsidRPr="005C63CB" w:rsidRDefault="00AB7AF5" w:rsidP="005C63CB">
      <w:pPr>
        <w:spacing w:line="360" w:lineRule="auto"/>
        <w:rPr>
          <w:rFonts w:ascii="Arial" w:hAnsi="Arial" w:cs="Arial"/>
          <w:sz w:val="24"/>
          <w:szCs w:val="24"/>
        </w:rPr>
      </w:pPr>
    </w:p>
    <w:p w:rsidR="00AB7AF5" w:rsidRPr="005C63CB" w:rsidRDefault="00BD760D" w:rsidP="005C63CB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5C63CB">
        <w:rPr>
          <w:rFonts w:ascii="Arial" w:hAnsi="Arial" w:cs="Arial"/>
          <w:sz w:val="24"/>
          <w:szCs w:val="24"/>
        </w:rPr>
        <w:t xml:space="preserve">Next, I use the formula: </w:t>
      </w:r>
      <w:proofErr w:type="spellStart"/>
      <w:r w:rsidRPr="005C63CB">
        <w:rPr>
          <w:rFonts w:ascii="Arial" w:hAnsi="Arial" w:cs="Arial"/>
          <w:sz w:val="24"/>
          <w:szCs w:val="24"/>
        </w:rPr>
        <w:t>Jaccard</w:t>
      </w:r>
      <w:proofErr w:type="spellEnd"/>
      <w:r w:rsidRPr="005C63CB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=</m:t>
        </m:r>
        <m:f>
          <m:fPr>
            <m:ctrlPr>
              <w:rPr>
                <w:rFonts w:ascii="Cambria Math" w:hAnsi="Arial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 xml:space="preserve">01 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+ f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01+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10+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>f</m:t>
            </m:r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  <w:vertAlign w:val="subscript"/>
              </w:rPr>
              <m:t>11</m:t>
            </m:r>
          </m:den>
        </m:f>
      </m:oMath>
    </w:p>
    <w:p w:rsidR="00BD760D" w:rsidRPr="005C63CB" w:rsidRDefault="00BD760D" w:rsidP="005C63CB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5C63CB">
        <w:rPr>
          <w:rFonts w:ascii="Arial" w:eastAsiaTheme="minorEastAsia" w:hAnsi="Arial" w:cs="Arial"/>
          <w:sz w:val="24"/>
          <w:szCs w:val="24"/>
        </w:rPr>
        <w:t>Where f</w:t>
      </w:r>
      <w:r w:rsidRPr="005C63CB">
        <w:rPr>
          <w:rFonts w:ascii="Arial" w:eastAsiaTheme="minorEastAsia" w:hAnsi="Arial" w:cs="Arial"/>
          <w:sz w:val="24"/>
          <w:szCs w:val="24"/>
          <w:vertAlign w:val="subscript"/>
        </w:rPr>
        <w:t>01</w:t>
      </w:r>
      <w:r w:rsidRPr="005C63CB">
        <w:rPr>
          <w:rFonts w:ascii="Arial" w:eastAsiaTheme="minorEastAsia" w:hAnsi="Arial" w:cs="Arial"/>
          <w:sz w:val="24"/>
          <w:szCs w:val="24"/>
        </w:rPr>
        <w:t xml:space="preserve"> =</w:t>
      </w:r>
      <w:r w:rsidR="005C63CB" w:rsidRPr="005C63CB">
        <w:rPr>
          <w:rFonts w:ascii="Arial" w:eastAsiaTheme="minorEastAsia" w:hAnsi="Arial" w:cs="Arial"/>
          <w:sz w:val="24"/>
          <w:szCs w:val="24"/>
        </w:rPr>
        <w:t xml:space="preserve"> is when one of the people have a 1 in a certain attribute</w:t>
      </w:r>
    </w:p>
    <w:p w:rsidR="00BD760D" w:rsidRPr="005C63CB" w:rsidRDefault="00BD760D" w:rsidP="005C63CB">
      <w:pPr>
        <w:spacing w:line="360" w:lineRule="auto"/>
        <w:rPr>
          <w:rFonts w:ascii="Arial" w:hAnsi="Arial" w:cs="Arial"/>
          <w:sz w:val="24"/>
          <w:szCs w:val="24"/>
        </w:rPr>
      </w:pPr>
      <w:r w:rsidRPr="005C63CB">
        <w:rPr>
          <w:rFonts w:ascii="Arial" w:hAnsi="Arial" w:cs="Arial"/>
          <w:sz w:val="24"/>
          <w:szCs w:val="24"/>
        </w:rPr>
        <w:tab/>
        <w:t>f</w:t>
      </w:r>
      <w:r w:rsidRPr="005C63CB">
        <w:rPr>
          <w:rFonts w:ascii="Arial" w:hAnsi="Arial" w:cs="Arial"/>
          <w:sz w:val="24"/>
          <w:szCs w:val="24"/>
          <w:vertAlign w:val="subscript"/>
        </w:rPr>
        <w:t>10</w:t>
      </w:r>
      <w:r w:rsidRPr="005C63CB">
        <w:rPr>
          <w:rFonts w:ascii="Arial" w:hAnsi="Arial" w:cs="Arial"/>
          <w:sz w:val="24"/>
          <w:szCs w:val="24"/>
        </w:rPr>
        <w:t xml:space="preserve"> =</w:t>
      </w:r>
      <w:r w:rsidR="005C63CB" w:rsidRPr="005C63CB">
        <w:rPr>
          <w:rFonts w:ascii="Arial" w:eastAsiaTheme="minorEastAsia" w:hAnsi="Arial" w:cs="Arial"/>
          <w:sz w:val="24"/>
          <w:szCs w:val="24"/>
        </w:rPr>
        <w:t xml:space="preserve"> is when one of the people have a 1 in a certain attribute</w:t>
      </w:r>
    </w:p>
    <w:p w:rsidR="005C63CB" w:rsidRPr="005C63CB" w:rsidRDefault="00BD760D" w:rsidP="005C63CB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5C63CB">
        <w:rPr>
          <w:rFonts w:ascii="Arial" w:hAnsi="Arial" w:cs="Arial"/>
          <w:sz w:val="24"/>
          <w:szCs w:val="24"/>
        </w:rPr>
        <w:tab/>
        <w:t>f</w:t>
      </w:r>
      <w:r w:rsidRPr="005C63CB">
        <w:rPr>
          <w:rFonts w:ascii="Arial" w:hAnsi="Arial" w:cs="Arial"/>
          <w:sz w:val="24"/>
          <w:szCs w:val="24"/>
          <w:vertAlign w:val="subscript"/>
        </w:rPr>
        <w:t>11</w:t>
      </w:r>
      <w:r w:rsidRPr="005C63CB">
        <w:rPr>
          <w:rFonts w:ascii="Arial" w:hAnsi="Arial" w:cs="Arial"/>
          <w:sz w:val="24"/>
          <w:szCs w:val="24"/>
        </w:rPr>
        <w:t xml:space="preserve"> =</w:t>
      </w:r>
      <w:r w:rsidR="005C63CB" w:rsidRPr="005C63CB">
        <w:rPr>
          <w:rFonts w:ascii="Arial" w:eastAsiaTheme="minorEastAsia" w:hAnsi="Arial" w:cs="Arial"/>
          <w:sz w:val="24"/>
          <w:szCs w:val="24"/>
        </w:rPr>
        <w:t xml:space="preserve"> is when both of the people have a 1 in a certain attribute</w:t>
      </w:r>
    </w:p>
    <w:p w:rsidR="005C63CB" w:rsidRPr="005C63CB" w:rsidRDefault="005C63CB" w:rsidP="005C63CB">
      <w:pPr>
        <w:spacing w:line="360" w:lineRule="auto"/>
        <w:rPr>
          <w:rFonts w:ascii="Arial" w:eastAsiaTheme="minorEastAsia" w:hAnsi="Arial" w:cs="Arial"/>
          <w:b/>
          <w:sz w:val="24"/>
          <w:szCs w:val="24"/>
          <w:u w:val="single"/>
        </w:rPr>
      </w:pPr>
      <w:r w:rsidRPr="005C63CB">
        <w:rPr>
          <w:rFonts w:ascii="Arial" w:eastAsiaTheme="minorEastAsia" w:hAnsi="Arial" w:cs="Arial"/>
          <w:b/>
          <w:sz w:val="24"/>
          <w:szCs w:val="24"/>
          <w:u w:val="single"/>
        </w:rPr>
        <w:lastRenderedPageBreak/>
        <w:t xml:space="preserve">Calculating the </w:t>
      </w:r>
      <w:proofErr w:type="spellStart"/>
      <w:r w:rsidRPr="005C63CB">
        <w:rPr>
          <w:rFonts w:ascii="Arial" w:eastAsiaTheme="minorEastAsia" w:hAnsi="Arial" w:cs="Arial"/>
          <w:b/>
          <w:sz w:val="24"/>
          <w:szCs w:val="24"/>
          <w:u w:val="single"/>
        </w:rPr>
        <w:t>Jaccard</w:t>
      </w:r>
      <w:proofErr w:type="spellEnd"/>
      <w:r w:rsidRPr="005C63CB">
        <w:rPr>
          <w:rFonts w:ascii="Arial" w:eastAsiaTheme="minorEastAsia" w:hAnsi="Arial" w:cs="Arial"/>
          <w:b/>
          <w:sz w:val="24"/>
          <w:szCs w:val="24"/>
          <w:u w:val="single"/>
        </w:rPr>
        <w:t xml:space="preserve"> Coefficients</w:t>
      </w:r>
    </w:p>
    <w:p w:rsidR="005C63CB" w:rsidRPr="005C63CB" w:rsidRDefault="005C63CB" w:rsidP="005C63CB">
      <w:pPr>
        <w:pStyle w:val="ListParagraph"/>
        <w:numPr>
          <w:ilvl w:val="0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B7AF5">
        <w:rPr>
          <w:rFonts w:ascii="Arial" w:eastAsia="Times New Roman" w:hAnsi="Arial" w:cs="Arial"/>
          <w:color w:val="4C5A73"/>
          <w:sz w:val="24"/>
          <w:szCs w:val="24"/>
          <w:lang w:eastAsia="en-ZA"/>
        </w:rPr>
        <w:t>(Jack, Mary)</w:t>
      </w:r>
    </w:p>
    <w:p w:rsidR="005C63CB" w:rsidRDefault="005C63CB" w:rsidP="005C63CB">
      <w:pPr>
        <w:spacing w:line="360" w:lineRule="auto"/>
        <w:ind w:firstLine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5C63CB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Pr="005C63CB">
        <w:rPr>
          <w:rFonts w:ascii="Arial" w:eastAsiaTheme="minorEastAsia" w:hAnsi="Arial" w:cs="Arial"/>
          <w:sz w:val="24"/>
          <w:szCs w:val="24"/>
        </w:rPr>
        <w:t xml:space="preserve"> = 1/3 = 0.33</w:t>
      </w:r>
    </w:p>
    <w:p w:rsidR="005C63CB" w:rsidRPr="005C63CB" w:rsidRDefault="005C63CB" w:rsidP="005C63CB">
      <w:pPr>
        <w:spacing w:line="360" w:lineRule="auto"/>
        <w:ind w:firstLine="360"/>
        <w:rPr>
          <w:rFonts w:ascii="Arial" w:eastAsiaTheme="minorEastAsia" w:hAnsi="Arial" w:cs="Arial"/>
          <w:sz w:val="24"/>
          <w:szCs w:val="24"/>
        </w:rPr>
      </w:pPr>
    </w:p>
    <w:p w:rsidR="005C63CB" w:rsidRPr="005C63CB" w:rsidRDefault="005C63CB" w:rsidP="005C63CB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5C63CB">
        <w:rPr>
          <w:rFonts w:ascii="Arial" w:eastAsiaTheme="minorEastAsia" w:hAnsi="Arial" w:cs="Arial"/>
          <w:sz w:val="24"/>
          <w:szCs w:val="24"/>
        </w:rPr>
        <w:t>2.</w:t>
      </w:r>
      <w:r w:rsidRPr="005C63CB">
        <w:rPr>
          <w:rFonts w:ascii="Arial" w:eastAsiaTheme="minorEastAsia" w:hAnsi="Arial" w:cs="Arial"/>
          <w:sz w:val="24"/>
          <w:szCs w:val="24"/>
        </w:rPr>
        <w:tab/>
        <w:t>(Jack, Jim)</w:t>
      </w:r>
    </w:p>
    <w:p w:rsidR="005C63CB" w:rsidRDefault="005C63CB" w:rsidP="005C63CB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5C63CB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Pr="005C63CB">
        <w:rPr>
          <w:rFonts w:ascii="Arial" w:eastAsiaTheme="minorEastAsia" w:hAnsi="Arial" w:cs="Arial"/>
          <w:sz w:val="24"/>
          <w:szCs w:val="24"/>
        </w:rPr>
        <w:t xml:space="preserve"> = 2/3 = 0.67</w:t>
      </w:r>
    </w:p>
    <w:p w:rsidR="005C63CB" w:rsidRPr="005C63CB" w:rsidRDefault="005C63CB" w:rsidP="005C63CB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</w:p>
    <w:p w:rsidR="005C63CB" w:rsidRPr="005C63CB" w:rsidRDefault="005C63CB" w:rsidP="005C63CB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  <w:r w:rsidRPr="005C63CB">
        <w:rPr>
          <w:rFonts w:ascii="Arial" w:eastAsiaTheme="minorEastAsia" w:hAnsi="Arial" w:cs="Arial"/>
          <w:sz w:val="24"/>
          <w:szCs w:val="24"/>
        </w:rPr>
        <w:t>3</w:t>
      </w:r>
      <w:r w:rsidRPr="005C63CB">
        <w:rPr>
          <w:rFonts w:ascii="Arial" w:eastAsiaTheme="minorEastAsia" w:hAnsi="Arial" w:cs="Arial"/>
          <w:sz w:val="24"/>
          <w:szCs w:val="24"/>
        </w:rPr>
        <w:tab/>
        <w:t>(Jim, Mary)</w:t>
      </w:r>
    </w:p>
    <w:p w:rsidR="005C63CB" w:rsidRPr="005C63CB" w:rsidRDefault="005C63CB" w:rsidP="005C63CB">
      <w:pPr>
        <w:spacing w:line="360" w:lineRule="auto"/>
        <w:ind w:left="360"/>
        <w:rPr>
          <w:rFonts w:ascii="Arial" w:eastAsiaTheme="minorEastAsia" w:hAnsi="Arial" w:cs="Arial"/>
          <w:sz w:val="24"/>
          <w:szCs w:val="24"/>
        </w:rPr>
      </w:pPr>
      <w:proofErr w:type="spellStart"/>
      <w:r w:rsidRPr="005C63CB">
        <w:rPr>
          <w:rFonts w:ascii="Arial" w:eastAsiaTheme="minorEastAsia" w:hAnsi="Arial" w:cs="Arial"/>
          <w:sz w:val="24"/>
          <w:szCs w:val="24"/>
        </w:rPr>
        <w:t>Jaccard</w:t>
      </w:r>
      <w:proofErr w:type="spellEnd"/>
      <w:r w:rsidRPr="005C63CB">
        <w:rPr>
          <w:rFonts w:ascii="Arial" w:eastAsiaTheme="minorEastAsia" w:hAnsi="Arial" w:cs="Arial"/>
          <w:sz w:val="24"/>
          <w:szCs w:val="24"/>
        </w:rPr>
        <w:t xml:space="preserve"> = ¾ = 0.75</w:t>
      </w:r>
    </w:p>
    <w:sectPr w:rsidR="005C63CB" w:rsidRPr="005C63CB" w:rsidSect="000A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A25"/>
    <w:multiLevelType w:val="multilevel"/>
    <w:tmpl w:val="978E98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02E8F"/>
    <w:multiLevelType w:val="multilevel"/>
    <w:tmpl w:val="A40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91ED9"/>
    <w:multiLevelType w:val="multilevel"/>
    <w:tmpl w:val="A40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67B6E"/>
    <w:multiLevelType w:val="multilevel"/>
    <w:tmpl w:val="A40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7D4D66"/>
    <w:multiLevelType w:val="multilevel"/>
    <w:tmpl w:val="A40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9B1A4C"/>
    <w:multiLevelType w:val="hybridMultilevel"/>
    <w:tmpl w:val="88328B2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504CC"/>
    <w:multiLevelType w:val="multilevel"/>
    <w:tmpl w:val="A402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AF5"/>
    <w:rsid w:val="000A3DFF"/>
    <w:rsid w:val="00321D87"/>
    <w:rsid w:val="005C63CB"/>
    <w:rsid w:val="00AB7AF5"/>
    <w:rsid w:val="00BD760D"/>
    <w:rsid w:val="00F8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7A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B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AB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B7A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ord">
    <w:name w:val="mord"/>
    <w:basedOn w:val="DefaultParagraphFont"/>
    <w:rsid w:val="00BD760D"/>
  </w:style>
  <w:style w:type="character" w:customStyle="1" w:styleId="mrel">
    <w:name w:val="mrel"/>
    <w:basedOn w:val="DefaultParagraphFont"/>
    <w:rsid w:val="00BD760D"/>
  </w:style>
  <w:style w:type="character" w:customStyle="1" w:styleId="vlist-s">
    <w:name w:val="vlist-s"/>
    <w:basedOn w:val="DefaultParagraphFont"/>
    <w:rsid w:val="00BD760D"/>
  </w:style>
  <w:style w:type="character" w:customStyle="1" w:styleId="mbin">
    <w:name w:val="mbin"/>
    <w:basedOn w:val="DefaultParagraphFont"/>
    <w:rsid w:val="00BD760D"/>
  </w:style>
  <w:style w:type="paragraph" w:styleId="BalloonText">
    <w:name w:val="Balloon Text"/>
    <w:basedOn w:val="Normal"/>
    <w:link w:val="BalloonTextChar"/>
    <w:uiPriority w:val="99"/>
    <w:semiHidden/>
    <w:unhideWhenUsed/>
    <w:rsid w:val="00BD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6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3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2025-04-27T09:12:00Z</dcterms:created>
  <dcterms:modified xsi:type="dcterms:W3CDTF">2025-04-27T09:44:00Z</dcterms:modified>
</cp:coreProperties>
</file>