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323B55" w:rsidRPr="00DF7C54" w:rsidRDefault="00323B55" w:rsidP="006F2326">
      <w:pPr>
        <w:suppressAutoHyphens/>
        <w:spacing w:after="0" w:line="360" w:lineRule="auto"/>
        <w:ind w:left="3" w:hangingChars="1" w:hanging="3"/>
        <w:jc w:val="center"/>
        <w:outlineLvl w:val="0"/>
        <w:rPr>
          <w:rFonts w:ascii="Times New Roman" w:eastAsia="Times New Roman" w:hAnsi="Times New Roman" w:cs="Times New Roman"/>
          <w:position w:val="-1"/>
          <w:sz w:val="28"/>
          <w:szCs w:val="28"/>
          <w:lang w:eastAsia="ru-RU"/>
        </w:rPr>
      </w:pPr>
      <w:bookmarkStart w:id="0" w:name="_Hlk229989550"/>
      <w:bookmarkStart w:id="1" w:name="_Hlk229932963"/>
      <w:bookmarkEnd w:id="0"/>
      <w:bookmarkEnd w:id="1"/>
      <w:r>
        <w:rPr>
          <w:rFonts w:ascii="Times New Roman" w:eastAsia="Times New Roman" w:hAnsi="Times New Roman" w:cs="Times New Roman"/>
          <w:b/>
          <w:smallCaps/>
          <w:position w:val="-1"/>
          <w:sz w:val="28"/>
          <w:szCs w:val="28"/>
          <w:lang w:eastAsia="ru-RU"/>
        </w:rPr>
        <w:t>МИНОБРНАУКИ РОССИИ</w:t>
      </w:r>
    </w:p>
    <w:p w:rsidR="00323B55" w:rsidRPr="00DF7C54" w:rsidRDefault="00323B55" w:rsidP="006F2326">
      <w:pPr>
        <w:suppressAutoHyphens/>
        <w:spacing w:after="0" w:line="360" w:lineRule="auto"/>
        <w:ind w:left="3" w:hangingChars="1" w:hanging="3"/>
        <w:jc w:val="center"/>
        <w:outlineLvl w:val="0"/>
        <w:rPr>
          <w:rFonts w:ascii="Times New Roman" w:eastAsia="Times New Roman" w:hAnsi="Times New Roman" w:cs="Times New Roman"/>
          <w:position w:val="-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mallCaps/>
          <w:position w:val="-1"/>
          <w:sz w:val="28"/>
          <w:szCs w:val="28"/>
          <w:lang w:eastAsia="ru-RU"/>
        </w:rPr>
        <w:t>САНКТ-ПЕТЕРБУРГСКИЙ ГОСУДАРСТВЕННЫЙ</w:t>
      </w:r>
    </w:p>
    <w:p w:rsidR="00323B55" w:rsidRPr="00DF7C54" w:rsidRDefault="00323B55" w:rsidP="006F2326">
      <w:pPr>
        <w:suppressAutoHyphens/>
        <w:spacing w:after="0" w:line="360" w:lineRule="auto"/>
        <w:ind w:left="3" w:hangingChars="1" w:hanging="3"/>
        <w:jc w:val="center"/>
        <w:outlineLvl w:val="0"/>
        <w:rPr>
          <w:rFonts w:ascii="Times New Roman" w:eastAsia="Times New Roman" w:hAnsi="Times New Roman" w:cs="Times New Roman"/>
          <w:position w:val="-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mallCaps/>
          <w:position w:val="-1"/>
          <w:sz w:val="28"/>
          <w:szCs w:val="28"/>
          <w:lang w:eastAsia="ru-RU"/>
        </w:rPr>
        <w:t>ЭЛЕКТРОТЕХНИЧЕСКИЙ УНИВЕРСИТЕТ</w:t>
      </w:r>
    </w:p>
    <w:p w:rsidR="00323B55" w:rsidRPr="00DF7C54" w:rsidRDefault="00323B55" w:rsidP="006F2326">
      <w:pPr>
        <w:suppressAutoHyphens/>
        <w:spacing w:after="0" w:line="360" w:lineRule="auto"/>
        <w:ind w:left="3" w:hangingChars="1" w:hanging="3"/>
        <w:jc w:val="center"/>
        <w:outlineLvl w:val="0"/>
        <w:rPr>
          <w:rFonts w:ascii="Times New Roman" w:eastAsia="Times New Roman" w:hAnsi="Times New Roman" w:cs="Times New Roman"/>
          <w:position w:val="-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mallCaps/>
          <w:position w:val="-1"/>
          <w:sz w:val="28"/>
          <w:szCs w:val="28"/>
          <w:lang w:eastAsia="ru-RU"/>
        </w:rPr>
        <w:t>«ЛЭТИ» ИМ. В.И. УЛЬЯНОВА (ЛЕНИНА)</w:t>
      </w:r>
    </w:p>
    <w:p w:rsidR="00323B55" w:rsidRPr="00DF7C54" w:rsidRDefault="00323B55" w:rsidP="006F2326">
      <w:pPr>
        <w:suppressAutoHyphens/>
        <w:spacing w:after="0" w:line="360" w:lineRule="auto"/>
        <w:ind w:left="3" w:hangingChars="1" w:hanging="3"/>
        <w:jc w:val="center"/>
        <w:outlineLvl w:val="0"/>
        <w:rPr>
          <w:rFonts w:ascii="Times New Roman" w:eastAsia="Times New Roman" w:hAnsi="Times New Roman" w:cs="Times New Roman"/>
          <w:position w:val="-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position w:val="-1"/>
          <w:sz w:val="28"/>
          <w:szCs w:val="28"/>
          <w:lang w:eastAsia="ru-RU"/>
        </w:rPr>
        <w:t>Кафедра ИС</w:t>
      </w:r>
    </w:p>
    <w:p w:rsidR="00323B55" w:rsidRPr="00DF7C54" w:rsidRDefault="00323B55" w:rsidP="006F2326">
      <w:pPr>
        <w:suppressAutoHyphens/>
        <w:spacing w:after="0" w:line="360" w:lineRule="auto"/>
        <w:ind w:left="3" w:hangingChars="1" w:hanging="3"/>
        <w:jc w:val="center"/>
        <w:outlineLvl w:val="0"/>
        <w:rPr>
          <w:rFonts w:ascii="Times New Roman" w:eastAsia="Times New Roman" w:hAnsi="Times New Roman" w:cs="Times New Roman"/>
          <w:position w:val="-1"/>
          <w:sz w:val="28"/>
          <w:szCs w:val="28"/>
          <w:lang w:eastAsia="ru-RU"/>
        </w:rPr>
      </w:pPr>
    </w:p>
    <w:p w:rsidR="00323B55" w:rsidRPr="00DF7C54" w:rsidRDefault="00323B55" w:rsidP="006F2326">
      <w:pPr>
        <w:suppressAutoHyphens/>
        <w:spacing w:after="0" w:line="360" w:lineRule="auto"/>
        <w:ind w:left="0"/>
        <w:outlineLvl w:val="0"/>
        <w:rPr>
          <w:rFonts w:ascii="Times New Roman" w:eastAsia="Times New Roman" w:hAnsi="Times New Roman" w:cs="Times New Roman"/>
          <w:position w:val="-1"/>
          <w:sz w:val="28"/>
          <w:szCs w:val="28"/>
          <w:lang w:eastAsia="ru-RU"/>
        </w:rPr>
      </w:pPr>
    </w:p>
    <w:p w:rsidR="00323B55" w:rsidRPr="00DF7C54" w:rsidRDefault="00323B55" w:rsidP="006F2326">
      <w:pPr>
        <w:suppressAutoHyphens/>
        <w:spacing w:after="0" w:line="360" w:lineRule="auto"/>
        <w:ind w:left="3" w:hangingChars="1" w:hanging="3"/>
        <w:jc w:val="center"/>
        <w:outlineLvl w:val="0"/>
        <w:rPr>
          <w:rFonts w:ascii="Times New Roman" w:eastAsia="Times New Roman" w:hAnsi="Times New Roman" w:cs="Times New Roman"/>
          <w:position w:val="-1"/>
          <w:sz w:val="28"/>
          <w:szCs w:val="28"/>
          <w:lang w:eastAsia="ru-RU"/>
        </w:rPr>
      </w:pPr>
    </w:p>
    <w:p w:rsidR="00323B55" w:rsidRPr="00DF7C54" w:rsidRDefault="00323B55" w:rsidP="006F2326">
      <w:pPr>
        <w:suppressAutoHyphens/>
        <w:spacing w:after="0" w:line="360" w:lineRule="auto"/>
        <w:ind w:left="3" w:hangingChars="1" w:hanging="3"/>
        <w:jc w:val="center"/>
        <w:outlineLvl w:val="0"/>
        <w:rPr>
          <w:rFonts w:ascii="Times New Roman" w:eastAsia="Times New Roman" w:hAnsi="Times New Roman" w:cs="Times New Roman"/>
          <w:position w:val="-1"/>
          <w:sz w:val="28"/>
          <w:szCs w:val="28"/>
          <w:lang w:eastAsia="ru-RU"/>
        </w:rPr>
      </w:pPr>
    </w:p>
    <w:p w:rsidR="00323B55" w:rsidRPr="00DF7C54" w:rsidRDefault="00323B55" w:rsidP="006F2326">
      <w:pPr>
        <w:suppressAutoHyphens/>
        <w:spacing w:after="0" w:line="360" w:lineRule="auto"/>
        <w:ind w:left="3" w:hangingChars="1" w:hanging="3"/>
        <w:jc w:val="center"/>
        <w:outlineLvl w:val="0"/>
        <w:rPr>
          <w:rFonts w:ascii="Times New Roman" w:eastAsia="Times New Roman" w:hAnsi="Times New Roman" w:cs="Times New Roman"/>
          <w:b/>
          <w:position w:val="-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position w:val="-1"/>
          <w:sz w:val="28"/>
          <w:szCs w:val="28"/>
          <w:lang w:eastAsia="ru-RU"/>
        </w:rPr>
        <w:t>ОТЧЕТ</w:t>
      </w:r>
    </w:p>
    <w:p w:rsidR="00323B55" w:rsidRPr="00CC0AD9" w:rsidRDefault="00323B55" w:rsidP="006F2326">
      <w:pPr>
        <w:suppressAutoHyphens/>
        <w:spacing w:after="0" w:line="360" w:lineRule="auto"/>
        <w:ind w:left="3" w:hangingChars="1" w:hanging="3"/>
        <w:jc w:val="center"/>
        <w:outlineLvl w:val="0"/>
        <w:rPr>
          <w:rFonts w:ascii="Times New Roman" w:eastAsia="Times New Roman" w:hAnsi="Times New Roman" w:cs="Times New Roman"/>
          <w:position w:val="-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position w:val="-1"/>
          <w:sz w:val="28"/>
          <w:szCs w:val="28"/>
          <w:lang w:eastAsia="ru-RU"/>
        </w:rPr>
        <w:t>по лабораторной работе №5</w:t>
      </w:r>
    </w:p>
    <w:p w:rsidR="00323B55" w:rsidRPr="00DF7C54" w:rsidRDefault="00323B55" w:rsidP="006F2326">
      <w:pPr>
        <w:suppressAutoHyphens/>
        <w:spacing w:after="0" w:line="360" w:lineRule="auto"/>
        <w:ind w:left="3" w:hangingChars="1" w:hanging="3"/>
        <w:jc w:val="center"/>
        <w:outlineLvl w:val="0"/>
        <w:rPr>
          <w:rFonts w:ascii="Times New Roman" w:eastAsia="Times New Roman" w:hAnsi="Times New Roman" w:cs="Times New Roman"/>
          <w:position w:val="-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position w:val="-1"/>
          <w:sz w:val="28"/>
          <w:szCs w:val="28"/>
          <w:lang w:eastAsia="ru-RU"/>
        </w:rPr>
        <w:t>по дисциплине «Метрология»</w:t>
      </w:r>
    </w:p>
    <w:p w:rsidR="00323B55" w:rsidRDefault="00323B55" w:rsidP="006F2326">
      <w:pPr>
        <w:suppressAutoHyphens/>
        <w:spacing w:after="0" w:line="360" w:lineRule="auto"/>
        <w:ind w:left="3" w:hangingChars="1" w:hanging="3"/>
        <w:jc w:val="center"/>
        <w:outlineLvl w:val="0"/>
        <w:rPr>
          <w:rFonts w:ascii="Times New Roman" w:eastAsia="Times New Roman" w:hAnsi="Times New Roman" w:cs="Times New Roman"/>
          <w:b/>
          <w:position w:val="-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position w:val="-1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position w:val="-1"/>
          <w:sz w:val="28"/>
          <w:szCs w:val="28"/>
          <w:lang w:eastAsia="ru-RU"/>
        </w:rPr>
        <w:t>ТЕМА</w:t>
      </w:r>
      <w:r>
        <w:rPr>
          <w:rFonts w:ascii="Times New Roman" w:eastAsia="Times New Roman" w:hAnsi="Times New Roman" w:cs="Times New Roman"/>
          <w:b/>
          <w:position w:val="-1"/>
          <w:sz w:val="28"/>
          <w:szCs w:val="28"/>
          <w:lang w:eastAsia="ru-RU"/>
        </w:rPr>
        <w:t>: «Обработка результатов прямых и косвенных измерений»</w:t>
      </w:r>
    </w:p>
    <w:p w:rsidR="00F8408A" w:rsidRDefault="00F8408A" w:rsidP="006F2326">
      <w:pPr>
        <w:tabs>
          <w:tab w:val="left" w:pos="3960"/>
        </w:tabs>
        <w:spacing w:line="360" w:lineRule="auto"/>
        <w:rPr>
          <w:rFonts w:ascii="Times New Roman" w:eastAsia="Times New Roman" w:hAnsi="Times New Roman" w:cs="Times New Roman"/>
          <w:b/>
          <w:position w:val="-1"/>
          <w:sz w:val="28"/>
          <w:szCs w:val="28"/>
          <w:lang w:eastAsia="ru-RU"/>
        </w:rPr>
      </w:pPr>
    </w:p>
    <w:p w:rsidR="00323B55" w:rsidRPr="003D4470" w:rsidRDefault="00323B55" w:rsidP="006F2326">
      <w:pPr>
        <w:tabs>
          <w:tab w:val="left" w:pos="3960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F8408A" w:rsidRPr="003D4470" w:rsidRDefault="00F8408A" w:rsidP="006F2326">
      <w:pPr>
        <w:tabs>
          <w:tab w:val="left" w:pos="3960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323B55" w:rsidRDefault="00323B55" w:rsidP="006F2326">
      <w:pPr>
        <w:spacing w:line="360" w:lineRule="auto"/>
        <w:jc w:val="center"/>
        <w:rPr>
          <w:sz w:val="28"/>
          <w:szCs w:val="28"/>
        </w:rPr>
      </w:pPr>
    </w:p>
    <w:tbl>
      <w:tblPr>
        <w:tblW w:w="9355" w:type="dxa"/>
        <w:tblLayout w:type="fixed"/>
        <w:tblLook w:val="0400" w:firstRow="0" w:lastRow="0" w:firstColumn="0" w:lastColumn="0" w:noHBand="0" w:noVBand="1"/>
      </w:tblPr>
      <w:tblGrid>
        <w:gridCol w:w="4128"/>
        <w:gridCol w:w="2477"/>
        <w:gridCol w:w="2750"/>
      </w:tblGrid>
      <w:tr w:rsidR="00323B55" w:rsidTr="00323B55">
        <w:trPr>
          <w:trHeight w:val="614"/>
        </w:trPr>
        <w:tc>
          <w:tcPr>
            <w:tcW w:w="4128" w:type="dxa"/>
            <w:vAlign w:val="bottom"/>
          </w:tcPr>
          <w:p w:rsidR="00323B55" w:rsidRPr="00323B55" w:rsidRDefault="00323B55" w:rsidP="006F232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Студент гр. 4371</w:t>
            </w:r>
          </w:p>
        </w:tc>
        <w:tc>
          <w:tcPr>
            <w:tcW w:w="2477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:rsidR="00323B55" w:rsidRPr="00323B55" w:rsidRDefault="00323B55" w:rsidP="006F232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750" w:type="dxa"/>
            <w:vAlign w:val="bottom"/>
          </w:tcPr>
          <w:p w:rsidR="00323B55" w:rsidRPr="005F29CB" w:rsidRDefault="00323B55" w:rsidP="006F232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323B55" w:rsidTr="00323B55">
        <w:trPr>
          <w:trHeight w:val="614"/>
        </w:trPr>
        <w:tc>
          <w:tcPr>
            <w:tcW w:w="4128" w:type="dxa"/>
            <w:vAlign w:val="bottom"/>
          </w:tcPr>
          <w:p w:rsidR="00323B55" w:rsidRPr="00323B55" w:rsidRDefault="00323B55" w:rsidP="006F232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Студент гр. 4371</w:t>
            </w:r>
          </w:p>
        </w:tc>
        <w:tc>
          <w:tcPr>
            <w:tcW w:w="2477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:rsidR="00323B55" w:rsidRPr="00323B55" w:rsidRDefault="00323B55" w:rsidP="006F232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750" w:type="dxa"/>
            <w:vAlign w:val="bottom"/>
          </w:tcPr>
          <w:p w:rsidR="00323B55" w:rsidRPr="00323B55" w:rsidRDefault="00323B55" w:rsidP="006F232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23B55" w:rsidTr="00323B55">
        <w:trPr>
          <w:trHeight w:val="614"/>
        </w:trPr>
        <w:tc>
          <w:tcPr>
            <w:tcW w:w="4128" w:type="dxa"/>
            <w:vAlign w:val="bottom"/>
          </w:tcPr>
          <w:p w:rsidR="00323B55" w:rsidRPr="00323B55" w:rsidRDefault="00323B55" w:rsidP="006F232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Преподаватель</w:t>
            </w:r>
          </w:p>
        </w:tc>
        <w:tc>
          <w:tcPr>
            <w:tcW w:w="2477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bottom"/>
          </w:tcPr>
          <w:p w:rsidR="00323B55" w:rsidRPr="00323B55" w:rsidRDefault="00323B55" w:rsidP="006F232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750" w:type="dxa"/>
            <w:vAlign w:val="bottom"/>
          </w:tcPr>
          <w:p w:rsidR="00323B55" w:rsidRPr="00323B55" w:rsidRDefault="00323B55" w:rsidP="006F232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F8408A" w:rsidRPr="003D4470" w:rsidRDefault="00F8408A" w:rsidP="006F2326">
      <w:pPr>
        <w:tabs>
          <w:tab w:val="left" w:pos="3960"/>
        </w:tabs>
        <w:spacing w:line="360" w:lineRule="auto"/>
        <w:ind w:left="0"/>
        <w:rPr>
          <w:rFonts w:ascii="Times New Roman" w:hAnsi="Times New Roman" w:cs="Times New Roman"/>
          <w:b/>
          <w:sz w:val="36"/>
        </w:rPr>
      </w:pPr>
    </w:p>
    <w:p w:rsidR="00F8408A" w:rsidRPr="003D4470" w:rsidRDefault="00F8408A" w:rsidP="006F2326">
      <w:pPr>
        <w:tabs>
          <w:tab w:val="left" w:pos="3960"/>
        </w:tabs>
        <w:spacing w:line="360" w:lineRule="auto"/>
        <w:jc w:val="center"/>
        <w:rPr>
          <w:rFonts w:ascii="Times New Roman" w:hAnsi="Times New Roman" w:cs="Times New Roman"/>
          <w:b/>
          <w:sz w:val="48"/>
        </w:rPr>
      </w:pPr>
    </w:p>
    <w:p w:rsidR="00323B55" w:rsidRDefault="00323B55" w:rsidP="006F2326">
      <w:pPr>
        <w:tabs>
          <w:tab w:val="left" w:pos="3960"/>
        </w:tabs>
        <w:spacing w:line="360" w:lineRule="auto"/>
        <w:jc w:val="center"/>
        <w:rPr>
          <w:rFonts w:ascii="Times New Roman" w:hAnsi="Times New Roman" w:cs="Times New Roman"/>
          <w:b/>
          <w:sz w:val="48"/>
        </w:rPr>
      </w:pPr>
    </w:p>
    <w:p w:rsidR="00323B55" w:rsidRPr="00DF7C54" w:rsidRDefault="00323B55" w:rsidP="006F2326">
      <w:pPr>
        <w:suppressAutoHyphens/>
        <w:spacing w:after="0" w:line="360" w:lineRule="auto"/>
        <w:ind w:left="3" w:hangingChars="1" w:hanging="3"/>
        <w:jc w:val="center"/>
        <w:outlineLvl w:val="0"/>
        <w:rPr>
          <w:rFonts w:ascii="Times New Roman" w:eastAsia="Times New Roman" w:hAnsi="Times New Roman" w:cs="Times New Roman"/>
          <w:position w:val="-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position w:val="-1"/>
          <w:sz w:val="28"/>
          <w:szCs w:val="28"/>
          <w:lang w:eastAsia="ru-RU"/>
        </w:rPr>
        <w:t>Санкт-Петербург</w:t>
      </w:r>
    </w:p>
    <w:p w:rsidR="00F8408A" w:rsidRPr="00323B55" w:rsidRDefault="00323B55" w:rsidP="006F2326">
      <w:pPr>
        <w:suppressAutoHyphens/>
        <w:spacing w:after="0" w:line="360" w:lineRule="auto"/>
        <w:ind w:left="3" w:hangingChars="1" w:hanging="3"/>
        <w:jc w:val="center"/>
        <w:outlineLvl w:val="0"/>
        <w:rPr>
          <w:rFonts w:ascii="Times New Roman" w:eastAsia="Times New Roman" w:hAnsi="Times New Roman" w:cs="Times New Roman"/>
          <w:position w:val="-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position w:val="-1"/>
          <w:sz w:val="28"/>
          <w:szCs w:val="28"/>
          <w:lang w:eastAsia="ru-RU"/>
        </w:rPr>
        <w:t>2026</w:t>
      </w:r>
    </w:p>
    <w:p w:rsidR="00F8408A" w:rsidRPr="00C96054" w:rsidRDefault="006F2326" w:rsidP="006F2326">
      <w:pPr>
        <w:spacing w:after="36" w:line="360" w:lineRule="auto"/>
        <w:ind w:left="14" w:right="14" w:firstLine="695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lastRenderedPageBreak/>
        <w:t>Цель работы:</w:t>
      </w:r>
      <w:r>
        <w:rPr>
          <w:i/>
          <w:iCs/>
          <w:sz w:val="28"/>
          <w:szCs w:val="28"/>
        </w:rPr>
        <w:t xml:space="preserve"> </w:t>
      </w:r>
      <w:r w:rsidR="00C106F8" w:rsidRPr="00C106F8">
        <w:rPr>
          <w:rFonts w:ascii="Times New Roman" w:hAnsi="Times New Roman" w:cs="Times New Roman"/>
          <w:sz w:val="28"/>
          <w:szCs w:val="28"/>
        </w:rPr>
        <w:t>изучение средств и методов измерения параметров электрических цепей; оценка результатов и погрешностей измерений.</w:t>
      </w:r>
    </w:p>
    <w:p w:rsidR="00F8408A" w:rsidRPr="00946E97" w:rsidRDefault="00F8408A" w:rsidP="00946E97">
      <w:pPr>
        <w:spacing w:after="120" w:line="360" w:lineRule="auto"/>
        <w:jc w:val="center"/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32"/>
        </w:rPr>
        <w:t>Задание</w:t>
      </w:r>
    </w:p>
    <w:p w:rsidR="00C106F8" w:rsidRPr="00C106F8" w:rsidRDefault="00C106F8" w:rsidP="00C106F8">
      <w:pPr>
        <w:pStyle w:val="a4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bCs/>
          <w:sz w:val="28"/>
          <w:szCs w:val="20"/>
        </w:rPr>
      </w:pPr>
      <w:r w:rsidRPr="00C106F8">
        <w:rPr>
          <w:rFonts w:ascii="Times New Roman" w:hAnsi="Times New Roman" w:cs="Times New Roman"/>
          <w:bCs/>
          <w:sz w:val="28"/>
          <w:szCs w:val="20"/>
        </w:rPr>
        <w:t>Ознакомиться со средствами измерений параметров электрических цепей в лабораторной работе и соответствующими инструкциями пользователей. Получить у преподавателя конкретное задание по используемым средствам измерений и объектам измерений.</w:t>
      </w:r>
    </w:p>
    <w:p w:rsidR="00C106F8" w:rsidRPr="00C106F8" w:rsidRDefault="00C106F8" w:rsidP="00C106F8">
      <w:pPr>
        <w:pStyle w:val="a4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bCs/>
          <w:sz w:val="28"/>
          <w:szCs w:val="20"/>
        </w:rPr>
      </w:pPr>
      <w:r w:rsidRPr="00C106F8">
        <w:rPr>
          <w:rFonts w:ascii="Times New Roman" w:hAnsi="Times New Roman" w:cs="Times New Roman"/>
          <w:bCs/>
          <w:sz w:val="28"/>
          <w:szCs w:val="20"/>
        </w:rPr>
        <w:t>Измерить и оценить погрешности результатов измерений сопротивления резисторов, встроенных в лабораторный модуль, следующими приборами:</w:t>
      </w:r>
    </w:p>
    <w:p w:rsidR="00C106F8" w:rsidRDefault="00C106F8" w:rsidP="00C106F8">
      <w:pPr>
        <w:pStyle w:val="a4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bCs/>
          <w:sz w:val="28"/>
          <w:szCs w:val="20"/>
        </w:rPr>
      </w:pPr>
      <w:r w:rsidRPr="00C106F8">
        <w:rPr>
          <w:rFonts w:ascii="Times New Roman" w:hAnsi="Times New Roman" w:cs="Times New Roman"/>
          <w:bCs/>
          <w:sz w:val="28"/>
          <w:szCs w:val="20"/>
        </w:rPr>
        <w:t xml:space="preserve">измерителем импеданса («измерителем </w:t>
      </w:r>
      <w:proofErr w:type="spellStart"/>
      <w:r w:rsidRPr="00C106F8">
        <w:rPr>
          <w:rFonts w:ascii="Times New Roman" w:hAnsi="Times New Roman" w:cs="Times New Roman"/>
          <w:bCs/>
          <w:sz w:val="28"/>
          <w:szCs w:val="20"/>
        </w:rPr>
        <w:t>иммитанса</w:t>
      </w:r>
      <w:proofErr w:type="spellEnd"/>
      <w:r w:rsidRPr="00C106F8">
        <w:rPr>
          <w:rFonts w:ascii="Times New Roman" w:hAnsi="Times New Roman" w:cs="Times New Roman"/>
          <w:bCs/>
          <w:sz w:val="28"/>
          <w:szCs w:val="20"/>
        </w:rPr>
        <w:t>»),</w:t>
      </w:r>
    </w:p>
    <w:p w:rsidR="00C106F8" w:rsidRDefault="00C106F8" w:rsidP="00C106F8">
      <w:pPr>
        <w:pStyle w:val="a4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bCs/>
          <w:sz w:val="28"/>
          <w:szCs w:val="20"/>
        </w:rPr>
      </w:pPr>
      <w:r w:rsidRPr="00C106F8">
        <w:rPr>
          <w:rFonts w:ascii="Times New Roman" w:hAnsi="Times New Roman" w:cs="Times New Roman"/>
          <w:bCs/>
          <w:sz w:val="28"/>
          <w:szCs w:val="20"/>
        </w:rPr>
        <w:t>универсальным электронным вольтметром в режиме измерения сопротивления,</w:t>
      </w:r>
    </w:p>
    <w:p w:rsidR="00C106F8" w:rsidRDefault="00C106F8" w:rsidP="00C106F8">
      <w:pPr>
        <w:pStyle w:val="a4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bCs/>
          <w:sz w:val="28"/>
          <w:szCs w:val="20"/>
        </w:rPr>
      </w:pPr>
      <w:r w:rsidRPr="00C106F8">
        <w:rPr>
          <w:rFonts w:ascii="Times New Roman" w:hAnsi="Times New Roman" w:cs="Times New Roman"/>
          <w:bCs/>
          <w:sz w:val="28"/>
          <w:szCs w:val="20"/>
        </w:rPr>
        <w:t>универсальным цифровым вольтметром в режиме измерения сопротивления,</w:t>
      </w:r>
    </w:p>
    <w:p w:rsidR="00C106F8" w:rsidRPr="00C106F8" w:rsidRDefault="00C106F8" w:rsidP="00C106F8">
      <w:pPr>
        <w:pStyle w:val="a4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bCs/>
          <w:sz w:val="28"/>
          <w:szCs w:val="20"/>
        </w:rPr>
      </w:pPr>
      <w:r w:rsidRPr="00C106F8">
        <w:rPr>
          <w:rFonts w:ascii="Times New Roman" w:hAnsi="Times New Roman" w:cs="Times New Roman"/>
          <w:bCs/>
          <w:sz w:val="28"/>
          <w:szCs w:val="20"/>
        </w:rPr>
        <w:t>комбинированным магнитоэлектрическим измерительным прибором (тестером) в режиме измерения сопротивления (режиме омметра). Погрешности результатов измерений оценить непосредственно при выполнении работы по имеющимся в лаборатории метрологическим характеристикам используемых средств измерений. Провести сравнительный анализ полученных результатов.</w:t>
      </w:r>
    </w:p>
    <w:p w:rsidR="00C106F8" w:rsidRPr="00C106F8" w:rsidRDefault="00C106F8" w:rsidP="00C106F8">
      <w:pPr>
        <w:pStyle w:val="a4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bCs/>
          <w:sz w:val="28"/>
          <w:szCs w:val="20"/>
        </w:rPr>
      </w:pPr>
      <w:r w:rsidRPr="00C106F8">
        <w:rPr>
          <w:rFonts w:ascii="Times New Roman" w:hAnsi="Times New Roman" w:cs="Times New Roman"/>
          <w:bCs/>
          <w:sz w:val="28"/>
          <w:szCs w:val="20"/>
        </w:rPr>
        <w:t xml:space="preserve">Измерить емкость C и тангенс угла потерь </w:t>
      </w:r>
      <w:proofErr w:type="spellStart"/>
      <w:r w:rsidRPr="00C106F8">
        <w:rPr>
          <w:rFonts w:ascii="Times New Roman" w:hAnsi="Times New Roman" w:cs="Times New Roman"/>
          <w:bCs/>
          <w:sz w:val="28"/>
          <w:szCs w:val="20"/>
        </w:rPr>
        <w:t>tg</w:t>
      </w:r>
      <w:proofErr w:type="spellEnd"/>
      <w:r w:rsidRPr="00C106F8">
        <w:rPr>
          <w:rFonts w:ascii="Times New Roman" w:hAnsi="Times New Roman" w:cs="Times New Roman"/>
          <w:bCs/>
          <w:sz w:val="28"/>
          <w:szCs w:val="20"/>
        </w:rPr>
        <w:t xml:space="preserve"> δ конденсатора, индуктивность L и добротность Q катушки измерителем импеданса по параллельной и последовательной схемам замещения; оценить погрешности результатов измерений.</w:t>
      </w:r>
    </w:p>
    <w:p w:rsidR="00C106F8" w:rsidRDefault="00C106F8" w:rsidP="006F2326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0"/>
        </w:rPr>
      </w:pPr>
    </w:p>
    <w:p w:rsidR="00C106F8" w:rsidRDefault="00C106F8" w:rsidP="006F2326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0"/>
        </w:rPr>
      </w:pPr>
    </w:p>
    <w:p w:rsidR="00C106F8" w:rsidRDefault="00C106F8" w:rsidP="006F2326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0"/>
        </w:rPr>
      </w:pPr>
    </w:p>
    <w:p w:rsidR="00ED1DD1" w:rsidRDefault="00ED1DD1" w:rsidP="00ED1DD1">
      <w:pPr>
        <w:keepNext/>
        <w:spacing w:line="360" w:lineRule="auto"/>
        <w:jc w:val="center"/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Спецификация применяемых средств измерений</w:t>
      </w:r>
    </w:p>
    <w:tbl>
      <w:tblPr>
        <w:tblStyle w:val="a3"/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2300"/>
        <w:gridCol w:w="2700"/>
        <w:gridCol w:w="4355"/>
      </w:tblGrid>
      <w:tr w:rsidR="00ED1DD1" w:rsidTr="007E62F1">
        <w:trPr>
          <w:cantSplit/>
          <w:tblHeader/>
          <w:jc w:val="center"/>
        </w:trPr>
        <w:tc>
          <w:tcPr>
            <w:tcW w:w="2300" w:type="dxa"/>
            <w:vAlign w:val="center"/>
          </w:tcPr>
          <w:p w:rsidR="00ED1DD1" w:rsidRDefault="00ED1DD1" w:rsidP="007E62F1">
            <w:pPr>
              <w:keepNext/>
              <w:spacing w:after="0" w:line="360" w:lineRule="auto"/>
              <w:ind w:left="0"/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Средство измерений</w:t>
            </w:r>
          </w:p>
        </w:tc>
        <w:tc>
          <w:tcPr>
            <w:tcW w:w="2700" w:type="dxa"/>
            <w:vAlign w:val="center"/>
          </w:tcPr>
          <w:p w:rsidR="00ED1DD1" w:rsidRDefault="00ED1DD1" w:rsidP="007E62F1">
            <w:pPr>
              <w:keepNext/>
              <w:spacing w:after="0" w:line="360" w:lineRule="auto"/>
              <w:ind w:left="0"/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Измеряемая величина, диапазон</w:t>
            </w:r>
          </w:p>
        </w:tc>
        <w:tc>
          <w:tcPr>
            <w:tcW w:w="4355" w:type="dxa"/>
            <w:vAlign w:val="center"/>
          </w:tcPr>
          <w:p w:rsidR="00ED1DD1" w:rsidRDefault="00ED1DD1" w:rsidP="007E62F1">
            <w:pPr>
              <w:keepNext/>
              <w:spacing w:after="0" w:line="360" w:lineRule="auto"/>
              <w:ind w:left="0"/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Пределы допускаемой основной погрешности</w:t>
            </w:r>
          </w:p>
        </w:tc>
      </w:tr>
      <w:tr w:rsidR="00ED1DD1" w:rsidTr="007E62F1">
        <w:trPr>
          <w:cantSplit/>
          <w:jc w:val="center"/>
        </w:trPr>
        <w:tc>
          <w:tcPr>
            <w:tcW w:w="2300" w:type="dxa"/>
            <w:vMerge w:val="restart"/>
            <w:vAlign w:val="center"/>
          </w:tcPr>
          <w:p w:rsidR="00ED1DD1" w:rsidRDefault="00ED1DD1" w:rsidP="007E62F1">
            <w:pPr>
              <w:keepNext/>
              <w:spacing w:after="0" w:line="360" w:lineRule="auto"/>
              <w:ind w:left="0"/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Измеритель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иммитанса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Е7-21</w:t>
            </w:r>
          </w:p>
          <w:p w:rsidR="00ED1DD1" w:rsidRDefault="00ED1DD1" w:rsidP="007E62F1">
            <w:pPr>
              <w:keepNext/>
              <w:spacing w:after="0" w:line="360" w:lineRule="auto"/>
              <w:ind w:left="0"/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(f = 0,1; 1 кГц)</w:t>
            </w:r>
          </w:p>
        </w:tc>
        <w:tc>
          <w:tcPr>
            <w:tcW w:w="2700" w:type="dxa"/>
            <w:vAlign w:val="center"/>
          </w:tcPr>
          <w:p w:rsidR="00ED1DD1" w:rsidRDefault="00ED1DD1" w:rsidP="007E62F1">
            <w:pPr>
              <w:keepNext/>
              <w:spacing w:after="0" w:line="360" w:lineRule="auto"/>
              <w:ind w:left="0"/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R, диапазон 1</w:t>
            </w:r>
          </w:p>
          <w:p w:rsidR="00ED1DD1" w:rsidRDefault="00ED1DD1" w:rsidP="007E62F1">
            <w:pPr>
              <w:keepNext/>
              <w:spacing w:after="0" w:line="360" w:lineRule="auto"/>
              <w:ind w:left="0"/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(1,000–20,00 МОм)</w:t>
            </w:r>
          </w:p>
        </w:tc>
        <w:tc>
          <w:tcPr>
            <w:tcW w:w="4355" w:type="dxa"/>
            <w:vAlign w:val="center"/>
          </w:tcPr>
          <w:p w:rsidR="00ED1DD1" w:rsidRDefault="00ED1DD1" w:rsidP="007E62F1">
            <w:pPr>
              <w:keepNext/>
              <w:spacing w:after="0" w:line="360" w:lineRule="auto"/>
              <w:ind w:left="0"/>
              <w:jc w:val="center"/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δ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</w:rPr>
              <w:t>R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gramStart"/>
            <w:r>
              <w:rPr>
                <w:rFonts w:ascii="Times New Roman" w:hAnsi="Times New Roman" w:cs="Times New Roman"/>
                <w:sz w:val="28"/>
                <w:szCs w:val="28"/>
              </w:rPr>
              <w:t>±[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</w:rPr>
              <w:t>1 + 0,2(R/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R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</w:rPr>
              <w:t>н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− 1)] %</w:t>
            </w:r>
          </w:p>
        </w:tc>
      </w:tr>
      <w:tr w:rsidR="00ED1DD1" w:rsidTr="007E62F1">
        <w:trPr>
          <w:cantSplit/>
          <w:jc w:val="center"/>
        </w:trPr>
        <w:tc>
          <w:tcPr>
            <w:tcW w:w="2300" w:type="dxa"/>
            <w:vMerge/>
            <w:vAlign w:val="center"/>
          </w:tcPr>
          <w:p w:rsidR="00ED1DD1" w:rsidRDefault="00ED1DD1" w:rsidP="007E62F1">
            <w:pPr>
              <w:keepNext/>
              <w:spacing w:after="0" w:line="360" w:lineRule="auto"/>
              <w:ind w:left="0"/>
              <w:jc w:val="center"/>
            </w:pPr>
          </w:p>
        </w:tc>
        <w:tc>
          <w:tcPr>
            <w:tcW w:w="2700" w:type="dxa"/>
            <w:vAlign w:val="center"/>
          </w:tcPr>
          <w:p w:rsidR="00ED1DD1" w:rsidRDefault="00ED1DD1" w:rsidP="007E62F1">
            <w:pPr>
              <w:keepNext/>
              <w:spacing w:after="0" w:line="360" w:lineRule="auto"/>
              <w:ind w:left="0"/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R, диапазоны 2–4</w:t>
            </w:r>
          </w:p>
          <w:p w:rsidR="00ED1DD1" w:rsidRDefault="00ED1DD1" w:rsidP="007E62F1">
            <w:pPr>
              <w:keepNext/>
              <w:spacing w:after="0" w:line="360" w:lineRule="auto"/>
              <w:ind w:left="0"/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(1,000–1000 кОм)</w:t>
            </w:r>
          </w:p>
        </w:tc>
        <w:tc>
          <w:tcPr>
            <w:tcW w:w="4355" w:type="dxa"/>
            <w:vAlign w:val="center"/>
          </w:tcPr>
          <w:p w:rsidR="00ED1DD1" w:rsidRDefault="00ED1DD1" w:rsidP="007E62F1">
            <w:pPr>
              <w:keepNext/>
              <w:spacing w:after="0" w:line="360" w:lineRule="auto"/>
              <w:ind w:left="0"/>
              <w:jc w:val="center"/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δ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</w:rPr>
              <w:t>R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gramStart"/>
            <w:r>
              <w:rPr>
                <w:rFonts w:ascii="Times New Roman" w:hAnsi="Times New Roman" w:cs="Times New Roman"/>
                <w:sz w:val="28"/>
                <w:szCs w:val="28"/>
              </w:rPr>
              <w:t>±[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</w:rPr>
              <w:t>0,15 + 0,01(R/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R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</w:rPr>
              <w:t>н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− 1)] %</w:t>
            </w:r>
          </w:p>
        </w:tc>
      </w:tr>
      <w:tr w:rsidR="00ED1DD1" w:rsidTr="007E62F1">
        <w:trPr>
          <w:cantSplit/>
          <w:jc w:val="center"/>
        </w:trPr>
        <w:tc>
          <w:tcPr>
            <w:tcW w:w="2300" w:type="dxa"/>
            <w:vMerge/>
            <w:vAlign w:val="center"/>
          </w:tcPr>
          <w:p w:rsidR="00ED1DD1" w:rsidRDefault="00ED1DD1" w:rsidP="007E62F1">
            <w:pPr>
              <w:keepNext/>
              <w:spacing w:after="0" w:line="360" w:lineRule="auto"/>
              <w:ind w:left="0"/>
              <w:jc w:val="center"/>
            </w:pPr>
          </w:p>
        </w:tc>
        <w:tc>
          <w:tcPr>
            <w:tcW w:w="2700" w:type="dxa"/>
            <w:vAlign w:val="center"/>
          </w:tcPr>
          <w:p w:rsidR="00ED1DD1" w:rsidRDefault="00ED1DD1" w:rsidP="007E62F1">
            <w:pPr>
              <w:keepNext/>
              <w:spacing w:after="0" w:line="360" w:lineRule="auto"/>
              <w:ind w:left="0"/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R, диапазоны 5–7</w:t>
            </w:r>
          </w:p>
          <w:p w:rsidR="00ED1DD1" w:rsidRDefault="00ED1DD1" w:rsidP="007E62F1">
            <w:pPr>
              <w:keepNext/>
              <w:spacing w:after="0" w:line="360" w:lineRule="auto"/>
              <w:ind w:left="0"/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(1,000–1000 Ом)</w:t>
            </w:r>
          </w:p>
        </w:tc>
        <w:tc>
          <w:tcPr>
            <w:tcW w:w="4355" w:type="dxa"/>
            <w:vAlign w:val="center"/>
          </w:tcPr>
          <w:p w:rsidR="00ED1DD1" w:rsidRDefault="00ED1DD1" w:rsidP="007E62F1">
            <w:pPr>
              <w:keepNext/>
              <w:spacing w:after="0" w:line="360" w:lineRule="auto"/>
              <w:ind w:left="0"/>
              <w:jc w:val="center"/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δ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</w:rPr>
              <w:t>R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gramStart"/>
            <w:r>
              <w:rPr>
                <w:rFonts w:ascii="Times New Roman" w:hAnsi="Times New Roman" w:cs="Times New Roman"/>
                <w:sz w:val="28"/>
                <w:szCs w:val="28"/>
              </w:rPr>
              <w:t>±[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</w:rPr>
              <w:t>0,15 + 0,01(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R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</w:rPr>
              <w:t>к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/R − 1)] %</w:t>
            </w:r>
          </w:p>
        </w:tc>
      </w:tr>
      <w:tr w:rsidR="00ED1DD1" w:rsidTr="007E62F1">
        <w:trPr>
          <w:cantSplit/>
          <w:jc w:val="center"/>
        </w:trPr>
        <w:tc>
          <w:tcPr>
            <w:tcW w:w="2300" w:type="dxa"/>
            <w:vMerge/>
            <w:vAlign w:val="center"/>
          </w:tcPr>
          <w:p w:rsidR="00ED1DD1" w:rsidRDefault="00ED1DD1" w:rsidP="007E62F1">
            <w:pPr>
              <w:keepNext/>
              <w:spacing w:after="0" w:line="360" w:lineRule="auto"/>
              <w:ind w:left="0"/>
              <w:jc w:val="center"/>
            </w:pPr>
          </w:p>
        </w:tc>
        <w:tc>
          <w:tcPr>
            <w:tcW w:w="2700" w:type="dxa"/>
            <w:vAlign w:val="center"/>
          </w:tcPr>
          <w:p w:rsidR="00ED1DD1" w:rsidRDefault="00ED1DD1" w:rsidP="007E62F1">
            <w:pPr>
              <w:keepNext/>
              <w:spacing w:after="0" w:line="360" w:lineRule="auto"/>
              <w:ind w:left="0"/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R, диапазон 8</w:t>
            </w:r>
          </w:p>
          <w:p w:rsidR="00ED1DD1" w:rsidRDefault="00ED1DD1" w:rsidP="007E62F1">
            <w:pPr>
              <w:keepNext/>
              <w:spacing w:after="0" w:line="360" w:lineRule="auto"/>
              <w:ind w:left="0"/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(1–1000 мОм)</w:t>
            </w:r>
          </w:p>
        </w:tc>
        <w:tc>
          <w:tcPr>
            <w:tcW w:w="4355" w:type="dxa"/>
            <w:vAlign w:val="center"/>
          </w:tcPr>
          <w:p w:rsidR="00ED1DD1" w:rsidRDefault="00ED1DD1" w:rsidP="007E62F1">
            <w:pPr>
              <w:keepNext/>
              <w:spacing w:after="0" w:line="360" w:lineRule="auto"/>
              <w:ind w:left="0"/>
              <w:jc w:val="center"/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δ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</w:rPr>
              <w:t>R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gramStart"/>
            <w:r>
              <w:rPr>
                <w:rFonts w:ascii="Times New Roman" w:hAnsi="Times New Roman" w:cs="Times New Roman"/>
                <w:sz w:val="28"/>
                <w:szCs w:val="28"/>
              </w:rPr>
              <w:t>±[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</w:rPr>
              <w:t>1 + 0,2(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R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</w:rPr>
              <w:t>к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/R − 1)] %</w:t>
            </w:r>
          </w:p>
        </w:tc>
      </w:tr>
      <w:tr w:rsidR="00ED1DD1" w:rsidTr="007E62F1">
        <w:trPr>
          <w:cantSplit/>
          <w:jc w:val="center"/>
        </w:trPr>
        <w:tc>
          <w:tcPr>
            <w:tcW w:w="2300" w:type="dxa"/>
            <w:vMerge/>
            <w:vAlign w:val="center"/>
          </w:tcPr>
          <w:p w:rsidR="00ED1DD1" w:rsidRDefault="00ED1DD1" w:rsidP="007E62F1">
            <w:pPr>
              <w:keepNext/>
              <w:spacing w:after="0" w:line="360" w:lineRule="auto"/>
              <w:ind w:left="0"/>
              <w:jc w:val="center"/>
            </w:pPr>
          </w:p>
        </w:tc>
        <w:tc>
          <w:tcPr>
            <w:tcW w:w="2700" w:type="dxa"/>
            <w:vAlign w:val="center"/>
          </w:tcPr>
          <w:p w:rsidR="00ED1DD1" w:rsidRDefault="00ED1DD1" w:rsidP="007E62F1">
            <w:pPr>
              <w:keepNext/>
              <w:spacing w:after="0" w:line="360" w:lineRule="auto"/>
              <w:ind w:left="0"/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C, 1 кГц,</w:t>
            </w:r>
          </w:p>
          <w:p w:rsidR="00ED1DD1" w:rsidRDefault="00ED1DD1" w:rsidP="007E62F1">
            <w:pPr>
              <w:keepNext/>
              <w:spacing w:after="0" w:line="360" w:lineRule="auto"/>
              <w:ind w:left="0"/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диапазоны 2–4</w:t>
            </w:r>
          </w:p>
          <w:p w:rsidR="00ED1DD1" w:rsidRDefault="00ED1DD1" w:rsidP="007E62F1">
            <w:pPr>
              <w:keepNext/>
              <w:spacing w:after="0" w:line="360" w:lineRule="auto"/>
              <w:ind w:left="0"/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(160 пФ – 160 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нФ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4355" w:type="dxa"/>
            <w:vAlign w:val="center"/>
          </w:tcPr>
          <w:p w:rsidR="00ED1DD1" w:rsidRDefault="00ED1DD1" w:rsidP="007E62F1">
            <w:pPr>
              <w:keepNext/>
              <w:spacing w:after="0" w:line="360" w:lineRule="auto"/>
              <w:ind w:left="0"/>
              <w:jc w:val="center"/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δ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</w:rPr>
              <w:t>C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= ±[0,15+0,01(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C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</w:rPr>
              <w:t>к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/C−1</w:t>
            </w:r>
            <w:proofErr w:type="gramStart"/>
            <w:r>
              <w:rPr>
                <w:rFonts w:ascii="Times New Roman" w:hAnsi="Times New Roman" w:cs="Times New Roman"/>
                <w:sz w:val="28"/>
                <w:szCs w:val="28"/>
              </w:rPr>
              <w:t>)]·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</w:rPr>
              <w:t>√(1+D</w:t>
            </w:r>
            <w:r>
              <w:rPr>
                <w:rFonts w:ascii="Times New Roman" w:hAnsi="Times New Roman" w:cs="Times New Roman"/>
                <w:sz w:val="28"/>
                <w:szCs w:val="28"/>
                <w:vertAlign w:val="superscript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) %</w:t>
            </w:r>
          </w:p>
        </w:tc>
      </w:tr>
      <w:tr w:rsidR="00ED1DD1" w:rsidTr="007E62F1">
        <w:trPr>
          <w:cantSplit/>
          <w:jc w:val="center"/>
        </w:trPr>
        <w:tc>
          <w:tcPr>
            <w:tcW w:w="2300" w:type="dxa"/>
            <w:vMerge/>
            <w:vAlign w:val="center"/>
          </w:tcPr>
          <w:p w:rsidR="00ED1DD1" w:rsidRDefault="00ED1DD1" w:rsidP="007E62F1">
            <w:pPr>
              <w:keepNext/>
              <w:spacing w:after="0" w:line="360" w:lineRule="auto"/>
              <w:ind w:left="0"/>
              <w:jc w:val="center"/>
            </w:pPr>
          </w:p>
        </w:tc>
        <w:tc>
          <w:tcPr>
            <w:tcW w:w="2700" w:type="dxa"/>
            <w:vAlign w:val="center"/>
          </w:tcPr>
          <w:p w:rsidR="00ED1DD1" w:rsidRDefault="00ED1DD1" w:rsidP="007E62F1">
            <w:pPr>
              <w:keepNext/>
              <w:spacing w:after="0" w:line="360" w:lineRule="auto"/>
              <w:ind w:left="0"/>
              <w:jc w:val="center"/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tg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δ (D), 1 кГц,</w:t>
            </w:r>
          </w:p>
          <w:p w:rsidR="00ED1DD1" w:rsidRDefault="00ED1DD1" w:rsidP="007E62F1">
            <w:pPr>
              <w:keepNext/>
              <w:spacing w:after="0" w:line="360" w:lineRule="auto"/>
              <w:ind w:left="0"/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диапазоны 2–4</w:t>
            </w:r>
          </w:p>
        </w:tc>
        <w:tc>
          <w:tcPr>
            <w:tcW w:w="4355" w:type="dxa"/>
            <w:vAlign w:val="center"/>
          </w:tcPr>
          <w:p w:rsidR="00ED1DD1" w:rsidRDefault="00ED1DD1" w:rsidP="007E62F1">
            <w:pPr>
              <w:keepNext/>
              <w:spacing w:after="0" w:line="360" w:lineRule="auto"/>
              <w:ind w:left="0"/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ΔD = ±[2,5(1+D</w:t>
            </w: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vertAlign w:val="superscript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)+(</w:t>
            </w:r>
            <w:proofErr w:type="spellStart"/>
            <w:proofErr w:type="gramEnd"/>
            <w:r>
              <w:rPr>
                <w:rFonts w:ascii="Times New Roman" w:hAnsi="Times New Roman" w:cs="Times New Roman"/>
                <w:sz w:val="28"/>
                <w:szCs w:val="28"/>
              </w:rPr>
              <w:t>C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</w:rPr>
              <w:t>к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/C)(1+D)]·10</w:t>
            </w:r>
            <w:r>
              <w:rPr>
                <w:rFonts w:ascii="Times New Roman" w:hAnsi="Times New Roman" w:cs="Times New Roman"/>
                <w:sz w:val="28"/>
                <w:szCs w:val="28"/>
                <w:vertAlign w:val="superscript"/>
              </w:rPr>
              <w:t>−3</w:t>
            </w:r>
          </w:p>
        </w:tc>
      </w:tr>
      <w:tr w:rsidR="00ED1DD1" w:rsidTr="007E62F1">
        <w:trPr>
          <w:cantSplit/>
          <w:jc w:val="center"/>
        </w:trPr>
        <w:tc>
          <w:tcPr>
            <w:tcW w:w="2300" w:type="dxa"/>
            <w:vMerge/>
            <w:vAlign w:val="center"/>
          </w:tcPr>
          <w:p w:rsidR="00ED1DD1" w:rsidRDefault="00ED1DD1" w:rsidP="007E62F1">
            <w:pPr>
              <w:keepNext/>
              <w:spacing w:after="0" w:line="360" w:lineRule="auto"/>
              <w:ind w:left="0"/>
              <w:jc w:val="center"/>
            </w:pPr>
          </w:p>
        </w:tc>
        <w:tc>
          <w:tcPr>
            <w:tcW w:w="2700" w:type="dxa"/>
            <w:vAlign w:val="center"/>
          </w:tcPr>
          <w:p w:rsidR="00ED1DD1" w:rsidRDefault="00ED1DD1" w:rsidP="007E62F1">
            <w:pPr>
              <w:keepNext/>
              <w:spacing w:after="0" w:line="360" w:lineRule="auto"/>
              <w:ind w:left="0"/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L, 1 кГц,</w:t>
            </w:r>
          </w:p>
          <w:p w:rsidR="00ED1DD1" w:rsidRDefault="00ED1DD1" w:rsidP="007E62F1">
            <w:pPr>
              <w:keepNext/>
              <w:spacing w:after="0" w:line="360" w:lineRule="auto"/>
              <w:ind w:left="0"/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диапазоны 5–6</w:t>
            </w:r>
          </w:p>
          <w:p w:rsidR="00ED1DD1" w:rsidRDefault="00ED1DD1" w:rsidP="007E62F1">
            <w:pPr>
              <w:keepNext/>
              <w:spacing w:after="0" w:line="360" w:lineRule="auto"/>
              <w:ind w:left="0"/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(1,6–160 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мГн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4355" w:type="dxa"/>
            <w:vAlign w:val="center"/>
          </w:tcPr>
          <w:p w:rsidR="00ED1DD1" w:rsidRDefault="00ED1DD1" w:rsidP="007E62F1">
            <w:pPr>
              <w:keepNext/>
              <w:spacing w:after="0" w:line="360" w:lineRule="auto"/>
              <w:ind w:left="0"/>
              <w:jc w:val="center"/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δ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</w:rPr>
              <w:t>L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= ±[0,15+0,01(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L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</w:rPr>
              <w:t>к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/L−1</w:t>
            </w:r>
            <w:proofErr w:type="gramStart"/>
            <w:r>
              <w:rPr>
                <w:rFonts w:ascii="Times New Roman" w:hAnsi="Times New Roman" w:cs="Times New Roman"/>
                <w:sz w:val="28"/>
                <w:szCs w:val="28"/>
              </w:rPr>
              <w:t>)]·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</w:rPr>
              <w:t>√(1+D</w:t>
            </w:r>
            <w:r>
              <w:rPr>
                <w:rFonts w:ascii="Times New Roman" w:hAnsi="Times New Roman" w:cs="Times New Roman"/>
                <w:sz w:val="28"/>
                <w:szCs w:val="28"/>
                <w:vertAlign w:val="superscript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) %</w:t>
            </w:r>
          </w:p>
        </w:tc>
      </w:tr>
      <w:tr w:rsidR="00ED1DD1" w:rsidTr="007E62F1">
        <w:trPr>
          <w:cantSplit/>
          <w:jc w:val="center"/>
        </w:trPr>
        <w:tc>
          <w:tcPr>
            <w:tcW w:w="2300" w:type="dxa"/>
            <w:vMerge/>
            <w:vAlign w:val="center"/>
          </w:tcPr>
          <w:p w:rsidR="00ED1DD1" w:rsidRDefault="00ED1DD1" w:rsidP="007E62F1">
            <w:pPr>
              <w:keepNext/>
              <w:spacing w:after="0" w:line="360" w:lineRule="auto"/>
              <w:ind w:left="0"/>
              <w:jc w:val="center"/>
            </w:pPr>
          </w:p>
        </w:tc>
        <w:tc>
          <w:tcPr>
            <w:tcW w:w="2700" w:type="dxa"/>
            <w:vAlign w:val="center"/>
          </w:tcPr>
          <w:p w:rsidR="00ED1DD1" w:rsidRDefault="00ED1DD1" w:rsidP="007E62F1">
            <w:pPr>
              <w:keepNext/>
              <w:spacing w:after="0" w:line="360" w:lineRule="auto"/>
              <w:ind w:left="0"/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Q</w:t>
            </w:r>
          </w:p>
        </w:tc>
        <w:tc>
          <w:tcPr>
            <w:tcW w:w="4355" w:type="dxa"/>
            <w:vAlign w:val="center"/>
          </w:tcPr>
          <w:p w:rsidR="00ED1DD1" w:rsidRDefault="00ED1DD1" w:rsidP="007E62F1">
            <w:pPr>
              <w:keepNext/>
              <w:spacing w:after="0" w:line="360" w:lineRule="auto"/>
              <w:ind w:left="0"/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при Q </w:t>
            </w:r>
            <w:proofErr w:type="gramStart"/>
            <w:r>
              <w:rPr>
                <w:rFonts w:ascii="Times New Roman" w:hAnsi="Times New Roman" w:cs="Times New Roman"/>
                <w:sz w:val="28"/>
                <w:szCs w:val="28"/>
              </w:rPr>
              <w:t>&lt; 0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</w:rPr>
              <w:t>,5 не нормируется</w:t>
            </w:r>
          </w:p>
        </w:tc>
      </w:tr>
      <w:tr w:rsidR="00ED1DD1" w:rsidTr="007E62F1">
        <w:trPr>
          <w:cantSplit/>
          <w:jc w:val="center"/>
        </w:trPr>
        <w:tc>
          <w:tcPr>
            <w:tcW w:w="2300" w:type="dxa"/>
            <w:vMerge w:val="restart"/>
            <w:vAlign w:val="center"/>
          </w:tcPr>
          <w:p w:rsidR="00ED1DD1" w:rsidRDefault="00ED1DD1" w:rsidP="007E62F1">
            <w:pPr>
              <w:keepNext/>
              <w:spacing w:after="0" w:line="360" w:lineRule="auto"/>
              <w:ind w:left="0"/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Цифровой вольтметр GDM-8135</w:t>
            </w:r>
          </w:p>
        </w:tc>
        <w:tc>
          <w:tcPr>
            <w:tcW w:w="2700" w:type="dxa"/>
            <w:vAlign w:val="center"/>
          </w:tcPr>
          <w:p w:rsidR="00ED1DD1" w:rsidRDefault="00ED1DD1" w:rsidP="007E62F1">
            <w:pPr>
              <w:keepNext/>
              <w:spacing w:after="0" w:line="360" w:lineRule="auto"/>
              <w:ind w:left="0"/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R, пределы</w:t>
            </w:r>
          </w:p>
          <w:p w:rsidR="00ED1DD1" w:rsidRDefault="00ED1DD1" w:rsidP="007E62F1">
            <w:pPr>
              <w:keepNext/>
              <w:spacing w:after="0" w:line="360" w:lineRule="auto"/>
              <w:ind w:left="0"/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200 Ом – 2000 кОм</w:t>
            </w:r>
          </w:p>
        </w:tc>
        <w:tc>
          <w:tcPr>
            <w:tcW w:w="4355" w:type="dxa"/>
            <w:vAlign w:val="center"/>
          </w:tcPr>
          <w:p w:rsidR="00ED1DD1" w:rsidRDefault="00ED1DD1" w:rsidP="007E62F1">
            <w:pPr>
              <w:keepNext/>
              <w:spacing w:after="0" w:line="360" w:lineRule="auto"/>
              <w:ind w:left="0"/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ΔR = </w:t>
            </w:r>
            <w:proofErr w:type="gramStart"/>
            <w:r>
              <w:rPr>
                <w:rFonts w:ascii="Times New Roman" w:hAnsi="Times New Roman" w:cs="Times New Roman"/>
                <w:sz w:val="28"/>
                <w:szCs w:val="28"/>
              </w:rPr>
              <w:t>±(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</w:rPr>
              <w:t>0,002·R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</w:rPr>
              <w:t>изм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+ 1 ед. мл. разряда)</w:t>
            </w:r>
          </w:p>
        </w:tc>
      </w:tr>
      <w:tr w:rsidR="00ED1DD1" w:rsidTr="007E62F1">
        <w:trPr>
          <w:cantSplit/>
          <w:jc w:val="center"/>
        </w:trPr>
        <w:tc>
          <w:tcPr>
            <w:tcW w:w="2300" w:type="dxa"/>
            <w:vMerge/>
            <w:vAlign w:val="center"/>
          </w:tcPr>
          <w:p w:rsidR="00ED1DD1" w:rsidRDefault="00ED1DD1" w:rsidP="007E62F1">
            <w:pPr>
              <w:keepNext/>
              <w:spacing w:after="0" w:line="360" w:lineRule="auto"/>
              <w:ind w:left="0"/>
              <w:jc w:val="center"/>
            </w:pPr>
          </w:p>
        </w:tc>
        <w:tc>
          <w:tcPr>
            <w:tcW w:w="2700" w:type="dxa"/>
            <w:vAlign w:val="center"/>
          </w:tcPr>
          <w:p w:rsidR="00ED1DD1" w:rsidRDefault="00ED1DD1" w:rsidP="007E62F1">
            <w:pPr>
              <w:keepNext/>
              <w:spacing w:after="0" w:line="360" w:lineRule="auto"/>
              <w:ind w:left="0"/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R, предел 20 МОм</w:t>
            </w:r>
          </w:p>
        </w:tc>
        <w:tc>
          <w:tcPr>
            <w:tcW w:w="4355" w:type="dxa"/>
            <w:vAlign w:val="center"/>
          </w:tcPr>
          <w:p w:rsidR="00ED1DD1" w:rsidRDefault="00ED1DD1" w:rsidP="007E62F1">
            <w:pPr>
              <w:keepNext/>
              <w:spacing w:after="0" w:line="360" w:lineRule="auto"/>
              <w:ind w:left="0"/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ΔR = </w:t>
            </w:r>
            <w:proofErr w:type="gramStart"/>
            <w:r>
              <w:rPr>
                <w:rFonts w:ascii="Times New Roman" w:hAnsi="Times New Roman" w:cs="Times New Roman"/>
                <w:sz w:val="28"/>
                <w:szCs w:val="28"/>
              </w:rPr>
              <w:t>±(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</w:rPr>
              <w:t>0,005·R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</w:rPr>
              <w:t>изм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+ 1 ед. мл. разряда)</w:t>
            </w:r>
          </w:p>
        </w:tc>
      </w:tr>
      <w:tr w:rsidR="00ED1DD1" w:rsidTr="007E62F1">
        <w:trPr>
          <w:cantSplit/>
          <w:jc w:val="center"/>
        </w:trPr>
        <w:tc>
          <w:tcPr>
            <w:tcW w:w="2300" w:type="dxa"/>
            <w:vAlign w:val="center"/>
          </w:tcPr>
          <w:p w:rsidR="00ED1DD1" w:rsidRDefault="00ED1DD1" w:rsidP="007E62F1">
            <w:pPr>
              <w:spacing w:after="0" w:line="360" w:lineRule="auto"/>
              <w:ind w:left="0"/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Вольтметр универсальный В7-26</w:t>
            </w:r>
          </w:p>
        </w:tc>
        <w:tc>
          <w:tcPr>
            <w:tcW w:w="2700" w:type="dxa"/>
            <w:vAlign w:val="center"/>
          </w:tcPr>
          <w:p w:rsidR="00ED1DD1" w:rsidRDefault="00ED1DD1" w:rsidP="007E62F1">
            <w:pPr>
              <w:spacing w:after="0" w:line="360" w:lineRule="auto"/>
              <w:ind w:left="0"/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R, 10 Ом – 1000 МОм</w:t>
            </w:r>
          </w:p>
        </w:tc>
        <w:tc>
          <w:tcPr>
            <w:tcW w:w="4355" w:type="dxa"/>
            <w:vAlign w:val="center"/>
          </w:tcPr>
          <w:p w:rsidR="00ED1DD1" w:rsidRDefault="00ED1DD1" w:rsidP="007E62F1">
            <w:pPr>
              <w:spacing w:after="0" w:line="360" w:lineRule="auto"/>
              <w:ind w:left="0"/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±2,5 % от длины шкалы</w:t>
            </w:r>
          </w:p>
        </w:tc>
      </w:tr>
    </w:tbl>
    <w:p w:rsidR="00ED1DD1" w:rsidRDefault="00ED1DD1" w:rsidP="00ED1DD1">
      <w:pPr>
        <w:spacing w:line="360" w:lineRule="auto"/>
        <w:ind w:firstLine="698"/>
      </w:pPr>
      <w:proofErr w:type="spellStart"/>
      <w:r>
        <w:rPr>
          <w:rFonts w:ascii="Times New Roman" w:hAnsi="Times New Roman" w:cs="Times New Roman"/>
          <w:sz w:val="28"/>
          <w:szCs w:val="28"/>
        </w:rPr>
        <w:t>R</w:t>
      </w:r>
      <w:r>
        <w:rPr>
          <w:rFonts w:ascii="Times New Roman" w:hAnsi="Times New Roman" w:cs="Times New Roman"/>
          <w:sz w:val="28"/>
          <w:szCs w:val="28"/>
          <w:vertAlign w:val="subscript"/>
        </w:rPr>
        <w:t>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R</w:t>
      </w:r>
      <w:r>
        <w:rPr>
          <w:rFonts w:ascii="Times New Roman" w:hAnsi="Times New Roman" w:cs="Times New Roman"/>
          <w:sz w:val="28"/>
          <w:szCs w:val="28"/>
          <w:vertAlign w:val="subscript"/>
        </w:rPr>
        <w:t>к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C</w:t>
      </w:r>
      <w:r>
        <w:rPr>
          <w:rFonts w:ascii="Times New Roman" w:hAnsi="Times New Roman" w:cs="Times New Roman"/>
          <w:sz w:val="28"/>
          <w:szCs w:val="28"/>
          <w:vertAlign w:val="subscript"/>
        </w:rPr>
        <w:t>к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L</w:t>
      </w:r>
      <w:r>
        <w:rPr>
          <w:rFonts w:ascii="Times New Roman" w:hAnsi="Times New Roman" w:cs="Times New Roman"/>
          <w:sz w:val="28"/>
          <w:szCs w:val="28"/>
          <w:vertAlign w:val="subscript"/>
        </w:rPr>
        <w:t>к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— начальное и конечное значения установленного диапазона Е7-21; D = </w:t>
      </w:r>
      <w:proofErr w:type="spellStart"/>
      <w:r>
        <w:rPr>
          <w:rFonts w:ascii="Times New Roman" w:hAnsi="Times New Roman" w:cs="Times New Roman"/>
          <w:sz w:val="28"/>
          <w:szCs w:val="28"/>
        </w:rPr>
        <w:t>tg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δ = 1/Q; </w:t>
      </w:r>
      <w:proofErr w:type="spellStart"/>
      <w:r>
        <w:rPr>
          <w:rFonts w:ascii="Times New Roman" w:hAnsi="Times New Roman" w:cs="Times New Roman"/>
          <w:sz w:val="28"/>
          <w:szCs w:val="28"/>
        </w:rPr>
        <w:t>R</w:t>
      </w:r>
      <w:r>
        <w:rPr>
          <w:rFonts w:ascii="Times New Roman" w:hAnsi="Times New Roman" w:cs="Times New Roman"/>
          <w:sz w:val="28"/>
          <w:szCs w:val="28"/>
          <w:vertAlign w:val="subscript"/>
        </w:rPr>
        <w:t>изм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— показание прибора; вес единицы </w:t>
      </w:r>
      <w:r>
        <w:rPr>
          <w:rFonts w:ascii="Times New Roman" w:hAnsi="Times New Roman" w:cs="Times New Roman"/>
          <w:sz w:val="28"/>
          <w:szCs w:val="28"/>
        </w:rPr>
        <w:lastRenderedPageBreak/>
        <w:t>младшего разряда GDM-8135 равен верхнему пределу измерения, деленному на 2000. Пределы погрешности Е7-21 по C, D, L и Q приведены по табл. 5, 6 описания типа средства измерений.</w:t>
      </w:r>
    </w:p>
    <w:p w:rsidR="00ED1DD1" w:rsidRDefault="00ED1DD1" w:rsidP="00ED1DD1">
      <w:pPr>
        <w:keepNext/>
        <w:spacing w:before="120" w:after="0" w:line="360" w:lineRule="auto"/>
        <w:jc w:val="center"/>
      </w:pPr>
      <w:r>
        <w:rPr>
          <w:rFonts w:ascii="Times New Roman" w:hAnsi="Times New Roman" w:cs="Times New Roman"/>
          <w:b/>
          <w:sz w:val="32"/>
          <w:szCs w:val="32"/>
        </w:rPr>
        <w:t>ОПИСАНИЕ УСТАНОВКИ</w:t>
      </w:r>
    </w:p>
    <w:p w:rsidR="00ED1DD1" w:rsidRDefault="00ED1DD1" w:rsidP="00ED1DD1">
      <w:pPr>
        <w:spacing w:line="360" w:lineRule="auto"/>
        <w:ind w:firstLine="698"/>
      </w:pPr>
      <w:r>
        <w:rPr>
          <w:rFonts w:ascii="Times New Roman" w:hAnsi="Times New Roman" w:cs="Times New Roman"/>
          <w:sz w:val="28"/>
          <w:szCs w:val="28"/>
        </w:rPr>
        <w:t>Объектами измерений являются резистор R3, конденсатор C3 и катушка индуктивности L3, встроенные в лабораторный модуль (объекты измерений указываются преподавателем). Для измерений используются следующие средства:</w:t>
      </w:r>
    </w:p>
    <w:p w:rsidR="00ED1DD1" w:rsidRDefault="00ED1DD1" w:rsidP="00ED1DD1">
      <w:pPr>
        <w:pStyle w:val="a4"/>
        <w:numPr>
          <w:ilvl w:val="0"/>
          <w:numId w:val="6"/>
        </w:numPr>
        <w:spacing w:after="4" w:line="360" w:lineRule="auto"/>
        <w:ind w:right="9"/>
      </w:pPr>
      <w:r>
        <w:rPr>
          <w:rFonts w:ascii="Times New Roman" w:hAnsi="Times New Roman" w:cs="Times New Roman"/>
          <w:sz w:val="28"/>
          <w:szCs w:val="28"/>
        </w:rPr>
        <w:t xml:space="preserve">измеритель </w:t>
      </w:r>
      <w:proofErr w:type="spellStart"/>
      <w:r>
        <w:rPr>
          <w:rFonts w:ascii="Times New Roman" w:hAnsi="Times New Roman" w:cs="Times New Roman"/>
          <w:sz w:val="28"/>
          <w:szCs w:val="28"/>
        </w:rPr>
        <w:t>иммитанса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Е7-21 — объект подключается к присоединительному устройству УП-2 зажимами типа «крокодил»; перед измерениями выполняется калибровка нуля холостого хода (кнопка «ХХ», показание </w:t>
      </w:r>
      <w:proofErr w:type="spellStart"/>
      <w:r>
        <w:rPr>
          <w:rFonts w:ascii="Times New Roman" w:hAnsi="Times New Roman" w:cs="Times New Roman"/>
          <w:sz w:val="28"/>
          <w:szCs w:val="28"/>
        </w:rPr>
        <w:t>G</w:t>
      </w:r>
      <w:r>
        <w:rPr>
          <w:rFonts w:ascii="Times New Roman" w:hAnsi="Times New Roman" w:cs="Times New Roman"/>
          <w:sz w:val="28"/>
          <w:szCs w:val="28"/>
          <w:vertAlign w:val="subscript"/>
        </w:rPr>
        <w:t>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при разомкнутых зажимах в пределах ±2 </w:t>
      </w:r>
      <w:proofErr w:type="spellStart"/>
      <w:r>
        <w:rPr>
          <w:rFonts w:ascii="Times New Roman" w:hAnsi="Times New Roman" w:cs="Times New Roman"/>
          <w:sz w:val="28"/>
          <w:szCs w:val="28"/>
        </w:rPr>
        <w:t>нСм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) и короткого замыкания (кнопка «КЗ», показание </w:t>
      </w:r>
      <w:proofErr w:type="spellStart"/>
      <w:r>
        <w:rPr>
          <w:rFonts w:ascii="Times New Roman" w:hAnsi="Times New Roman" w:cs="Times New Roman"/>
          <w:sz w:val="28"/>
          <w:szCs w:val="28"/>
        </w:rPr>
        <w:t>R</w:t>
      </w:r>
      <w:r>
        <w:rPr>
          <w:rFonts w:ascii="Times New Roman" w:hAnsi="Times New Roman" w:cs="Times New Roman"/>
          <w:sz w:val="28"/>
          <w:szCs w:val="28"/>
          <w:vertAlign w:val="subscript"/>
        </w:rPr>
        <w:t>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при замкнутых зажимах в пределах ±2 мОм); основной режим: автоматический выбор диапазона, уровень сигнала 1 В, частота 1 кГц, усреднение выключено; схема замещения выбирается автоматически: на диапазонах 1–4 — параллельная, на диапазонах 5–8 — последовательная;</w:t>
      </w:r>
    </w:p>
    <w:p w:rsidR="00ED1DD1" w:rsidRDefault="00ED1DD1" w:rsidP="00ED1DD1">
      <w:pPr>
        <w:pStyle w:val="a4"/>
        <w:numPr>
          <w:ilvl w:val="0"/>
          <w:numId w:val="6"/>
        </w:numPr>
        <w:spacing w:after="4" w:line="360" w:lineRule="auto"/>
        <w:ind w:right="9"/>
      </w:pPr>
      <w:r>
        <w:rPr>
          <w:rFonts w:ascii="Times New Roman" w:hAnsi="Times New Roman" w:cs="Times New Roman"/>
          <w:sz w:val="28"/>
          <w:szCs w:val="28"/>
        </w:rPr>
        <w:t>универсальный цифровой вольтметр GDM-8135 — режим измерения сопротивления (кнопка KΩ), объект подключается к гнездам COM и V-Ω; индикатор четырехразрядный, максимальное показание 1999;</w:t>
      </w:r>
    </w:p>
    <w:p w:rsidR="00ED1DD1" w:rsidRDefault="00ED1DD1" w:rsidP="00ED1DD1">
      <w:pPr>
        <w:pStyle w:val="a4"/>
        <w:numPr>
          <w:ilvl w:val="0"/>
          <w:numId w:val="6"/>
        </w:numPr>
        <w:spacing w:after="4" w:line="360" w:lineRule="auto"/>
        <w:ind w:right="9"/>
      </w:pPr>
      <w:r>
        <w:rPr>
          <w:rFonts w:ascii="Times New Roman" w:hAnsi="Times New Roman" w:cs="Times New Roman"/>
          <w:sz w:val="28"/>
          <w:szCs w:val="28"/>
        </w:rPr>
        <w:t xml:space="preserve">универсальный вольтметр В7-26 — переключатель рода работ в положении </w:t>
      </w:r>
      <w:proofErr w:type="spellStart"/>
      <w:r>
        <w:rPr>
          <w:rFonts w:ascii="Times New Roman" w:hAnsi="Times New Roman" w:cs="Times New Roman"/>
          <w:sz w:val="28"/>
          <w:szCs w:val="28"/>
        </w:rPr>
        <w:t>r</w:t>
      </w:r>
      <w:r>
        <w:rPr>
          <w:rFonts w:ascii="Times New Roman" w:hAnsi="Times New Roman" w:cs="Times New Roman"/>
          <w:sz w:val="28"/>
          <w:szCs w:val="28"/>
          <w:vertAlign w:val="subscript"/>
        </w:rPr>
        <w:t>x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; после прогрева (15 мин) выполняется установка «0» (зажимы </w:t>
      </w:r>
      <w:proofErr w:type="spellStart"/>
      <w:r>
        <w:rPr>
          <w:rFonts w:ascii="Times New Roman" w:hAnsi="Times New Roman" w:cs="Times New Roman"/>
          <w:sz w:val="28"/>
          <w:szCs w:val="28"/>
        </w:rPr>
        <w:t>r</w:t>
      </w:r>
      <w:r>
        <w:rPr>
          <w:rFonts w:ascii="Times New Roman" w:hAnsi="Times New Roman" w:cs="Times New Roman"/>
          <w:sz w:val="28"/>
          <w:szCs w:val="28"/>
          <w:vertAlign w:val="subscript"/>
        </w:rPr>
        <w:t>x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замкнуты, ручка «УСТ. 0») и «∞» (зажимы разомкнуты, ручка «УСТ. ∞»); поддиапазон выбирается так, чтобы показания находились в пределах 20–80 % длины шкалы; </w:t>
      </w:r>
      <w:proofErr w:type="spellStart"/>
      <w:r>
        <w:rPr>
          <w:rFonts w:ascii="Times New Roman" w:hAnsi="Times New Roman" w:cs="Times New Roman"/>
          <w:sz w:val="28"/>
          <w:szCs w:val="28"/>
        </w:rPr>
        <w:t>R</w:t>
      </w:r>
      <w:r>
        <w:rPr>
          <w:rFonts w:ascii="Times New Roman" w:hAnsi="Times New Roman" w:cs="Times New Roman"/>
          <w:sz w:val="28"/>
          <w:szCs w:val="28"/>
          <w:vertAlign w:val="subscript"/>
        </w:rPr>
        <w:t>пр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равно отсчету по шкале омметра, умноженному на множитель поддиапазона.</w:t>
      </w:r>
    </w:p>
    <w:p w:rsidR="00ED1DD1" w:rsidRDefault="00ED1DD1" w:rsidP="00ED1DD1">
      <w:pPr>
        <w:keepNext/>
        <w:spacing w:before="120" w:after="120" w:line="360" w:lineRule="auto"/>
        <w:jc w:val="center"/>
      </w:pPr>
      <w:r>
        <w:rPr>
          <w:rFonts w:ascii="Times New Roman" w:hAnsi="Times New Roman" w:cs="Times New Roman"/>
          <w:b/>
          <w:sz w:val="32"/>
          <w:szCs w:val="32"/>
        </w:rPr>
        <w:lastRenderedPageBreak/>
        <w:t>Обработка результатов измерений</w:t>
      </w:r>
    </w:p>
    <w:p w:rsidR="00ED1DD1" w:rsidRDefault="00ED1DD1" w:rsidP="00ED1DD1">
      <w:pPr>
        <w:keepNext/>
        <w:spacing w:before="120" w:line="360" w:lineRule="auto"/>
        <w:ind w:firstLine="697"/>
        <w:jc w:val="left"/>
      </w:pPr>
      <w:r>
        <w:rPr>
          <w:rFonts w:ascii="Times New Roman" w:hAnsi="Times New Roman" w:cs="Times New Roman"/>
          <w:sz w:val="28"/>
          <w:szCs w:val="28"/>
        </w:rPr>
        <w:t>1. Обработка результатов измерения сопротивления резистора R3:</w:t>
      </w:r>
    </w:p>
    <w:tbl>
      <w:tblPr>
        <w:tblStyle w:val="a3"/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2700"/>
        <w:gridCol w:w="2000"/>
        <w:gridCol w:w="1350"/>
        <w:gridCol w:w="1350"/>
        <w:gridCol w:w="1955"/>
      </w:tblGrid>
      <w:tr w:rsidR="00ED1DD1" w:rsidTr="007E62F1">
        <w:trPr>
          <w:cantSplit/>
          <w:tblHeader/>
          <w:jc w:val="center"/>
        </w:trPr>
        <w:tc>
          <w:tcPr>
            <w:tcW w:w="9355" w:type="dxa"/>
            <w:gridSpan w:val="5"/>
            <w:vAlign w:val="center"/>
          </w:tcPr>
          <w:p w:rsidR="00ED1DD1" w:rsidRDefault="00ED1DD1" w:rsidP="007E62F1">
            <w:pPr>
              <w:keepNext/>
              <w:spacing w:after="0" w:line="360" w:lineRule="auto"/>
              <w:ind w:left="0"/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Измерение сопротивления резистора R3</w:t>
            </w:r>
          </w:p>
        </w:tc>
      </w:tr>
      <w:tr w:rsidR="00ED1DD1" w:rsidTr="007E62F1">
        <w:trPr>
          <w:cantSplit/>
          <w:tblHeader/>
          <w:jc w:val="center"/>
        </w:trPr>
        <w:tc>
          <w:tcPr>
            <w:tcW w:w="2700" w:type="dxa"/>
            <w:vAlign w:val="center"/>
          </w:tcPr>
          <w:p w:rsidR="00ED1DD1" w:rsidRDefault="00ED1DD1" w:rsidP="007E62F1">
            <w:pPr>
              <w:keepNext/>
              <w:spacing w:after="0" w:line="360" w:lineRule="auto"/>
              <w:ind w:left="0"/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Средство измерений</w:t>
            </w:r>
          </w:p>
        </w:tc>
        <w:tc>
          <w:tcPr>
            <w:tcW w:w="2000" w:type="dxa"/>
            <w:vAlign w:val="center"/>
          </w:tcPr>
          <w:p w:rsidR="00ED1DD1" w:rsidRDefault="00ED1DD1" w:rsidP="007E62F1">
            <w:pPr>
              <w:keepNext/>
              <w:spacing w:after="0" w:line="360" w:lineRule="auto"/>
              <w:ind w:left="0"/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Предел (диапазон)</w:t>
            </w:r>
          </w:p>
        </w:tc>
        <w:tc>
          <w:tcPr>
            <w:tcW w:w="1350" w:type="dxa"/>
            <w:vAlign w:val="center"/>
          </w:tcPr>
          <w:p w:rsidR="00ED1DD1" w:rsidRDefault="00ED1DD1" w:rsidP="007E62F1">
            <w:pPr>
              <w:keepNext/>
              <w:spacing w:after="0" w:line="360" w:lineRule="auto"/>
              <w:ind w:left="0"/>
              <w:jc w:val="center"/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R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</w:rPr>
              <w:t>пр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, кОм</w:t>
            </w:r>
          </w:p>
        </w:tc>
        <w:tc>
          <w:tcPr>
            <w:tcW w:w="1350" w:type="dxa"/>
            <w:vAlign w:val="center"/>
          </w:tcPr>
          <w:p w:rsidR="00ED1DD1" w:rsidRDefault="00ED1DD1" w:rsidP="007E62F1">
            <w:pPr>
              <w:keepNext/>
              <w:spacing w:after="0" w:line="360" w:lineRule="auto"/>
              <w:ind w:left="0"/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ΔR, кОм</w:t>
            </w:r>
          </w:p>
        </w:tc>
        <w:tc>
          <w:tcPr>
            <w:tcW w:w="1955" w:type="dxa"/>
            <w:vAlign w:val="center"/>
          </w:tcPr>
          <w:p w:rsidR="00ED1DD1" w:rsidRDefault="00ED1DD1" w:rsidP="007E62F1">
            <w:pPr>
              <w:keepNext/>
              <w:spacing w:after="0" w:line="360" w:lineRule="auto"/>
              <w:ind w:left="0"/>
              <w:jc w:val="center"/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R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</w:rPr>
              <w:t>x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, кОм</w:t>
            </w:r>
          </w:p>
        </w:tc>
      </w:tr>
      <w:tr w:rsidR="00ED1DD1" w:rsidTr="007E62F1">
        <w:trPr>
          <w:cantSplit/>
          <w:jc w:val="center"/>
        </w:trPr>
        <w:tc>
          <w:tcPr>
            <w:tcW w:w="2700" w:type="dxa"/>
            <w:vAlign w:val="center"/>
          </w:tcPr>
          <w:p w:rsidR="00ED1DD1" w:rsidRDefault="00ED1DD1" w:rsidP="007E62F1">
            <w:pPr>
              <w:keepNext/>
              <w:spacing w:after="0" w:line="360" w:lineRule="auto"/>
              <w:ind w:left="0"/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Измеритель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иммитанса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Е7-21</w:t>
            </w:r>
          </w:p>
        </w:tc>
        <w:tc>
          <w:tcPr>
            <w:tcW w:w="2000" w:type="dxa"/>
            <w:vAlign w:val="center"/>
          </w:tcPr>
          <w:p w:rsidR="00ED1DD1" w:rsidRDefault="00ED1DD1" w:rsidP="007E62F1">
            <w:pPr>
              <w:keepNext/>
              <w:spacing w:after="0" w:line="360" w:lineRule="auto"/>
              <w:ind w:left="0"/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диапазон 4</w:t>
            </w:r>
          </w:p>
        </w:tc>
        <w:tc>
          <w:tcPr>
            <w:tcW w:w="1350" w:type="dxa"/>
            <w:vAlign w:val="center"/>
          </w:tcPr>
          <w:p w:rsidR="00ED1DD1" w:rsidRDefault="00ED1DD1" w:rsidP="007E62F1">
            <w:pPr>
              <w:keepNext/>
              <w:spacing w:after="0" w:line="360" w:lineRule="auto"/>
              <w:ind w:left="0"/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8,114</w:t>
            </w:r>
          </w:p>
        </w:tc>
        <w:tc>
          <w:tcPr>
            <w:tcW w:w="1350" w:type="dxa"/>
            <w:vAlign w:val="center"/>
          </w:tcPr>
          <w:p w:rsidR="00ED1DD1" w:rsidRDefault="00ED1DD1" w:rsidP="007E62F1">
            <w:pPr>
              <w:keepNext/>
              <w:spacing w:after="0" w:line="360" w:lineRule="auto"/>
              <w:ind w:left="0"/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0,018</w:t>
            </w:r>
          </w:p>
        </w:tc>
        <w:tc>
          <w:tcPr>
            <w:tcW w:w="1955" w:type="dxa"/>
            <w:vAlign w:val="center"/>
          </w:tcPr>
          <w:p w:rsidR="00ED1DD1" w:rsidRDefault="00ED1DD1" w:rsidP="007E62F1">
            <w:pPr>
              <w:keepNext/>
              <w:spacing w:after="0" w:line="360" w:lineRule="auto"/>
              <w:ind w:left="0"/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8,114 ± 0,018</w:t>
            </w:r>
          </w:p>
        </w:tc>
      </w:tr>
      <w:tr w:rsidR="00ED1DD1" w:rsidTr="007E62F1">
        <w:trPr>
          <w:cantSplit/>
          <w:jc w:val="center"/>
        </w:trPr>
        <w:tc>
          <w:tcPr>
            <w:tcW w:w="2700" w:type="dxa"/>
            <w:vAlign w:val="center"/>
          </w:tcPr>
          <w:p w:rsidR="00ED1DD1" w:rsidRDefault="00ED1DD1" w:rsidP="007E62F1">
            <w:pPr>
              <w:keepNext/>
              <w:spacing w:after="0" w:line="360" w:lineRule="auto"/>
              <w:ind w:left="0"/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Цифровой вольтметр GDM-8135</w:t>
            </w:r>
          </w:p>
        </w:tc>
        <w:tc>
          <w:tcPr>
            <w:tcW w:w="2000" w:type="dxa"/>
            <w:vAlign w:val="center"/>
          </w:tcPr>
          <w:p w:rsidR="00ED1DD1" w:rsidRDefault="00ED1DD1" w:rsidP="007E62F1">
            <w:pPr>
              <w:keepNext/>
              <w:spacing w:after="0" w:line="360" w:lineRule="auto"/>
              <w:ind w:left="0"/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20 кОм</w:t>
            </w:r>
          </w:p>
        </w:tc>
        <w:tc>
          <w:tcPr>
            <w:tcW w:w="1350" w:type="dxa"/>
            <w:vAlign w:val="center"/>
          </w:tcPr>
          <w:p w:rsidR="00ED1DD1" w:rsidRDefault="00ED1DD1" w:rsidP="007E62F1">
            <w:pPr>
              <w:keepNext/>
              <w:spacing w:after="0" w:line="360" w:lineRule="auto"/>
              <w:ind w:left="0"/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8,11</w:t>
            </w:r>
          </w:p>
        </w:tc>
        <w:tc>
          <w:tcPr>
            <w:tcW w:w="1350" w:type="dxa"/>
            <w:vAlign w:val="center"/>
          </w:tcPr>
          <w:p w:rsidR="00ED1DD1" w:rsidRDefault="00ED1DD1" w:rsidP="007E62F1">
            <w:pPr>
              <w:keepNext/>
              <w:spacing w:after="0" w:line="360" w:lineRule="auto"/>
              <w:ind w:left="0"/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0,03</w:t>
            </w:r>
          </w:p>
        </w:tc>
        <w:tc>
          <w:tcPr>
            <w:tcW w:w="1955" w:type="dxa"/>
            <w:vAlign w:val="center"/>
          </w:tcPr>
          <w:p w:rsidR="00ED1DD1" w:rsidRDefault="00ED1DD1" w:rsidP="007E62F1">
            <w:pPr>
              <w:keepNext/>
              <w:spacing w:after="0" w:line="360" w:lineRule="auto"/>
              <w:ind w:left="0"/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8,11 ± 0,03</w:t>
            </w:r>
          </w:p>
        </w:tc>
      </w:tr>
      <w:tr w:rsidR="00ED1DD1" w:rsidTr="007E62F1">
        <w:trPr>
          <w:cantSplit/>
          <w:jc w:val="center"/>
        </w:trPr>
        <w:tc>
          <w:tcPr>
            <w:tcW w:w="2700" w:type="dxa"/>
            <w:vAlign w:val="center"/>
          </w:tcPr>
          <w:p w:rsidR="00ED1DD1" w:rsidRDefault="00ED1DD1" w:rsidP="007E62F1">
            <w:pPr>
              <w:spacing w:after="0" w:line="360" w:lineRule="auto"/>
              <w:ind w:left="0"/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Вольтметр В7-26</w:t>
            </w:r>
          </w:p>
        </w:tc>
        <w:tc>
          <w:tcPr>
            <w:tcW w:w="2000" w:type="dxa"/>
            <w:vAlign w:val="center"/>
          </w:tcPr>
          <w:p w:rsidR="00ED1DD1" w:rsidRDefault="00ED1DD1" w:rsidP="007E62F1">
            <w:pPr>
              <w:spacing w:after="0" w:line="360" w:lineRule="auto"/>
              <w:ind w:left="0"/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×10</w:t>
            </w:r>
            <w:r>
              <w:rPr>
                <w:rFonts w:ascii="Times New Roman" w:hAnsi="Times New Roman" w:cs="Times New Roman"/>
                <w:sz w:val="28"/>
                <w:szCs w:val="28"/>
                <w:vertAlign w:val="superscript"/>
              </w:rPr>
              <w:t>4</w:t>
            </w:r>
          </w:p>
        </w:tc>
        <w:tc>
          <w:tcPr>
            <w:tcW w:w="1350" w:type="dxa"/>
            <w:vAlign w:val="center"/>
          </w:tcPr>
          <w:p w:rsidR="00ED1DD1" w:rsidRDefault="00ED1DD1" w:rsidP="007E62F1">
            <w:pPr>
              <w:spacing w:after="0" w:line="360" w:lineRule="auto"/>
              <w:ind w:left="0"/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8,0</w:t>
            </w:r>
          </w:p>
        </w:tc>
        <w:tc>
          <w:tcPr>
            <w:tcW w:w="1350" w:type="dxa"/>
            <w:vAlign w:val="center"/>
          </w:tcPr>
          <w:p w:rsidR="00ED1DD1" w:rsidRDefault="00ED1DD1" w:rsidP="007E62F1">
            <w:pPr>
              <w:spacing w:after="0" w:line="360" w:lineRule="auto"/>
              <w:ind w:left="0"/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0,4</w:t>
            </w:r>
          </w:p>
        </w:tc>
        <w:tc>
          <w:tcPr>
            <w:tcW w:w="1955" w:type="dxa"/>
            <w:vAlign w:val="center"/>
          </w:tcPr>
          <w:p w:rsidR="00ED1DD1" w:rsidRDefault="00ED1DD1" w:rsidP="007E62F1">
            <w:pPr>
              <w:spacing w:after="0" w:line="360" w:lineRule="auto"/>
              <w:ind w:left="0"/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8,0 ± 0,4</w:t>
            </w:r>
          </w:p>
        </w:tc>
      </w:tr>
    </w:tbl>
    <w:p w:rsidR="00ED1DD1" w:rsidRDefault="00ED1DD1" w:rsidP="00ED1DD1">
      <w:pPr>
        <w:spacing w:line="360" w:lineRule="auto"/>
        <w:ind w:firstLine="698"/>
      </w:pPr>
      <w:r>
        <w:rPr>
          <w:rFonts w:ascii="Times New Roman" w:hAnsi="Times New Roman" w:cs="Times New Roman"/>
          <w:sz w:val="28"/>
          <w:szCs w:val="28"/>
        </w:rPr>
        <w:t xml:space="preserve">Результат измерения представим в виде: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R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x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пр</m:t>
            </m:r>
          </m:sub>
        </m:sSub>
        <m:r>
          <w:rPr>
            <w:rFonts w:ascii="Cambria Math" w:hAnsi="Cambria Math"/>
            <w:sz w:val="28"/>
            <w:szCs w:val="28"/>
          </w:rPr>
          <m:t>±ΔR</m:t>
        </m:r>
      </m:oMath>
      <w:r>
        <w:rPr>
          <w:rFonts w:ascii="Times New Roman" w:hAnsi="Times New Roman" w:cs="Times New Roman"/>
          <w:sz w:val="28"/>
          <w:szCs w:val="28"/>
        </w:rPr>
        <w:t>, где ΔR — абсолютная погрешность измерения сопротивления, которую находят по метрологическим характеристикам средства измерений.</w:t>
      </w:r>
    </w:p>
    <w:p w:rsidR="00ED1DD1" w:rsidRDefault="00ED1DD1" w:rsidP="00ED1DD1">
      <w:pPr>
        <w:keepNext/>
        <w:spacing w:before="120" w:after="0" w:line="360" w:lineRule="auto"/>
        <w:ind w:left="0"/>
        <w:jc w:val="left"/>
      </w:pPr>
      <w:r>
        <w:rPr>
          <w:rFonts w:ascii="Times New Roman" w:hAnsi="Times New Roman" w:cs="Times New Roman"/>
          <w:sz w:val="28"/>
          <w:szCs w:val="28"/>
        </w:rPr>
        <w:t xml:space="preserve">а) Измеритель </w:t>
      </w:r>
      <w:proofErr w:type="spellStart"/>
      <w:r>
        <w:rPr>
          <w:rFonts w:ascii="Times New Roman" w:hAnsi="Times New Roman" w:cs="Times New Roman"/>
          <w:sz w:val="28"/>
          <w:szCs w:val="28"/>
        </w:rPr>
        <w:t>иммитанса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Е7-21:</w:t>
      </w:r>
    </w:p>
    <w:p w:rsidR="00ED1DD1" w:rsidRDefault="00ED1DD1" w:rsidP="00ED1DD1">
      <w:pPr>
        <w:spacing w:line="360" w:lineRule="auto"/>
        <w:ind w:firstLine="698"/>
      </w:pPr>
      <w:r>
        <w:rPr>
          <w:rFonts w:ascii="Times New Roman" w:hAnsi="Times New Roman" w:cs="Times New Roman"/>
          <w:sz w:val="28"/>
          <w:szCs w:val="28"/>
        </w:rPr>
        <w:t xml:space="preserve">Показание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пр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=8,114 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кОм</m:t>
        </m:r>
      </m:oMath>
      <w:r>
        <w:rPr>
          <w:rFonts w:ascii="Times New Roman" w:hAnsi="Times New Roman" w:cs="Times New Roman"/>
          <w:sz w:val="28"/>
          <w:szCs w:val="28"/>
        </w:rPr>
        <w:t xml:space="preserve"> получено на диапазоне 4 (1,000–10,00 кОм), поэтому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н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=1 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кОм</m:t>
        </m:r>
      </m:oMath>
      <w:r>
        <w:rPr>
          <w:rFonts w:ascii="Times New Roman" w:hAnsi="Times New Roman" w:cs="Times New Roman"/>
          <w:sz w:val="28"/>
          <w:szCs w:val="28"/>
        </w:rPr>
        <w:t>. Относительную погрешность находим по табл. 1 руководства по эксплуатации (высокий уровень сигнала, без усреднения):</w:t>
      </w:r>
    </w:p>
    <w:p w:rsidR="00ED1DD1" w:rsidRDefault="00ED1DD1" w:rsidP="00ED1DD1">
      <w:pPr>
        <w:spacing w:after="160"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δ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R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=±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0,15+0,01·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пр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н</m:t>
                          </m:r>
                        </m:sub>
                      </m:sSub>
                    </m:den>
                  </m:f>
                  <m:r>
                    <w:rPr>
                      <w:rFonts w:ascii="Cambria Math" w:hAnsi="Cambria Math"/>
                      <w:sz w:val="28"/>
                      <w:szCs w:val="28"/>
                    </w:rPr>
                    <m:t>-1</m:t>
                  </m:r>
                </m:e>
              </m:d>
            </m:e>
          </m:d>
        </m:oMath>
      </m:oMathPara>
    </w:p>
    <w:p w:rsidR="00ED1DD1" w:rsidRDefault="00ED1DD1" w:rsidP="00ED1DD1">
      <w:pPr>
        <w:spacing w:after="160"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δ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R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=±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0,15+0,01·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8,114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1</m:t>
                      </m:r>
                    </m:den>
                  </m:f>
                  <m:r>
                    <w:rPr>
                      <w:rFonts w:ascii="Cambria Math" w:hAnsi="Cambria Math"/>
                      <w:sz w:val="28"/>
                      <w:szCs w:val="28"/>
                    </w:rPr>
                    <m:t>-1</m:t>
                  </m:r>
                </m:e>
              </m:d>
            </m:e>
          </m:d>
          <m:r>
            <w:rPr>
              <w:rFonts w:ascii="Cambria Math" w:hAnsi="Cambria Math"/>
              <w:sz w:val="28"/>
              <w:szCs w:val="28"/>
            </w:rPr>
            <m:t>=±0,221 %</m:t>
          </m:r>
        </m:oMath>
      </m:oMathPara>
    </w:p>
    <w:p w:rsidR="00ED1DD1" w:rsidRDefault="00ED1DD1" w:rsidP="00ED1DD1">
      <w:pPr>
        <w:spacing w:after="160" w:line="360" w:lineRule="auto"/>
        <w:jc w:val="center"/>
      </w:pPr>
      <m:oMathPara>
        <m:oMath>
          <m:r>
            <w:rPr>
              <w:rFonts w:ascii="Cambria Math" w:hAnsi="Cambria Math"/>
              <w:sz w:val="28"/>
              <w:szCs w:val="28"/>
            </w:rPr>
            <m:t>ΔR=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δ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R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·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R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пр</m:t>
                  </m:r>
                </m:sub>
              </m:sSub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100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0,221·8,114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100</m:t>
              </m:r>
            </m:den>
          </m:f>
          <m:r>
            <w:rPr>
              <w:rFonts w:ascii="Cambria Math" w:hAnsi="Cambria Math"/>
              <w:sz w:val="28"/>
              <w:szCs w:val="28"/>
            </w:rPr>
            <m:t xml:space="preserve">=0,0179 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[кОм]</m:t>
          </m:r>
        </m:oMath>
      </m:oMathPara>
    </w:p>
    <w:p w:rsidR="00ED1DD1" w:rsidRDefault="00ED1DD1" w:rsidP="00ED1DD1">
      <w:pPr>
        <w:keepNext/>
        <w:spacing w:after="160" w:line="360" w:lineRule="auto"/>
        <w:ind w:firstLine="697"/>
        <w:jc w:val="left"/>
      </w:pPr>
      <w:r>
        <w:rPr>
          <w:rFonts w:ascii="Times New Roman" w:hAnsi="Times New Roman" w:cs="Times New Roman"/>
          <w:sz w:val="28"/>
          <w:szCs w:val="28"/>
        </w:rPr>
        <w:t>Таким образом:</w:t>
      </w:r>
    </w:p>
    <w:p w:rsidR="00ED1DD1" w:rsidRDefault="00ED1DD1" w:rsidP="00ED1DD1">
      <w:pPr>
        <w:spacing w:after="160"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R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=8,114±0,018 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[кОм]</m:t>
          </m:r>
        </m:oMath>
      </m:oMathPara>
    </w:p>
    <w:p w:rsidR="00ED1DD1" w:rsidRDefault="00ED1DD1" w:rsidP="00ED1DD1">
      <w:pPr>
        <w:keepNext/>
        <w:spacing w:before="120" w:after="0" w:line="360" w:lineRule="auto"/>
        <w:ind w:left="0"/>
        <w:jc w:val="left"/>
      </w:pPr>
      <w:r>
        <w:rPr>
          <w:rFonts w:ascii="Times New Roman" w:hAnsi="Times New Roman" w:cs="Times New Roman"/>
          <w:sz w:val="28"/>
          <w:szCs w:val="28"/>
        </w:rPr>
        <w:lastRenderedPageBreak/>
        <w:t>б) Цифровой вольтметр GDM-8135:</w:t>
      </w:r>
    </w:p>
    <w:p w:rsidR="00ED1DD1" w:rsidRDefault="00ED1DD1" w:rsidP="00ED1DD1">
      <w:pPr>
        <w:spacing w:line="360" w:lineRule="auto"/>
        <w:ind w:firstLine="698"/>
      </w:pPr>
      <w:r>
        <w:rPr>
          <w:rFonts w:ascii="Times New Roman" w:hAnsi="Times New Roman" w:cs="Times New Roman"/>
          <w:sz w:val="28"/>
          <w:szCs w:val="28"/>
        </w:rPr>
        <w:t xml:space="preserve">Показание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пр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=8,11 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кОм</m:t>
        </m:r>
      </m:oMath>
      <w:r>
        <w:rPr>
          <w:rFonts w:ascii="Times New Roman" w:hAnsi="Times New Roman" w:cs="Times New Roman"/>
          <w:sz w:val="28"/>
          <w:szCs w:val="28"/>
        </w:rPr>
        <w:t xml:space="preserve"> получено на пределе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к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=20 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кОм</m:t>
        </m:r>
      </m:oMath>
      <w:r>
        <w:rPr>
          <w:rFonts w:ascii="Times New Roman" w:hAnsi="Times New Roman" w:cs="Times New Roman"/>
          <w:sz w:val="28"/>
          <w:szCs w:val="28"/>
        </w:rPr>
        <w:t>. Вес единицы младшего разряда:</w:t>
      </w:r>
    </w:p>
    <w:p w:rsidR="00ED1DD1" w:rsidRDefault="00ED1DD1" w:rsidP="00ED1DD1">
      <w:pPr>
        <w:spacing w:after="160" w:line="360" w:lineRule="auto"/>
        <w:jc w:val="center"/>
      </w:pPr>
      <m:oMathPara>
        <m:oMath>
          <m:r>
            <w:rPr>
              <w:rFonts w:ascii="Cambria Math" w:hAnsi="Cambria Math"/>
              <w:sz w:val="28"/>
              <w:szCs w:val="28"/>
            </w:rPr>
            <m:t>q=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R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к</m:t>
                  </m:r>
                </m:sub>
              </m:sSub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2000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20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2000</m:t>
              </m:r>
            </m:den>
          </m:f>
          <m:r>
            <w:rPr>
              <w:rFonts w:ascii="Cambria Math" w:hAnsi="Cambria Math"/>
              <w:sz w:val="28"/>
              <w:szCs w:val="28"/>
            </w:rPr>
            <m:t xml:space="preserve">=0,01 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[кОм]</m:t>
          </m:r>
        </m:oMath>
      </m:oMathPara>
    </w:p>
    <w:p w:rsidR="00ED1DD1" w:rsidRDefault="00ED1DD1" w:rsidP="00ED1DD1">
      <w:pPr>
        <w:spacing w:line="360" w:lineRule="auto"/>
        <w:ind w:firstLine="698"/>
      </w:pPr>
      <w:r>
        <w:rPr>
          <w:rFonts w:ascii="Times New Roman" w:hAnsi="Times New Roman" w:cs="Times New Roman"/>
          <w:sz w:val="28"/>
          <w:szCs w:val="28"/>
        </w:rPr>
        <w:t>Абсолютная погрешность измерения:</w:t>
      </w:r>
    </w:p>
    <w:p w:rsidR="00ED1DD1" w:rsidRDefault="00ED1DD1" w:rsidP="00ED1DD1">
      <w:pPr>
        <w:spacing w:after="160" w:line="360" w:lineRule="auto"/>
        <w:jc w:val="center"/>
      </w:pPr>
      <m:oMathPara>
        <m:oMath>
          <m:r>
            <w:rPr>
              <w:rFonts w:ascii="Cambria Math" w:hAnsi="Cambria Math"/>
              <w:sz w:val="28"/>
              <w:szCs w:val="28"/>
            </w:rPr>
            <m:t>ΔR=±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0,002·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R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пр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+q</m:t>
              </m:r>
            </m:e>
          </m:d>
          <m:r>
            <w:rPr>
              <w:rFonts w:ascii="Cambria Math" w:hAnsi="Cambria Math"/>
              <w:sz w:val="28"/>
              <w:szCs w:val="28"/>
            </w:rPr>
            <m:t>=±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0,002·8,11+0,01</m:t>
              </m:r>
            </m:e>
          </m:d>
          <m:r>
            <w:rPr>
              <w:rFonts w:ascii="Cambria Math" w:hAnsi="Cambria Math"/>
              <w:sz w:val="28"/>
              <w:szCs w:val="28"/>
            </w:rPr>
            <m:t xml:space="preserve">=±0,0262 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[кОм]</m:t>
          </m:r>
        </m:oMath>
      </m:oMathPara>
    </w:p>
    <w:p w:rsidR="00ED1DD1" w:rsidRDefault="00ED1DD1" w:rsidP="00ED1DD1">
      <w:pPr>
        <w:spacing w:after="160"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δ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R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ΔR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R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пр</m:t>
                  </m:r>
                </m:sub>
              </m:sSub>
            </m:den>
          </m:f>
          <m:r>
            <w:rPr>
              <w:rFonts w:ascii="Cambria Math" w:hAnsi="Cambria Math"/>
              <w:sz w:val="28"/>
              <w:szCs w:val="28"/>
            </w:rPr>
            <m:t>·100=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0,0262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8,11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·100=0,32 %</m:t>
          </m:r>
        </m:oMath>
      </m:oMathPara>
    </w:p>
    <w:p w:rsidR="00ED1DD1" w:rsidRDefault="00ED1DD1" w:rsidP="00ED1DD1">
      <w:pPr>
        <w:keepNext/>
        <w:spacing w:line="360" w:lineRule="auto"/>
        <w:ind w:firstLine="698"/>
      </w:pPr>
      <w:r>
        <w:rPr>
          <w:rFonts w:ascii="Times New Roman" w:hAnsi="Times New Roman" w:cs="Times New Roman"/>
          <w:sz w:val="28"/>
          <w:szCs w:val="28"/>
        </w:rPr>
        <w:t xml:space="preserve">Погрешность округляем до сотых долей </w:t>
      </w:r>
      <w:proofErr w:type="spellStart"/>
      <w:r>
        <w:rPr>
          <w:rFonts w:ascii="Times New Roman" w:hAnsi="Times New Roman" w:cs="Times New Roman"/>
          <w:sz w:val="28"/>
          <w:szCs w:val="28"/>
        </w:rPr>
        <w:t>килоома</w:t>
      </w:r>
      <w:proofErr w:type="spellEnd"/>
      <w:r>
        <w:rPr>
          <w:rFonts w:ascii="Times New Roman" w:hAnsi="Times New Roman" w:cs="Times New Roman"/>
          <w:sz w:val="28"/>
          <w:szCs w:val="28"/>
        </w:rPr>
        <w:t>, так как на пределе 20 кОм прибор показывает сотые.</w:t>
      </w:r>
    </w:p>
    <w:p w:rsidR="00ED1DD1" w:rsidRDefault="00ED1DD1" w:rsidP="00ED1DD1">
      <w:pPr>
        <w:keepNext/>
        <w:spacing w:after="160" w:line="360" w:lineRule="auto"/>
        <w:ind w:firstLine="697"/>
        <w:jc w:val="left"/>
      </w:pPr>
      <w:r>
        <w:rPr>
          <w:rFonts w:ascii="Times New Roman" w:hAnsi="Times New Roman" w:cs="Times New Roman"/>
          <w:sz w:val="28"/>
          <w:szCs w:val="28"/>
        </w:rPr>
        <w:t>Таким образом:</w:t>
      </w:r>
    </w:p>
    <w:p w:rsidR="00ED1DD1" w:rsidRDefault="00ED1DD1" w:rsidP="00ED1DD1">
      <w:pPr>
        <w:spacing w:after="160"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R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=8,11±0,03 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[кОм]</m:t>
          </m:r>
        </m:oMath>
      </m:oMathPara>
    </w:p>
    <w:p w:rsidR="00ED1DD1" w:rsidRDefault="00ED1DD1" w:rsidP="00ED1DD1">
      <w:pPr>
        <w:keepNext/>
        <w:spacing w:before="120" w:after="0" w:line="360" w:lineRule="auto"/>
        <w:ind w:left="0"/>
        <w:jc w:val="left"/>
      </w:pPr>
      <w:r>
        <w:rPr>
          <w:rFonts w:ascii="Times New Roman" w:hAnsi="Times New Roman" w:cs="Times New Roman"/>
          <w:sz w:val="28"/>
          <w:szCs w:val="28"/>
        </w:rPr>
        <w:t>в) Универсальный вольтметр В7-26:</w:t>
      </w:r>
    </w:p>
    <w:p w:rsidR="00ED1DD1" w:rsidRDefault="00ED1DD1" w:rsidP="00ED1DD1">
      <w:pPr>
        <w:spacing w:line="360" w:lineRule="auto"/>
        <w:ind w:firstLine="698"/>
      </w:pPr>
      <w:r>
        <w:rPr>
          <w:rFonts w:ascii="Times New Roman" w:hAnsi="Times New Roman" w:cs="Times New Roman"/>
          <w:sz w:val="28"/>
          <w:szCs w:val="28"/>
        </w:rPr>
        <w:t xml:space="preserve">Показание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пр</m:t>
            </m:r>
          </m:sub>
        </m:sSub>
        <m:r>
          <w:rPr>
            <w:rFonts w:ascii="Cambria Math" w:hAnsi="Cambria Math"/>
            <w:sz w:val="28"/>
            <w:szCs w:val="28"/>
          </w:rPr>
          <m:t>=0,8·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10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4</m:t>
            </m:r>
          </m:sup>
        </m:sSup>
        <m:r>
          <w:rPr>
            <w:rFonts w:ascii="Cambria Math" w:hAnsi="Cambria Math"/>
            <w:sz w:val="28"/>
            <w:szCs w:val="28"/>
          </w:rPr>
          <m:t xml:space="preserve"> 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Ом</m:t>
        </m:r>
        <m:r>
          <w:rPr>
            <w:rFonts w:ascii="Cambria Math" w:hAnsi="Cambria Math"/>
            <w:sz w:val="28"/>
            <w:szCs w:val="28"/>
          </w:rPr>
          <m:t xml:space="preserve">=8,0 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кОм</m:t>
        </m:r>
      </m:oMath>
      <w:r>
        <w:rPr>
          <w:rFonts w:ascii="Times New Roman" w:hAnsi="Times New Roman" w:cs="Times New Roman"/>
          <w:sz w:val="28"/>
          <w:szCs w:val="28"/>
        </w:rPr>
        <w:t xml:space="preserve"> (множитель поддиапазона ×10</w:t>
      </w:r>
      <w:r>
        <w:rPr>
          <w:rFonts w:ascii="Times New Roman" w:hAnsi="Times New Roman" w:cs="Times New Roman"/>
          <w:sz w:val="28"/>
          <w:szCs w:val="28"/>
          <w:vertAlign w:val="superscript"/>
        </w:rPr>
        <w:t>4</w:t>
      </w:r>
      <w:r>
        <w:rPr>
          <w:rFonts w:ascii="Times New Roman" w:hAnsi="Times New Roman" w:cs="Times New Roman"/>
          <w:sz w:val="28"/>
          <w:szCs w:val="28"/>
        </w:rPr>
        <w:t>). Абсолютную погрешность оцениваем по приближенной формуле руководства по эксплуатации, справедливой для показаний в пределах 20–80 % длины шкалы:</w:t>
      </w:r>
    </w:p>
    <w:p w:rsidR="00ED1DD1" w:rsidRDefault="00ED1DD1" w:rsidP="00ED1DD1">
      <w:pPr>
        <w:spacing w:after="160" w:line="360" w:lineRule="auto"/>
        <w:jc w:val="center"/>
      </w:pPr>
      <m:oMathPara>
        <m:oMath>
          <m:r>
            <w:rPr>
              <w:rFonts w:ascii="Cambria Math" w:hAnsi="Cambria Math"/>
              <w:sz w:val="28"/>
              <w:szCs w:val="28"/>
            </w:rPr>
            <m:t>ΔR≈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пр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·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шк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</m:sub>
              </m:sSub>
            </m:den>
          </m:f>
          <m:r>
            <w:rPr>
              <w:rFonts w:ascii="Cambria Math" w:hAnsi="Cambria Math"/>
              <w:sz w:val="28"/>
              <w:szCs w:val="28"/>
            </w:rPr>
            <m:t>·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кл.точн.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100</m:t>
              </m:r>
            </m:den>
          </m:f>
        </m:oMath>
      </m:oMathPara>
    </w:p>
    <w:p w:rsidR="00ED1DD1" w:rsidRDefault="00ED1DD1" w:rsidP="00ED1DD1">
      <w:pPr>
        <w:spacing w:line="360" w:lineRule="auto"/>
        <w:ind w:firstLine="698"/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L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шк</m:t>
            </m:r>
          </m:sub>
        </m:sSub>
        <m:r>
          <w:rPr>
            <w:rFonts w:ascii="Cambria Math" w:hAnsi="Cambria Math"/>
            <w:sz w:val="28"/>
            <w:szCs w:val="28"/>
          </w:rPr>
          <m:t>=50</m:t>
        </m:r>
      </m:oMath>
      <w:r>
        <w:rPr>
          <w:rFonts w:ascii="Times New Roman" w:hAnsi="Times New Roman" w:cs="Times New Roman"/>
          <w:sz w:val="28"/>
          <w:szCs w:val="28"/>
        </w:rPr>
        <w:t xml:space="preserve"> дел. — длина равномерной шкалы прибора;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x</m:t>
            </m:r>
          </m:sub>
        </m:sSub>
        <m:r>
          <w:rPr>
            <w:rFonts w:ascii="Cambria Math" w:hAnsi="Cambria Math"/>
            <w:sz w:val="28"/>
            <w:szCs w:val="28"/>
          </w:rPr>
          <m:t>=23</m:t>
        </m:r>
      </m:oMath>
      <w:r>
        <w:rPr>
          <w:rFonts w:ascii="Times New Roman" w:hAnsi="Times New Roman" w:cs="Times New Roman"/>
          <w:sz w:val="28"/>
          <w:szCs w:val="28"/>
        </w:rPr>
        <w:t xml:space="preserve"> дел. — длина участка этой же шкалы от нулевой отметки до положения указателя при измерении (46 % длины шкалы, то есть в пределах рабочей зоны); </w:t>
      </w:r>
      <w:proofErr w:type="gramStart"/>
      <w:r>
        <w:rPr>
          <w:rFonts w:ascii="Times New Roman" w:hAnsi="Times New Roman" w:cs="Times New Roman"/>
          <w:sz w:val="28"/>
          <w:szCs w:val="28"/>
        </w:rPr>
        <w:t>кл.точн</w:t>
      </w:r>
      <w:proofErr w:type="gramEnd"/>
      <w:r>
        <w:rPr>
          <w:rFonts w:ascii="Times New Roman" w:hAnsi="Times New Roman" w:cs="Times New Roman"/>
          <w:sz w:val="28"/>
          <w:szCs w:val="28"/>
        </w:rPr>
        <w:t>. = 2,5 — класс точности прибора в режиме омметра.</w:t>
      </w:r>
    </w:p>
    <w:p w:rsidR="00ED1DD1" w:rsidRDefault="00ED1DD1" w:rsidP="00ED1DD1">
      <w:pPr>
        <w:spacing w:after="160" w:line="360" w:lineRule="auto"/>
        <w:jc w:val="center"/>
      </w:pPr>
      <m:oMathPara>
        <m:oMath>
          <m:r>
            <w:rPr>
              <w:rFonts w:ascii="Cambria Math" w:hAnsi="Cambria Math"/>
              <w:sz w:val="28"/>
              <w:szCs w:val="28"/>
            </w:rPr>
            <m:t>ΔR≈8,0·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50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23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·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2,5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100</m:t>
              </m:r>
            </m:den>
          </m:f>
          <m:r>
            <w:rPr>
              <w:rFonts w:ascii="Cambria Math" w:hAnsi="Cambria Math"/>
              <w:sz w:val="28"/>
              <w:szCs w:val="28"/>
            </w:rPr>
            <m:t xml:space="preserve">=0,43 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[кОм]</m:t>
          </m:r>
        </m:oMath>
      </m:oMathPara>
    </w:p>
    <w:p w:rsidR="00ED1DD1" w:rsidRDefault="00ED1DD1" w:rsidP="00ED1DD1">
      <w:pPr>
        <w:spacing w:after="160"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δ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R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ΔR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R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пр</m:t>
                  </m:r>
                </m:sub>
              </m:sSub>
            </m:den>
          </m:f>
          <m:r>
            <w:rPr>
              <w:rFonts w:ascii="Cambria Math" w:hAnsi="Cambria Math"/>
              <w:sz w:val="28"/>
              <w:szCs w:val="28"/>
            </w:rPr>
            <m:t>·100=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0,43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8,0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·100=5,4 %</m:t>
          </m:r>
        </m:oMath>
      </m:oMathPara>
    </w:p>
    <w:p w:rsidR="00ED1DD1" w:rsidRDefault="00ED1DD1" w:rsidP="00ED1DD1">
      <w:pPr>
        <w:keepNext/>
        <w:spacing w:line="360" w:lineRule="auto"/>
        <w:ind w:firstLine="698"/>
      </w:pPr>
      <w:r>
        <w:rPr>
          <w:rFonts w:ascii="Times New Roman" w:hAnsi="Times New Roman" w:cs="Times New Roman"/>
          <w:sz w:val="28"/>
          <w:szCs w:val="28"/>
        </w:rPr>
        <w:t>Погрешность округляем до одной значащей цифры.</w:t>
      </w:r>
    </w:p>
    <w:p w:rsidR="00ED1DD1" w:rsidRDefault="00ED1DD1" w:rsidP="00ED1DD1">
      <w:pPr>
        <w:keepNext/>
        <w:spacing w:after="160" w:line="360" w:lineRule="auto"/>
        <w:ind w:firstLine="697"/>
        <w:jc w:val="left"/>
      </w:pPr>
      <w:r>
        <w:rPr>
          <w:rFonts w:ascii="Times New Roman" w:hAnsi="Times New Roman" w:cs="Times New Roman"/>
          <w:sz w:val="28"/>
          <w:szCs w:val="28"/>
        </w:rPr>
        <w:t>Таким образом:</w:t>
      </w:r>
    </w:p>
    <w:p w:rsidR="00ED1DD1" w:rsidRDefault="00ED1DD1" w:rsidP="00ED1DD1">
      <w:pPr>
        <w:spacing w:after="160"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R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=8,0±0,4 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[кОм]</m:t>
          </m:r>
        </m:oMath>
      </m:oMathPara>
    </w:p>
    <w:p w:rsidR="00ED1DD1" w:rsidRDefault="00ED1DD1" w:rsidP="00ED1DD1">
      <w:pPr>
        <w:keepNext/>
        <w:spacing w:before="120" w:line="360" w:lineRule="auto"/>
        <w:ind w:firstLine="697"/>
        <w:jc w:val="left"/>
      </w:pPr>
      <w:r>
        <w:rPr>
          <w:rFonts w:ascii="Times New Roman" w:hAnsi="Times New Roman" w:cs="Times New Roman"/>
          <w:sz w:val="28"/>
          <w:szCs w:val="28"/>
        </w:rPr>
        <w:t>2. Обработка результатов измерения емкости и тангенса угла потерь конденсатора C3:</w:t>
      </w:r>
    </w:p>
    <w:tbl>
      <w:tblPr>
        <w:tblStyle w:val="a3"/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2600"/>
        <w:gridCol w:w="1500"/>
        <w:gridCol w:w="1350"/>
        <w:gridCol w:w="1250"/>
        <w:gridCol w:w="1350"/>
        <w:gridCol w:w="1305"/>
      </w:tblGrid>
      <w:tr w:rsidR="00ED1DD1" w:rsidTr="007E62F1">
        <w:trPr>
          <w:cantSplit/>
          <w:tblHeader/>
          <w:jc w:val="center"/>
        </w:trPr>
        <w:tc>
          <w:tcPr>
            <w:tcW w:w="9355" w:type="dxa"/>
            <w:gridSpan w:val="6"/>
            <w:vAlign w:val="center"/>
          </w:tcPr>
          <w:p w:rsidR="00ED1DD1" w:rsidRDefault="00ED1DD1" w:rsidP="007E62F1">
            <w:pPr>
              <w:keepNext/>
              <w:spacing w:after="0" w:line="360" w:lineRule="auto"/>
              <w:ind w:left="0"/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Измерение параметров конденсатора C3</w:t>
            </w:r>
          </w:p>
        </w:tc>
      </w:tr>
      <w:tr w:rsidR="00ED1DD1" w:rsidTr="007E62F1">
        <w:trPr>
          <w:cantSplit/>
          <w:tblHeader/>
          <w:jc w:val="center"/>
        </w:trPr>
        <w:tc>
          <w:tcPr>
            <w:tcW w:w="2600" w:type="dxa"/>
            <w:vAlign w:val="center"/>
          </w:tcPr>
          <w:p w:rsidR="00ED1DD1" w:rsidRDefault="00ED1DD1" w:rsidP="007E62F1">
            <w:pPr>
              <w:keepNext/>
              <w:spacing w:after="0" w:line="360" w:lineRule="auto"/>
              <w:ind w:left="0"/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Схема замещения</w:t>
            </w:r>
          </w:p>
        </w:tc>
        <w:tc>
          <w:tcPr>
            <w:tcW w:w="1500" w:type="dxa"/>
            <w:vAlign w:val="center"/>
          </w:tcPr>
          <w:p w:rsidR="00ED1DD1" w:rsidRDefault="00ED1DD1" w:rsidP="007E62F1">
            <w:pPr>
              <w:keepNext/>
              <w:spacing w:after="0" w:line="360" w:lineRule="auto"/>
              <w:ind w:left="0"/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Диапазон</w:t>
            </w:r>
          </w:p>
        </w:tc>
        <w:tc>
          <w:tcPr>
            <w:tcW w:w="1350" w:type="dxa"/>
            <w:vAlign w:val="center"/>
          </w:tcPr>
          <w:p w:rsidR="00ED1DD1" w:rsidRDefault="00ED1DD1" w:rsidP="007E62F1">
            <w:pPr>
              <w:keepNext/>
              <w:spacing w:after="0" w:line="360" w:lineRule="auto"/>
              <w:ind w:left="0"/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C,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нФ</w:t>
            </w:r>
            <w:proofErr w:type="spellEnd"/>
          </w:p>
        </w:tc>
        <w:tc>
          <w:tcPr>
            <w:tcW w:w="1250" w:type="dxa"/>
            <w:vAlign w:val="center"/>
          </w:tcPr>
          <w:p w:rsidR="00ED1DD1" w:rsidRDefault="00ED1DD1" w:rsidP="007E62F1">
            <w:pPr>
              <w:keepNext/>
              <w:spacing w:after="0" w:line="360" w:lineRule="auto"/>
              <w:ind w:left="0"/>
              <w:jc w:val="center"/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tg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δ</w:t>
            </w:r>
          </w:p>
        </w:tc>
        <w:tc>
          <w:tcPr>
            <w:tcW w:w="1350" w:type="dxa"/>
            <w:vAlign w:val="center"/>
          </w:tcPr>
          <w:p w:rsidR="00ED1DD1" w:rsidRDefault="00ED1DD1" w:rsidP="007E62F1">
            <w:pPr>
              <w:keepNext/>
              <w:spacing w:after="0" w:line="360" w:lineRule="auto"/>
              <w:ind w:left="0"/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ΔC,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нФ</w:t>
            </w:r>
            <w:proofErr w:type="spellEnd"/>
          </w:p>
        </w:tc>
        <w:tc>
          <w:tcPr>
            <w:tcW w:w="1305" w:type="dxa"/>
            <w:vAlign w:val="center"/>
          </w:tcPr>
          <w:p w:rsidR="00ED1DD1" w:rsidRDefault="00ED1DD1" w:rsidP="007E62F1">
            <w:pPr>
              <w:keepNext/>
              <w:spacing w:after="0" w:line="360" w:lineRule="auto"/>
              <w:ind w:left="0"/>
              <w:jc w:val="center"/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Δtg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δ</w:t>
            </w:r>
          </w:p>
        </w:tc>
      </w:tr>
      <w:tr w:rsidR="00ED1DD1" w:rsidTr="007E62F1">
        <w:trPr>
          <w:cantSplit/>
          <w:jc w:val="center"/>
        </w:trPr>
        <w:tc>
          <w:tcPr>
            <w:tcW w:w="2600" w:type="dxa"/>
            <w:vAlign w:val="center"/>
          </w:tcPr>
          <w:p w:rsidR="00ED1DD1" w:rsidRDefault="00ED1DD1" w:rsidP="007E62F1">
            <w:pPr>
              <w:spacing w:after="0" w:line="360" w:lineRule="auto"/>
              <w:ind w:left="0"/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параллельная</w:t>
            </w:r>
          </w:p>
        </w:tc>
        <w:tc>
          <w:tcPr>
            <w:tcW w:w="1500" w:type="dxa"/>
            <w:vAlign w:val="center"/>
          </w:tcPr>
          <w:p w:rsidR="00ED1DD1" w:rsidRDefault="00ED1DD1" w:rsidP="007E62F1">
            <w:pPr>
              <w:spacing w:after="0" w:line="360" w:lineRule="auto"/>
              <w:ind w:left="0"/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350" w:type="dxa"/>
            <w:vAlign w:val="center"/>
          </w:tcPr>
          <w:p w:rsidR="00ED1DD1" w:rsidRDefault="00ED1DD1" w:rsidP="007E62F1">
            <w:pPr>
              <w:spacing w:after="0" w:line="360" w:lineRule="auto"/>
              <w:ind w:left="0"/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47,97</w:t>
            </w:r>
          </w:p>
        </w:tc>
        <w:tc>
          <w:tcPr>
            <w:tcW w:w="1250" w:type="dxa"/>
            <w:vAlign w:val="center"/>
          </w:tcPr>
          <w:p w:rsidR="00ED1DD1" w:rsidRDefault="00ED1DD1" w:rsidP="007E62F1">
            <w:pPr>
              <w:spacing w:after="0" w:line="360" w:lineRule="auto"/>
              <w:ind w:left="0"/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0,040</w:t>
            </w:r>
          </w:p>
        </w:tc>
        <w:tc>
          <w:tcPr>
            <w:tcW w:w="1350" w:type="dxa"/>
            <w:vAlign w:val="center"/>
          </w:tcPr>
          <w:p w:rsidR="00ED1DD1" w:rsidRDefault="00ED1DD1" w:rsidP="007E62F1">
            <w:pPr>
              <w:spacing w:after="0" w:line="360" w:lineRule="auto"/>
              <w:ind w:left="0"/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0,08</w:t>
            </w:r>
          </w:p>
        </w:tc>
        <w:tc>
          <w:tcPr>
            <w:tcW w:w="1305" w:type="dxa"/>
            <w:vAlign w:val="center"/>
          </w:tcPr>
          <w:p w:rsidR="00ED1DD1" w:rsidRDefault="00ED1DD1" w:rsidP="007E62F1">
            <w:pPr>
              <w:spacing w:after="0" w:line="360" w:lineRule="auto"/>
              <w:ind w:left="0"/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0,006</w:t>
            </w:r>
          </w:p>
        </w:tc>
      </w:tr>
    </w:tbl>
    <w:p w:rsidR="00ED1DD1" w:rsidRDefault="00ED1DD1" w:rsidP="00ED1DD1">
      <w:pPr>
        <w:spacing w:line="360" w:lineRule="auto"/>
        <w:ind w:firstLine="698"/>
      </w:pPr>
      <w:r>
        <w:rPr>
          <w:rFonts w:ascii="Times New Roman" w:hAnsi="Times New Roman" w:cs="Times New Roman"/>
          <w:sz w:val="28"/>
          <w:szCs w:val="28"/>
        </w:rPr>
        <w:t xml:space="preserve">Измерения проводились измерителем </w:t>
      </w:r>
      <w:proofErr w:type="spellStart"/>
      <w:r>
        <w:rPr>
          <w:rFonts w:ascii="Times New Roman" w:hAnsi="Times New Roman" w:cs="Times New Roman"/>
          <w:sz w:val="28"/>
          <w:szCs w:val="28"/>
        </w:rPr>
        <w:t>иммитанса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Е7-21 по параллельной схеме замещения на частоте f = 1 кГц, диапазон выбирался автоматически. Значение C = 47,97 </w:t>
      </w:r>
      <w:proofErr w:type="spellStart"/>
      <w:r>
        <w:rPr>
          <w:rFonts w:ascii="Times New Roman" w:hAnsi="Times New Roman" w:cs="Times New Roman"/>
          <w:sz w:val="28"/>
          <w:szCs w:val="28"/>
        </w:rPr>
        <w:t>нФ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соответствует диапазону 4 ((16–160) </w:t>
      </w:r>
      <w:proofErr w:type="spellStart"/>
      <w:r>
        <w:rPr>
          <w:rFonts w:ascii="Times New Roman" w:hAnsi="Times New Roman" w:cs="Times New Roman"/>
          <w:sz w:val="28"/>
          <w:szCs w:val="28"/>
        </w:rPr>
        <w:t>нФ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), поэтому </w:t>
      </w:r>
      <w:proofErr w:type="spellStart"/>
      <w:r>
        <w:rPr>
          <w:rFonts w:ascii="Times New Roman" w:hAnsi="Times New Roman" w:cs="Times New Roman"/>
          <w:sz w:val="28"/>
          <w:szCs w:val="28"/>
        </w:rPr>
        <w:t>C</w:t>
      </w:r>
      <w:r>
        <w:rPr>
          <w:rFonts w:ascii="Times New Roman" w:hAnsi="Times New Roman" w:cs="Times New Roman"/>
          <w:sz w:val="28"/>
          <w:szCs w:val="28"/>
          <w:vertAlign w:val="subscript"/>
        </w:rPr>
        <w:t>к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= 160 </w:t>
      </w:r>
      <w:proofErr w:type="spellStart"/>
      <w:r>
        <w:rPr>
          <w:rFonts w:ascii="Times New Roman" w:hAnsi="Times New Roman" w:cs="Times New Roman"/>
          <w:sz w:val="28"/>
          <w:szCs w:val="28"/>
        </w:rPr>
        <w:t>нФ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Пределы допускаемой основной погрешности определяем по табл. 5 описания типа Е7-21: для емкости — относительная погрешность </w:t>
      </w:r>
      <w:proofErr w:type="spellStart"/>
      <w:r>
        <w:rPr>
          <w:rFonts w:ascii="Times New Roman" w:hAnsi="Times New Roman" w:cs="Times New Roman"/>
          <w:sz w:val="28"/>
          <w:szCs w:val="28"/>
        </w:rPr>
        <w:t>δ</w:t>
      </w:r>
      <w:r>
        <w:rPr>
          <w:rFonts w:ascii="Times New Roman" w:hAnsi="Times New Roman" w:cs="Times New Roman"/>
          <w:sz w:val="28"/>
          <w:szCs w:val="28"/>
          <w:vertAlign w:val="subscript"/>
        </w:rPr>
        <w:t>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для тангенса угла потерь (D = </w:t>
      </w:r>
      <w:proofErr w:type="spellStart"/>
      <w:r>
        <w:rPr>
          <w:rFonts w:ascii="Times New Roman" w:hAnsi="Times New Roman" w:cs="Times New Roman"/>
          <w:sz w:val="28"/>
          <w:szCs w:val="28"/>
        </w:rPr>
        <w:t>tg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δ) — абсолютная погрешность ΔD:</w:t>
      </w:r>
    </w:p>
    <w:p w:rsidR="00ED1DD1" w:rsidRDefault="00ED1DD1" w:rsidP="00ED1DD1">
      <w:pPr>
        <w:spacing w:after="160"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δ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C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=±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0,15+0,01·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C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к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C</m:t>
                      </m:r>
                    </m:den>
                  </m:f>
                  <m:r>
                    <w:rPr>
                      <w:rFonts w:ascii="Cambria Math" w:hAnsi="Cambria Math"/>
                      <w:sz w:val="28"/>
                      <w:szCs w:val="28"/>
                    </w:rPr>
                    <m:t>-1</m:t>
                  </m:r>
                </m:e>
              </m:d>
            </m:e>
          </m:d>
          <m:r>
            <w:rPr>
              <w:rFonts w:ascii="Cambria Math" w:hAnsi="Cambria Math"/>
              <w:sz w:val="28"/>
              <w:szCs w:val="28"/>
            </w:rPr>
            <m:t>·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radPr>
            <m:deg/>
            <m:e>
              <m:r>
                <w:rPr>
                  <w:rFonts w:ascii="Cambria Math" w:hAnsi="Cambria Math"/>
                  <w:sz w:val="28"/>
                  <w:szCs w:val="28"/>
                </w:rPr>
                <m:t>1+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D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</m:e>
          </m:rad>
        </m:oMath>
      </m:oMathPara>
    </w:p>
    <w:p w:rsidR="00ED1DD1" w:rsidRDefault="00ED1DD1" w:rsidP="00ED1DD1">
      <w:pPr>
        <w:spacing w:after="160"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δ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C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=±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0,15+0,01·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160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47,97</m:t>
                      </m:r>
                    </m:den>
                  </m:f>
                  <m:r>
                    <w:rPr>
                      <w:rFonts w:ascii="Cambria Math" w:hAnsi="Cambria Math"/>
                      <w:sz w:val="28"/>
                      <w:szCs w:val="28"/>
                    </w:rPr>
                    <m:t>-1</m:t>
                  </m:r>
                </m:e>
              </m:d>
            </m:e>
          </m:d>
          <m:r>
            <w:rPr>
              <w:rFonts w:ascii="Cambria Math" w:hAnsi="Cambria Math"/>
              <w:sz w:val="28"/>
              <w:szCs w:val="28"/>
            </w:rPr>
            <m:t>·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radPr>
            <m:deg/>
            <m:e>
              <m:r>
                <w:rPr>
                  <w:rFonts w:ascii="Cambria Math" w:hAnsi="Cambria Math"/>
                  <w:sz w:val="28"/>
                  <w:szCs w:val="28"/>
                </w:rPr>
                <m:t>1+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0,040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sz w:val="28"/>
              <w:szCs w:val="28"/>
            </w:rPr>
            <m:t>=±0,173 %</m:t>
          </m:r>
        </m:oMath>
      </m:oMathPara>
    </w:p>
    <w:p w:rsidR="00ED1DD1" w:rsidRDefault="00ED1DD1" w:rsidP="00ED1DD1">
      <w:pPr>
        <w:spacing w:after="160" w:line="360" w:lineRule="auto"/>
        <w:jc w:val="center"/>
      </w:pPr>
      <m:oMathPara>
        <m:oMath>
          <m:r>
            <w:rPr>
              <w:rFonts w:ascii="Cambria Math" w:hAnsi="Cambria Math"/>
              <w:sz w:val="28"/>
              <w:szCs w:val="28"/>
            </w:rPr>
            <m:t>ΔC=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δ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C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·C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100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0,173·47,97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100</m:t>
              </m:r>
            </m:den>
          </m:f>
          <m:r>
            <w:rPr>
              <w:rFonts w:ascii="Cambria Math" w:hAnsi="Cambria Math"/>
              <w:sz w:val="28"/>
              <w:szCs w:val="28"/>
            </w:rPr>
            <m:t xml:space="preserve">=0,083 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[нФ]</m:t>
          </m:r>
        </m:oMath>
      </m:oMathPara>
    </w:p>
    <w:p w:rsidR="00ED1DD1" w:rsidRDefault="00ED1DD1" w:rsidP="00ED1DD1">
      <w:pPr>
        <w:spacing w:after="160" w:line="360" w:lineRule="auto"/>
        <w:jc w:val="center"/>
      </w:pPr>
      <m:oMathPara>
        <m:oMath>
          <m:r>
            <w:rPr>
              <w:rFonts w:ascii="Cambria Math" w:hAnsi="Cambria Math"/>
              <w:sz w:val="28"/>
              <w:szCs w:val="28"/>
            </w:rPr>
            <m:t>ΔD=±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2,5·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D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p>
                  </m:sSup>
                </m:e>
              </m:d>
              <m:r>
                <w:rPr>
                  <w:rFonts w:ascii="Cambria Math" w:hAnsi="Cambria Math"/>
                  <w:sz w:val="28"/>
                  <w:szCs w:val="28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к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</w:rPr>
                    <m:t>C</m:t>
                  </m:r>
                </m:den>
              </m:f>
              <m:r>
                <w:rPr>
                  <w:rFonts w:ascii="Cambria Math" w:hAnsi="Cambria Math"/>
                  <w:sz w:val="28"/>
                  <w:szCs w:val="28"/>
                </w:rPr>
                <m:t>·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1+D</m:t>
                  </m:r>
                </m:e>
              </m:d>
            </m:e>
          </m:d>
          <m:r>
            <w:rPr>
              <w:rFonts w:ascii="Cambria Math" w:hAnsi="Cambria Math"/>
              <w:sz w:val="28"/>
              <w:szCs w:val="28"/>
            </w:rPr>
            <m:t>·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10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-3</m:t>
              </m:r>
            </m:sup>
          </m:sSup>
        </m:oMath>
      </m:oMathPara>
    </w:p>
    <w:p w:rsidR="00ED1DD1" w:rsidRDefault="00ED1DD1" w:rsidP="00ED1DD1">
      <w:pPr>
        <w:spacing w:after="160" w:line="360" w:lineRule="auto"/>
        <w:jc w:val="center"/>
      </w:pPr>
      <m:oMathPara>
        <m:oMath>
          <m:r>
            <w:rPr>
              <w:rFonts w:ascii="Cambria Math" w:hAnsi="Cambria Math"/>
              <w:sz w:val="28"/>
              <w:szCs w:val="28"/>
            </w:rPr>
            <m:t>ΔD=±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2,5·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0,040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p>
                  </m:sSup>
                </m:e>
              </m:d>
              <m:r>
                <w:rPr>
                  <w:rFonts w:ascii="Cambria Math" w:hAnsi="Cambria Math"/>
                  <w:sz w:val="28"/>
                  <w:szCs w:val="28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</w:rPr>
                    <m:t>160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</w:rPr>
                    <m:t>47,97</m:t>
                  </m:r>
                </m:den>
              </m:f>
              <m:r>
                <w:rPr>
                  <w:rFonts w:ascii="Cambria Math" w:hAnsi="Cambria Math"/>
                  <w:sz w:val="28"/>
                  <w:szCs w:val="28"/>
                </w:rPr>
                <m:t>·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1+0,040</m:t>
                  </m:r>
                </m:e>
              </m:d>
            </m:e>
          </m:d>
          <m:r>
            <w:rPr>
              <w:rFonts w:ascii="Cambria Math" w:hAnsi="Cambria Math"/>
              <w:sz w:val="28"/>
              <w:szCs w:val="28"/>
            </w:rPr>
            <m:t>·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10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-3</m:t>
              </m:r>
            </m:sup>
          </m:sSup>
          <m:r>
            <w:rPr>
              <w:rFonts w:ascii="Cambria Math" w:hAnsi="Cambria Math"/>
              <w:sz w:val="28"/>
              <w:szCs w:val="28"/>
            </w:rPr>
            <m:t>=±5,97·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10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-3</m:t>
              </m:r>
            </m:sup>
          </m:sSup>
          <m:r>
            <w:rPr>
              <w:rFonts w:ascii="Cambria Math" w:hAnsi="Cambria Math"/>
              <w:sz w:val="28"/>
              <w:szCs w:val="28"/>
            </w:rPr>
            <m:t>≈±0,006</m:t>
          </m:r>
        </m:oMath>
      </m:oMathPara>
    </w:p>
    <w:p w:rsidR="00ED1DD1" w:rsidRDefault="00ED1DD1" w:rsidP="00ED1DD1">
      <w:pPr>
        <w:keepNext/>
        <w:spacing w:line="360" w:lineRule="auto"/>
        <w:ind w:firstLine="698"/>
      </w:pPr>
      <w:r>
        <w:rPr>
          <w:rFonts w:ascii="Times New Roman" w:hAnsi="Times New Roman" w:cs="Times New Roman"/>
          <w:sz w:val="28"/>
          <w:szCs w:val="28"/>
        </w:rPr>
        <w:lastRenderedPageBreak/>
        <w:t>Погрешность по D нормируется: D = 0,040 ≤ 2, а модуль импеданса конденсатора 1/(2π</w:t>
      </w:r>
      <w:proofErr w:type="spellStart"/>
      <w:r>
        <w:rPr>
          <w:rFonts w:ascii="Times New Roman" w:hAnsi="Times New Roman" w:cs="Times New Roman"/>
          <w:sz w:val="28"/>
          <w:szCs w:val="28"/>
        </w:rPr>
        <w:t>fC</w:t>
      </w:r>
      <w:proofErr w:type="spellEnd"/>
      <w:r>
        <w:rPr>
          <w:rFonts w:ascii="Times New Roman" w:hAnsi="Times New Roman" w:cs="Times New Roman"/>
          <w:sz w:val="28"/>
          <w:szCs w:val="28"/>
        </w:rPr>
        <w:t>) ≈ 3,3 кОм находится в пределах от 0,09 до 1,1 от предельного значения сопротивления диапазона 4 (10 кОм).</w:t>
      </w:r>
    </w:p>
    <w:p w:rsidR="00ED1DD1" w:rsidRDefault="00ED1DD1" w:rsidP="00ED1DD1">
      <w:pPr>
        <w:keepNext/>
        <w:spacing w:after="160" w:line="360" w:lineRule="auto"/>
        <w:ind w:firstLine="697"/>
        <w:jc w:val="left"/>
      </w:pPr>
      <w:r>
        <w:rPr>
          <w:rFonts w:ascii="Times New Roman" w:hAnsi="Times New Roman" w:cs="Times New Roman"/>
          <w:sz w:val="28"/>
          <w:szCs w:val="28"/>
        </w:rPr>
        <w:t>Таким образом:</w:t>
      </w:r>
    </w:p>
    <w:p w:rsidR="00ED1DD1" w:rsidRDefault="00ED1DD1" w:rsidP="00ED1DD1">
      <w:pPr>
        <w:spacing w:after="160"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p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=47,97±0,08 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[нФ]</m:t>
          </m:r>
        </m:oMath>
      </m:oMathPara>
    </w:p>
    <w:p w:rsidR="00ED1DD1" w:rsidRDefault="00ED1DD1" w:rsidP="00ED1DD1">
      <w:pPr>
        <w:spacing w:after="160" w:line="360" w:lineRule="auto"/>
        <w:jc w:val="center"/>
      </w:pPr>
      <m:oMathPara>
        <m:oMath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tg</m:t>
          </m:r>
          <m:r>
            <w:rPr>
              <w:rFonts w:ascii="Cambria Math" w:hAnsi="Cambria Math"/>
              <w:sz w:val="28"/>
              <w:szCs w:val="28"/>
            </w:rPr>
            <m:t>δ=0,040±0,006</m:t>
          </m:r>
        </m:oMath>
      </m:oMathPara>
    </w:p>
    <w:p w:rsidR="00ED1DD1" w:rsidRDefault="00ED1DD1" w:rsidP="00ED1DD1">
      <w:pPr>
        <w:keepNext/>
        <w:spacing w:before="120" w:line="360" w:lineRule="auto"/>
        <w:ind w:firstLine="697"/>
        <w:jc w:val="left"/>
      </w:pPr>
      <w:r>
        <w:rPr>
          <w:rFonts w:ascii="Times New Roman" w:hAnsi="Times New Roman" w:cs="Times New Roman"/>
          <w:sz w:val="28"/>
          <w:szCs w:val="28"/>
        </w:rPr>
        <w:t>3. Обработка результатов измерения индуктивности и добротности катушки L3:</w:t>
      </w:r>
    </w:p>
    <w:tbl>
      <w:tblPr>
        <w:tblStyle w:val="a3"/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2600"/>
        <w:gridCol w:w="1500"/>
        <w:gridCol w:w="1350"/>
        <w:gridCol w:w="1250"/>
        <w:gridCol w:w="1350"/>
        <w:gridCol w:w="1305"/>
      </w:tblGrid>
      <w:tr w:rsidR="00ED1DD1" w:rsidTr="007E62F1">
        <w:trPr>
          <w:cantSplit/>
          <w:tblHeader/>
          <w:jc w:val="center"/>
        </w:trPr>
        <w:tc>
          <w:tcPr>
            <w:tcW w:w="9355" w:type="dxa"/>
            <w:gridSpan w:val="6"/>
            <w:vAlign w:val="center"/>
          </w:tcPr>
          <w:p w:rsidR="00ED1DD1" w:rsidRDefault="00ED1DD1" w:rsidP="007E62F1">
            <w:pPr>
              <w:keepNext/>
              <w:spacing w:after="0" w:line="360" w:lineRule="auto"/>
              <w:ind w:left="0"/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Измерение параметров катушки L3</w:t>
            </w:r>
          </w:p>
        </w:tc>
      </w:tr>
      <w:tr w:rsidR="00ED1DD1" w:rsidTr="007E62F1">
        <w:trPr>
          <w:cantSplit/>
          <w:tblHeader/>
          <w:jc w:val="center"/>
        </w:trPr>
        <w:tc>
          <w:tcPr>
            <w:tcW w:w="2600" w:type="dxa"/>
            <w:vAlign w:val="center"/>
          </w:tcPr>
          <w:p w:rsidR="00ED1DD1" w:rsidRDefault="00ED1DD1" w:rsidP="007E62F1">
            <w:pPr>
              <w:keepNext/>
              <w:spacing w:after="0" w:line="360" w:lineRule="auto"/>
              <w:ind w:left="0"/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Схема замещения</w:t>
            </w:r>
          </w:p>
        </w:tc>
        <w:tc>
          <w:tcPr>
            <w:tcW w:w="1500" w:type="dxa"/>
            <w:vAlign w:val="center"/>
          </w:tcPr>
          <w:p w:rsidR="00ED1DD1" w:rsidRDefault="00ED1DD1" w:rsidP="007E62F1">
            <w:pPr>
              <w:keepNext/>
              <w:spacing w:after="0" w:line="360" w:lineRule="auto"/>
              <w:ind w:left="0"/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Диапазон</w:t>
            </w:r>
          </w:p>
        </w:tc>
        <w:tc>
          <w:tcPr>
            <w:tcW w:w="1350" w:type="dxa"/>
            <w:vAlign w:val="center"/>
          </w:tcPr>
          <w:p w:rsidR="00ED1DD1" w:rsidRDefault="00ED1DD1" w:rsidP="007E62F1">
            <w:pPr>
              <w:keepNext/>
              <w:spacing w:after="0" w:line="360" w:lineRule="auto"/>
              <w:ind w:left="0"/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L,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мГн</w:t>
            </w:r>
            <w:proofErr w:type="spellEnd"/>
          </w:p>
        </w:tc>
        <w:tc>
          <w:tcPr>
            <w:tcW w:w="1250" w:type="dxa"/>
            <w:vAlign w:val="center"/>
          </w:tcPr>
          <w:p w:rsidR="00ED1DD1" w:rsidRDefault="00ED1DD1" w:rsidP="007E62F1">
            <w:pPr>
              <w:keepNext/>
              <w:spacing w:after="0" w:line="360" w:lineRule="auto"/>
              <w:ind w:left="0"/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Q</w:t>
            </w:r>
          </w:p>
        </w:tc>
        <w:tc>
          <w:tcPr>
            <w:tcW w:w="1350" w:type="dxa"/>
            <w:vAlign w:val="center"/>
          </w:tcPr>
          <w:p w:rsidR="00ED1DD1" w:rsidRDefault="00ED1DD1" w:rsidP="007E62F1">
            <w:pPr>
              <w:keepNext/>
              <w:spacing w:after="0" w:line="360" w:lineRule="auto"/>
              <w:ind w:left="0"/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ΔL,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мГн</w:t>
            </w:r>
            <w:proofErr w:type="spellEnd"/>
          </w:p>
        </w:tc>
        <w:tc>
          <w:tcPr>
            <w:tcW w:w="1305" w:type="dxa"/>
            <w:vAlign w:val="center"/>
          </w:tcPr>
          <w:p w:rsidR="00ED1DD1" w:rsidRDefault="00ED1DD1" w:rsidP="007E62F1">
            <w:pPr>
              <w:keepNext/>
              <w:spacing w:after="0" w:line="360" w:lineRule="auto"/>
              <w:ind w:left="0"/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ΔQ</w:t>
            </w:r>
          </w:p>
        </w:tc>
      </w:tr>
      <w:tr w:rsidR="00ED1DD1" w:rsidTr="007E62F1">
        <w:trPr>
          <w:cantSplit/>
          <w:jc w:val="center"/>
        </w:trPr>
        <w:tc>
          <w:tcPr>
            <w:tcW w:w="2600" w:type="dxa"/>
            <w:vAlign w:val="center"/>
          </w:tcPr>
          <w:p w:rsidR="00ED1DD1" w:rsidRDefault="00ED1DD1" w:rsidP="007E62F1">
            <w:pPr>
              <w:spacing w:after="0" w:line="360" w:lineRule="auto"/>
              <w:ind w:left="0"/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последовательная</w:t>
            </w:r>
          </w:p>
        </w:tc>
        <w:tc>
          <w:tcPr>
            <w:tcW w:w="1500" w:type="dxa"/>
            <w:vAlign w:val="center"/>
          </w:tcPr>
          <w:p w:rsidR="00ED1DD1" w:rsidRDefault="00ED1DD1" w:rsidP="007E62F1">
            <w:pPr>
              <w:spacing w:after="0" w:line="360" w:lineRule="auto"/>
              <w:ind w:left="0"/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350" w:type="dxa"/>
            <w:vAlign w:val="center"/>
          </w:tcPr>
          <w:p w:rsidR="00ED1DD1" w:rsidRDefault="00ED1DD1" w:rsidP="007E62F1">
            <w:pPr>
              <w:spacing w:after="0" w:line="360" w:lineRule="auto"/>
              <w:ind w:left="0"/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14,39</w:t>
            </w:r>
          </w:p>
        </w:tc>
        <w:tc>
          <w:tcPr>
            <w:tcW w:w="1250" w:type="dxa"/>
            <w:vAlign w:val="center"/>
          </w:tcPr>
          <w:p w:rsidR="00ED1DD1" w:rsidRDefault="00ED1DD1" w:rsidP="007E62F1">
            <w:pPr>
              <w:spacing w:after="0" w:line="360" w:lineRule="auto"/>
              <w:ind w:left="0"/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0,273</w:t>
            </w:r>
          </w:p>
        </w:tc>
        <w:tc>
          <w:tcPr>
            <w:tcW w:w="1350" w:type="dxa"/>
            <w:vAlign w:val="center"/>
          </w:tcPr>
          <w:p w:rsidR="00ED1DD1" w:rsidRDefault="00ED1DD1" w:rsidP="007E62F1">
            <w:pPr>
              <w:spacing w:after="0" w:line="360" w:lineRule="auto"/>
              <w:ind w:left="0"/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0,14</w:t>
            </w:r>
          </w:p>
        </w:tc>
        <w:tc>
          <w:tcPr>
            <w:tcW w:w="1305" w:type="dxa"/>
            <w:vAlign w:val="center"/>
          </w:tcPr>
          <w:p w:rsidR="00ED1DD1" w:rsidRDefault="00ED1DD1" w:rsidP="007E62F1">
            <w:pPr>
              <w:spacing w:after="0" w:line="360" w:lineRule="auto"/>
              <w:ind w:left="0"/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</w:tr>
    </w:tbl>
    <w:p w:rsidR="00ED1DD1" w:rsidRDefault="00ED1DD1" w:rsidP="00ED1DD1">
      <w:pPr>
        <w:keepNext/>
        <w:spacing w:line="360" w:lineRule="auto"/>
        <w:ind w:firstLine="698"/>
      </w:pPr>
      <w:r>
        <w:rPr>
          <w:rFonts w:ascii="Times New Roman" w:hAnsi="Times New Roman" w:cs="Times New Roman"/>
          <w:sz w:val="28"/>
          <w:szCs w:val="28"/>
        </w:rPr>
        <w:t xml:space="preserve">Измерения проводились измерителем </w:t>
      </w:r>
      <w:proofErr w:type="spellStart"/>
      <w:r>
        <w:rPr>
          <w:rFonts w:ascii="Times New Roman" w:hAnsi="Times New Roman" w:cs="Times New Roman"/>
          <w:sz w:val="28"/>
          <w:szCs w:val="28"/>
        </w:rPr>
        <w:t>иммитанса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Е7-21 по последовательной схеме замещения на частоте f = 1 кГц, диапазон выбирался автоматически. Добротность катушки мала (Q </w:t>
      </w:r>
      <w:proofErr w:type="gramStart"/>
      <w:r>
        <w:rPr>
          <w:rFonts w:ascii="Times New Roman" w:hAnsi="Times New Roman" w:cs="Times New Roman"/>
          <w:sz w:val="28"/>
          <w:szCs w:val="28"/>
        </w:rPr>
        <w:t>&lt; 1</w:t>
      </w:r>
      <w:proofErr w:type="gramEnd"/>
      <w:r>
        <w:rPr>
          <w:rFonts w:ascii="Times New Roman" w:hAnsi="Times New Roman" w:cs="Times New Roman"/>
          <w:sz w:val="28"/>
          <w:szCs w:val="28"/>
        </w:rPr>
        <w:t>), поэтому модуль ее импеданса определяется в основном активным сопротивлением:</w:t>
      </w:r>
    </w:p>
    <w:p w:rsidR="00ED1DD1" w:rsidRDefault="00ED1DD1" w:rsidP="00ED1DD1">
      <w:pPr>
        <w:spacing w:after="160" w:line="360" w:lineRule="auto"/>
        <w:jc w:val="center"/>
      </w:pPr>
      <m:oMathPara>
        <m:oMath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Z</m:t>
              </m:r>
            </m:e>
          </m:d>
          <m:r>
            <w:rPr>
              <w:rFonts w:ascii="Cambria Math" w:hAnsi="Cambria Math"/>
              <w:sz w:val="28"/>
              <w:szCs w:val="28"/>
            </w:rPr>
            <m:t>=ωL·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radPr>
            <m:deg/>
            <m:e>
              <m:r>
                <w:rPr>
                  <w:rFonts w:ascii="Cambria Math" w:hAnsi="Cambria Math"/>
                  <w:sz w:val="28"/>
                  <w:szCs w:val="28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Q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p>
                  </m:sSup>
                </m:den>
              </m:f>
            </m:e>
          </m:rad>
          <m:r>
            <w:rPr>
              <w:rFonts w:ascii="Cambria Math" w:hAnsi="Cambria Math"/>
              <w:sz w:val="28"/>
              <w:szCs w:val="28"/>
            </w:rPr>
            <m:t>=2π·1000·14,39·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10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-3</m:t>
              </m:r>
            </m:sup>
          </m:sSup>
          <m:r>
            <w:rPr>
              <w:rFonts w:ascii="Cambria Math" w:hAnsi="Cambria Math"/>
              <w:sz w:val="28"/>
              <w:szCs w:val="28"/>
            </w:rPr>
            <m:t>·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radPr>
            <m:deg/>
            <m:e>
              <m:r>
                <w:rPr>
                  <w:rFonts w:ascii="Cambria Math" w:hAnsi="Cambria Math"/>
                  <w:sz w:val="28"/>
                  <w:szCs w:val="28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0,273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p>
                  </m:sSup>
                </m:den>
              </m:f>
            </m:e>
          </m:rad>
          <m:r>
            <w:rPr>
              <w:rFonts w:ascii="Cambria Math" w:hAnsi="Cambria Math"/>
              <w:sz w:val="28"/>
              <w:szCs w:val="28"/>
            </w:rPr>
            <m:t xml:space="preserve">≈343 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[Ом]</m:t>
          </m:r>
        </m:oMath>
      </m:oMathPara>
    </w:p>
    <w:p w:rsidR="00ED1DD1" w:rsidRDefault="00ED1DD1" w:rsidP="00ED1DD1">
      <w:pPr>
        <w:spacing w:line="360" w:lineRule="auto"/>
        <w:ind w:firstLine="698"/>
      </w:pPr>
      <w:r>
        <w:rPr>
          <w:rFonts w:ascii="Times New Roman" w:hAnsi="Times New Roman" w:cs="Times New Roman"/>
          <w:sz w:val="28"/>
          <w:szCs w:val="28"/>
        </w:rPr>
        <w:t>Поэтому прибор работает на диапазоне 5 ((100–1000) Ом; по индуктивности — (16–160) </w:t>
      </w:r>
      <w:proofErr w:type="spellStart"/>
      <w:r>
        <w:rPr>
          <w:rFonts w:ascii="Times New Roman" w:hAnsi="Times New Roman" w:cs="Times New Roman"/>
          <w:sz w:val="28"/>
          <w:szCs w:val="28"/>
        </w:rPr>
        <w:t>мГн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L</w:t>
      </w:r>
      <w:r>
        <w:rPr>
          <w:rFonts w:ascii="Times New Roman" w:hAnsi="Times New Roman" w:cs="Times New Roman"/>
          <w:sz w:val="28"/>
          <w:szCs w:val="28"/>
          <w:vertAlign w:val="subscript"/>
        </w:rPr>
        <w:t>к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= 160 </w:t>
      </w:r>
      <w:proofErr w:type="spellStart"/>
      <w:r>
        <w:rPr>
          <w:rFonts w:ascii="Times New Roman" w:hAnsi="Times New Roman" w:cs="Times New Roman"/>
          <w:sz w:val="28"/>
          <w:szCs w:val="28"/>
        </w:rPr>
        <w:t>мГн</w:t>
      </w:r>
      <w:proofErr w:type="spellEnd"/>
      <w:r>
        <w:rPr>
          <w:rFonts w:ascii="Times New Roman" w:hAnsi="Times New Roman" w:cs="Times New Roman"/>
          <w:sz w:val="28"/>
          <w:szCs w:val="28"/>
        </w:rPr>
        <w:t>). На диапазонах 5–8 прибор автоматически выбирает последовательную схему замещения, что совпадает с показанием «S» на дисплее. Предел допускаемой основной относительной погрешности по L определяем по табл. 6 описания типа Е7-21:</w:t>
      </w:r>
    </w:p>
    <w:p w:rsidR="00ED1DD1" w:rsidRDefault="00ED1DD1" w:rsidP="00ED1DD1">
      <w:pPr>
        <w:spacing w:after="160"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δ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L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=±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0,15+0,01·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L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к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L</m:t>
                      </m:r>
                    </m:den>
                  </m:f>
                  <m:r>
                    <w:rPr>
                      <w:rFonts w:ascii="Cambria Math" w:hAnsi="Cambria Math"/>
                      <w:sz w:val="28"/>
                      <w:szCs w:val="28"/>
                    </w:rPr>
                    <m:t>-1</m:t>
                  </m:r>
                </m:e>
              </m:d>
            </m:e>
          </m:d>
          <m:r>
            <w:rPr>
              <w:rFonts w:ascii="Cambria Math" w:hAnsi="Cambria Math"/>
              <w:sz w:val="28"/>
              <w:szCs w:val="28"/>
            </w:rPr>
            <m:t>·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radPr>
            <m:deg/>
            <m:e>
              <m:r>
                <w:rPr>
                  <w:rFonts w:ascii="Cambria Math" w:hAnsi="Cambria Math"/>
                  <w:sz w:val="28"/>
                  <w:szCs w:val="28"/>
                </w:rPr>
                <m:t>1+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D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sz w:val="28"/>
              <w:szCs w:val="28"/>
            </w:rPr>
            <m:t>,     D=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Q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0,273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=3,66</m:t>
          </m:r>
        </m:oMath>
      </m:oMathPara>
    </w:p>
    <w:p w:rsidR="00ED1DD1" w:rsidRDefault="00ED1DD1" w:rsidP="00ED1DD1">
      <w:pPr>
        <w:spacing w:after="160"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δ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L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=±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0,15+0,01·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160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14,39</m:t>
                      </m:r>
                    </m:den>
                  </m:f>
                  <m:r>
                    <w:rPr>
                      <w:rFonts w:ascii="Cambria Math" w:hAnsi="Cambria Math"/>
                      <w:sz w:val="28"/>
                      <w:szCs w:val="28"/>
                    </w:rPr>
                    <m:t>-1</m:t>
                  </m:r>
                </m:e>
              </m:d>
            </m:e>
          </m:d>
          <m:r>
            <w:rPr>
              <w:rFonts w:ascii="Cambria Math" w:hAnsi="Cambria Math"/>
              <w:sz w:val="28"/>
              <w:szCs w:val="28"/>
            </w:rPr>
            <m:t>·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radPr>
            <m:deg/>
            <m:e>
              <m:r>
                <w:rPr>
                  <w:rFonts w:ascii="Cambria Math" w:hAnsi="Cambria Math"/>
                  <w:sz w:val="28"/>
                  <w:szCs w:val="28"/>
                </w:rPr>
                <m:t>1+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3,66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sz w:val="28"/>
              <w:szCs w:val="28"/>
            </w:rPr>
            <m:t>=±0,95 %</m:t>
          </m:r>
        </m:oMath>
      </m:oMathPara>
    </w:p>
    <w:p w:rsidR="00ED1DD1" w:rsidRDefault="00ED1DD1" w:rsidP="00ED1DD1">
      <w:pPr>
        <w:spacing w:after="160" w:line="360" w:lineRule="auto"/>
        <w:jc w:val="center"/>
      </w:pPr>
      <m:oMathPara>
        <m:oMath>
          <m:r>
            <w:rPr>
              <w:rFonts w:ascii="Cambria Math" w:hAnsi="Cambria Math"/>
              <w:sz w:val="28"/>
              <w:szCs w:val="28"/>
            </w:rPr>
            <w:lastRenderedPageBreak/>
            <m:t>ΔL=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δ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L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·L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100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0,95·14,39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100</m:t>
              </m:r>
            </m:den>
          </m:f>
          <m:r>
            <w:rPr>
              <w:rFonts w:ascii="Cambria Math" w:hAnsi="Cambria Math"/>
              <w:sz w:val="28"/>
              <w:szCs w:val="28"/>
            </w:rPr>
            <m:t xml:space="preserve">=0,137 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[мГн]</m:t>
          </m:r>
        </m:oMath>
      </m:oMathPara>
    </w:p>
    <w:p w:rsidR="00ED1DD1" w:rsidRDefault="00ED1DD1" w:rsidP="00ED1DD1">
      <w:pPr>
        <w:keepNext/>
        <w:spacing w:line="360" w:lineRule="auto"/>
        <w:ind w:firstLine="698"/>
      </w:pPr>
      <w:r>
        <w:rPr>
          <w:rFonts w:ascii="Times New Roman" w:hAnsi="Times New Roman" w:cs="Times New Roman"/>
          <w:sz w:val="28"/>
          <w:szCs w:val="28"/>
        </w:rPr>
        <w:t xml:space="preserve">Погрешность по добротности не нормируется, так как Q = 0,273 </w:t>
      </w:r>
      <w:proofErr w:type="gramStart"/>
      <w:r>
        <w:rPr>
          <w:rFonts w:ascii="Times New Roman" w:hAnsi="Times New Roman" w:cs="Times New Roman"/>
          <w:sz w:val="28"/>
          <w:szCs w:val="28"/>
        </w:rPr>
        <w:t>&lt; 0</w:t>
      </w:r>
      <w:proofErr w:type="gramEnd"/>
      <w:r>
        <w:rPr>
          <w:rFonts w:ascii="Times New Roman" w:hAnsi="Times New Roman" w:cs="Times New Roman"/>
          <w:sz w:val="28"/>
          <w:szCs w:val="28"/>
        </w:rPr>
        <w:t>,5 (примечание 2 к табл. 6 описания типа).</w:t>
      </w:r>
    </w:p>
    <w:p w:rsidR="00ED1DD1" w:rsidRDefault="00ED1DD1" w:rsidP="00ED1DD1">
      <w:pPr>
        <w:keepNext/>
        <w:spacing w:after="160" w:line="360" w:lineRule="auto"/>
        <w:ind w:firstLine="697"/>
        <w:jc w:val="left"/>
      </w:pPr>
      <w:r>
        <w:rPr>
          <w:rFonts w:ascii="Times New Roman" w:hAnsi="Times New Roman" w:cs="Times New Roman"/>
          <w:sz w:val="28"/>
          <w:szCs w:val="28"/>
        </w:rPr>
        <w:t>Таким образом:</w:t>
      </w:r>
    </w:p>
    <w:p w:rsidR="00ED1DD1" w:rsidRDefault="00ED1DD1" w:rsidP="00ED1DD1">
      <w:pPr>
        <w:spacing w:after="160"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L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s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=14,39±0,14 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[мГн]</m:t>
          </m:r>
        </m:oMath>
      </m:oMathPara>
    </w:p>
    <w:p w:rsidR="00ED1DD1" w:rsidRDefault="00ED1DD1" w:rsidP="00ED1DD1">
      <w:pPr>
        <w:spacing w:after="16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Q = 0,273 (погрешность не нормируется)</w:t>
      </w:r>
    </w:p>
    <w:p w:rsidR="00ED1DD1" w:rsidRDefault="00ED1DD1" w:rsidP="00ED1DD1">
      <w:pPr>
        <w:keepNext/>
        <w:spacing w:before="120" w:line="360" w:lineRule="auto"/>
        <w:ind w:firstLine="698"/>
        <w:jc w:val="left"/>
      </w:pPr>
      <w:r>
        <w:rPr>
          <w:rFonts w:ascii="Times New Roman" w:hAnsi="Times New Roman" w:cs="Times New Roman"/>
          <w:b/>
          <w:sz w:val="32"/>
          <w:szCs w:val="32"/>
        </w:rPr>
        <w:t>Вывод</w:t>
      </w:r>
      <w:bookmarkStart w:id="2" w:name="_GoBack"/>
      <w:bookmarkEnd w:id="2"/>
    </w:p>
    <w:sectPr w:rsidR="00ED1DD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37147BC"/>
    <w:multiLevelType w:val="hybridMultilevel"/>
    <w:tmpl w:val="B09CF590"/>
    <w:lvl w:ilvl="0" w:tplc="AA5AD93E">
      <w:start w:val="1"/>
      <w:numFmt w:val="decimal"/>
      <w:lvlText w:val="%1."/>
      <w:lvlJc w:val="left"/>
      <w:pPr>
        <w:ind w:left="3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91" w:hanging="360"/>
      </w:pPr>
    </w:lvl>
    <w:lvl w:ilvl="2" w:tplc="0419001B" w:tentative="1">
      <w:start w:val="1"/>
      <w:numFmt w:val="lowerRoman"/>
      <w:lvlText w:val="%3."/>
      <w:lvlJc w:val="right"/>
      <w:pPr>
        <w:ind w:left="1811" w:hanging="180"/>
      </w:pPr>
    </w:lvl>
    <w:lvl w:ilvl="3" w:tplc="0419000F" w:tentative="1">
      <w:start w:val="1"/>
      <w:numFmt w:val="decimal"/>
      <w:lvlText w:val="%4."/>
      <w:lvlJc w:val="left"/>
      <w:pPr>
        <w:ind w:left="2531" w:hanging="360"/>
      </w:pPr>
    </w:lvl>
    <w:lvl w:ilvl="4" w:tplc="04190019" w:tentative="1">
      <w:start w:val="1"/>
      <w:numFmt w:val="lowerLetter"/>
      <w:lvlText w:val="%5."/>
      <w:lvlJc w:val="left"/>
      <w:pPr>
        <w:ind w:left="3251" w:hanging="360"/>
      </w:pPr>
    </w:lvl>
    <w:lvl w:ilvl="5" w:tplc="0419001B" w:tentative="1">
      <w:start w:val="1"/>
      <w:numFmt w:val="lowerRoman"/>
      <w:lvlText w:val="%6."/>
      <w:lvlJc w:val="right"/>
      <w:pPr>
        <w:ind w:left="3971" w:hanging="180"/>
      </w:pPr>
    </w:lvl>
    <w:lvl w:ilvl="6" w:tplc="0419000F" w:tentative="1">
      <w:start w:val="1"/>
      <w:numFmt w:val="decimal"/>
      <w:lvlText w:val="%7."/>
      <w:lvlJc w:val="left"/>
      <w:pPr>
        <w:ind w:left="4691" w:hanging="360"/>
      </w:pPr>
    </w:lvl>
    <w:lvl w:ilvl="7" w:tplc="04190019" w:tentative="1">
      <w:start w:val="1"/>
      <w:numFmt w:val="lowerLetter"/>
      <w:lvlText w:val="%8."/>
      <w:lvlJc w:val="left"/>
      <w:pPr>
        <w:ind w:left="5411" w:hanging="360"/>
      </w:pPr>
    </w:lvl>
    <w:lvl w:ilvl="8" w:tplc="0419001B" w:tentative="1">
      <w:start w:val="1"/>
      <w:numFmt w:val="lowerRoman"/>
      <w:lvlText w:val="%9."/>
      <w:lvlJc w:val="right"/>
      <w:pPr>
        <w:ind w:left="6131" w:hanging="180"/>
      </w:pPr>
    </w:lvl>
  </w:abstractNum>
  <w:abstractNum w:abstractNumId="1" w15:restartNumberingAfterBreak="0">
    <w:nsid w:val="0AFD2D43"/>
    <w:multiLevelType w:val="hybridMultilevel"/>
    <w:tmpl w:val="5F52587A"/>
    <w:lvl w:ilvl="0" w:tplc="04190001">
      <w:start w:val="1"/>
      <w:numFmt w:val="bullet"/>
      <w:lvlText w:val=""/>
      <w:lvlJc w:val="left"/>
      <w:pPr>
        <w:ind w:left="73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5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7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9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1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3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5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7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91" w:hanging="360"/>
      </w:pPr>
      <w:rPr>
        <w:rFonts w:ascii="Wingdings" w:hAnsi="Wingdings" w:hint="default"/>
      </w:rPr>
    </w:lvl>
  </w:abstractNum>
  <w:abstractNum w:abstractNumId="2" w15:restartNumberingAfterBreak="0">
    <w:nsid w:val="0B9209D3"/>
    <w:multiLevelType w:val="hybridMultilevel"/>
    <w:tmpl w:val="28F252E0"/>
    <w:lvl w:ilvl="0" w:tplc="AA5AD93E">
      <w:start w:val="1"/>
      <w:numFmt w:val="decimal"/>
      <w:lvlText w:val="%1."/>
      <w:lvlJc w:val="left"/>
      <w:pPr>
        <w:ind w:left="3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F52E5B"/>
    <w:multiLevelType w:val="hybridMultilevel"/>
    <w:tmpl w:val="2E9A13D4"/>
    <w:lvl w:ilvl="0" w:tplc="04190001">
      <w:start w:val="1"/>
      <w:numFmt w:val="bullet"/>
      <w:lvlText w:val=""/>
      <w:lvlJc w:val="left"/>
      <w:pPr>
        <w:ind w:left="128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2" w:hanging="360"/>
      </w:pPr>
      <w:rPr>
        <w:rFonts w:ascii="Wingdings" w:hAnsi="Wingdings" w:hint="default"/>
      </w:rPr>
    </w:lvl>
  </w:abstractNum>
  <w:abstractNum w:abstractNumId="4" w15:restartNumberingAfterBreak="0">
    <w:nsid w:val="244E73F5"/>
    <w:multiLevelType w:val="hybridMultilevel"/>
    <w:tmpl w:val="AE7405D0"/>
    <w:lvl w:ilvl="0" w:tplc="0419000F">
      <w:start w:val="1"/>
      <w:numFmt w:val="decimal"/>
      <w:lvlText w:val="%1."/>
      <w:lvlJc w:val="left"/>
      <w:pPr>
        <w:ind w:left="731" w:hanging="360"/>
      </w:pPr>
    </w:lvl>
    <w:lvl w:ilvl="1" w:tplc="04190019" w:tentative="1">
      <w:start w:val="1"/>
      <w:numFmt w:val="lowerLetter"/>
      <w:lvlText w:val="%2."/>
      <w:lvlJc w:val="left"/>
      <w:pPr>
        <w:ind w:left="1451" w:hanging="360"/>
      </w:pPr>
    </w:lvl>
    <w:lvl w:ilvl="2" w:tplc="0419001B" w:tentative="1">
      <w:start w:val="1"/>
      <w:numFmt w:val="lowerRoman"/>
      <w:lvlText w:val="%3."/>
      <w:lvlJc w:val="right"/>
      <w:pPr>
        <w:ind w:left="2171" w:hanging="180"/>
      </w:pPr>
    </w:lvl>
    <w:lvl w:ilvl="3" w:tplc="0419000F" w:tentative="1">
      <w:start w:val="1"/>
      <w:numFmt w:val="decimal"/>
      <w:lvlText w:val="%4."/>
      <w:lvlJc w:val="left"/>
      <w:pPr>
        <w:ind w:left="2891" w:hanging="360"/>
      </w:pPr>
    </w:lvl>
    <w:lvl w:ilvl="4" w:tplc="04190019" w:tentative="1">
      <w:start w:val="1"/>
      <w:numFmt w:val="lowerLetter"/>
      <w:lvlText w:val="%5."/>
      <w:lvlJc w:val="left"/>
      <w:pPr>
        <w:ind w:left="3611" w:hanging="360"/>
      </w:pPr>
    </w:lvl>
    <w:lvl w:ilvl="5" w:tplc="0419001B" w:tentative="1">
      <w:start w:val="1"/>
      <w:numFmt w:val="lowerRoman"/>
      <w:lvlText w:val="%6."/>
      <w:lvlJc w:val="right"/>
      <w:pPr>
        <w:ind w:left="4331" w:hanging="180"/>
      </w:pPr>
    </w:lvl>
    <w:lvl w:ilvl="6" w:tplc="0419000F" w:tentative="1">
      <w:start w:val="1"/>
      <w:numFmt w:val="decimal"/>
      <w:lvlText w:val="%7."/>
      <w:lvlJc w:val="left"/>
      <w:pPr>
        <w:ind w:left="5051" w:hanging="360"/>
      </w:pPr>
    </w:lvl>
    <w:lvl w:ilvl="7" w:tplc="04190019" w:tentative="1">
      <w:start w:val="1"/>
      <w:numFmt w:val="lowerLetter"/>
      <w:lvlText w:val="%8."/>
      <w:lvlJc w:val="left"/>
      <w:pPr>
        <w:ind w:left="5771" w:hanging="360"/>
      </w:pPr>
    </w:lvl>
    <w:lvl w:ilvl="8" w:tplc="0419001B" w:tentative="1">
      <w:start w:val="1"/>
      <w:numFmt w:val="lowerRoman"/>
      <w:lvlText w:val="%9."/>
      <w:lvlJc w:val="right"/>
      <w:pPr>
        <w:ind w:left="6491" w:hanging="180"/>
      </w:pPr>
    </w:lvl>
  </w:abstractNum>
  <w:abstractNum w:abstractNumId="5" w15:restartNumberingAfterBreak="0">
    <w:nsid w:val="2D066922"/>
    <w:multiLevelType w:val="hybridMultilevel"/>
    <w:tmpl w:val="0686BCDA"/>
    <w:lvl w:ilvl="0" w:tplc="04190001">
      <w:start w:val="1"/>
      <w:numFmt w:val="bullet"/>
      <w:lvlText w:val=""/>
      <w:lvlJc w:val="left"/>
      <w:pPr>
        <w:ind w:left="151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3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5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7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9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1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3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5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75" w:hanging="360"/>
      </w:pPr>
      <w:rPr>
        <w:rFonts w:ascii="Wingdings" w:hAnsi="Wingdings" w:hint="default"/>
      </w:rPr>
    </w:lvl>
  </w:abstractNum>
  <w:abstractNum w:abstractNumId="6" w15:restartNumberingAfterBreak="0">
    <w:nsid w:val="61885C19"/>
    <w:multiLevelType w:val="hybridMultilevel"/>
    <w:tmpl w:val="7EF88E3C"/>
    <w:lvl w:ilvl="0" w:tplc="270A343E">
      <w:start w:val="1"/>
      <w:numFmt w:val="decimal"/>
      <w:lvlText w:val="%1."/>
      <w:lvlJc w:val="left"/>
      <w:pPr>
        <w:ind w:left="3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91" w:hanging="360"/>
      </w:pPr>
    </w:lvl>
    <w:lvl w:ilvl="2" w:tplc="0419001B" w:tentative="1">
      <w:start w:val="1"/>
      <w:numFmt w:val="lowerRoman"/>
      <w:lvlText w:val="%3."/>
      <w:lvlJc w:val="right"/>
      <w:pPr>
        <w:ind w:left="1811" w:hanging="180"/>
      </w:pPr>
    </w:lvl>
    <w:lvl w:ilvl="3" w:tplc="0419000F" w:tentative="1">
      <w:start w:val="1"/>
      <w:numFmt w:val="decimal"/>
      <w:lvlText w:val="%4."/>
      <w:lvlJc w:val="left"/>
      <w:pPr>
        <w:ind w:left="2531" w:hanging="360"/>
      </w:pPr>
    </w:lvl>
    <w:lvl w:ilvl="4" w:tplc="04190019" w:tentative="1">
      <w:start w:val="1"/>
      <w:numFmt w:val="lowerLetter"/>
      <w:lvlText w:val="%5."/>
      <w:lvlJc w:val="left"/>
      <w:pPr>
        <w:ind w:left="3251" w:hanging="360"/>
      </w:pPr>
    </w:lvl>
    <w:lvl w:ilvl="5" w:tplc="0419001B" w:tentative="1">
      <w:start w:val="1"/>
      <w:numFmt w:val="lowerRoman"/>
      <w:lvlText w:val="%6."/>
      <w:lvlJc w:val="right"/>
      <w:pPr>
        <w:ind w:left="3971" w:hanging="180"/>
      </w:pPr>
    </w:lvl>
    <w:lvl w:ilvl="6" w:tplc="0419000F" w:tentative="1">
      <w:start w:val="1"/>
      <w:numFmt w:val="decimal"/>
      <w:lvlText w:val="%7."/>
      <w:lvlJc w:val="left"/>
      <w:pPr>
        <w:ind w:left="4691" w:hanging="360"/>
      </w:pPr>
    </w:lvl>
    <w:lvl w:ilvl="7" w:tplc="04190019" w:tentative="1">
      <w:start w:val="1"/>
      <w:numFmt w:val="lowerLetter"/>
      <w:lvlText w:val="%8."/>
      <w:lvlJc w:val="left"/>
      <w:pPr>
        <w:ind w:left="5411" w:hanging="360"/>
      </w:pPr>
    </w:lvl>
    <w:lvl w:ilvl="8" w:tplc="0419001B" w:tentative="1">
      <w:start w:val="1"/>
      <w:numFmt w:val="lowerRoman"/>
      <w:lvlText w:val="%9."/>
      <w:lvlJc w:val="right"/>
      <w:pPr>
        <w:ind w:left="6131" w:hanging="180"/>
      </w:pPr>
    </w:lvl>
  </w:abstractNum>
  <w:abstractNum w:abstractNumId="7" w15:restartNumberingAfterBreak="0">
    <w:nsid w:val="68D6273F"/>
    <w:multiLevelType w:val="hybridMultilevel"/>
    <w:tmpl w:val="B23C5A24"/>
    <w:lvl w:ilvl="0" w:tplc="0419000F">
      <w:start w:val="1"/>
      <w:numFmt w:val="decimal"/>
      <w:lvlText w:val="%1."/>
      <w:lvlJc w:val="left"/>
      <w:pPr>
        <w:ind w:left="731" w:hanging="360"/>
      </w:pPr>
    </w:lvl>
    <w:lvl w:ilvl="1" w:tplc="04190019" w:tentative="1">
      <w:start w:val="1"/>
      <w:numFmt w:val="lowerLetter"/>
      <w:lvlText w:val="%2."/>
      <w:lvlJc w:val="left"/>
      <w:pPr>
        <w:ind w:left="1451" w:hanging="360"/>
      </w:pPr>
    </w:lvl>
    <w:lvl w:ilvl="2" w:tplc="0419001B" w:tentative="1">
      <w:start w:val="1"/>
      <w:numFmt w:val="lowerRoman"/>
      <w:lvlText w:val="%3."/>
      <w:lvlJc w:val="right"/>
      <w:pPr>
        <w:ind w:left="2171" w:hanging="180"/>
      </w:pPr>
    </w:lvl>
    <w:lvl w:ilvl="3" w:tplc="0419000F" w:tentative="1">
      <w:start w:val="1"/>
      <w:numFmt w:val="decimal"/>
      <w:lvlText w:val="%4."/>
      <w:lvlJc w:val="left"/>
      <w:pPr>
        <w:ind w:left="2891" w:hanging="360"/>
      </w:pPr>
    </w:lvl>
    <w:lvl w:ilvl="4" w:tplc="04190019" w:tentative="1">
      <w:start w:val="1"/>
      <w:numFmt w:val="lowerLetter"/>
      <w:lvlText w:val="%5."/>
      <w:lvlJc w:val="left"/>
      <w:pPr>
        <w:ind w:left="3611" w:hanging="360"/>
      </w:pPr>
    </w:lvl>
    <w:lvl w:ilvl="5" w:tplc="0419001B" w:tentative="1">
      <w:start w:val="1"/>
      <w:numFmt w:val="lowerRoman"/>
      <w:lvlText w:val="%6."/>
      <w:lvlJc w:val="right"/>
      <w:pPr>
        <w:ind w:left="4331" w:hanging="180"/>
      </w:pPr>
    </w:lvl>
    <w:lvl w:ilvl="6" w:tplc="0419000F" w:tentative="1">
      <w:start w:val="1"/>
      <w:numFmt w:val="decimal"/>
      <w:lvlText w:val="%7."/>
      <w:lvlJc w:val="left"/>
      <w:pPr>
        <w:ind w:left="5051" w:hanging="360"/>
      </w:pPr>
    </w:lvl>
    <w:lvl w:ilvl="7" w:tplc="04190019" w:tentative="1">
      <w:start w:val="1"/>
      <w:numFmt w:val="lowerLetter"/>
      <w:lvlText w:val="%8."/>
      <w:lvlJc w:val="left"/>
      <w:pPr>
        <w:ind w:left="5771" w:hanging="360"/>
      </w:pPr>
    </w:lvl>
    <w:lvl w:ilvl="8" w:tplc="0419001B" w:tentative="1">
      <w:start w:val="1"/>
      <w:numFmt w:val="lowerRoman"/>
      <w:lvlText w:val="%9."/>
      <w:lvlJc w:val="right"/>
      <w:pPr>
        <w:ind w:left="6491" w:hanging="180"/>
      </w:pPr>
    </w:lvl>
  </w:abstractNum>
  <w:num w:numId="1">
    <w:abstractNumId w:val="6"/>
  </w:num>
  <w:num w:numId="2">
    <w:abstractNumId w:val="4"/>
  </w:num>
  <w:num w:numId="3">
    <w:abstractNumId w:val="0"/>
  </w:num>
  <w:num w:numId="4">
    <w:abstractNumId w:val="2"/>
  </w:num>
  <w:num w:numId="5">
    <w:abstractNumId w:val="3"/>
  </w:num>
  <w:num w:numId="6">
    <w:abstractNumId w:val="1"/>
  </w:num>
  <w:num w:numId="7">
    <w:abstractNumId w:val="7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6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408A"/>
    <w:rsid w:val="00012B96"/>
    <w:rsid w:val="00082366"/>
    <w:rsid w:val="000F59DE"/>
    <w:rsid w:val="00141D65"/>
    <w:rsid w:val="001A50DD"/>
    <w:rsid w:val="001B4809"/>
    <w:rsid w:val="002A4198"/>
    <w:rsid w:val="002B3597"/>
    <w:rsid w:val="00323B55"/>
    <w:rsid w:val="0042575A"/>
    <w:rsid w:val="00444176"/>
    <w:rsid w:val="0045325C"/>
    <w:rsid w:val="004A5CDF"/>
    <w:rsid w:val="004B679F"/>
    <w:rsid w:val="004B7FB9"/>
    <w:rsid w:val="004D0196"/>
    <w:rsid w:val="00573822"/>
    <w:rsid w:val="005F29CB"/>
    <w:rsid w:val="006360B3"/>
    <w:rsid w:val="006F2326"/>
    <w:rsid w:val="007F3961"/>
    <w:rsid w:val="008947C6"/>
    <w:rsid w:val="0092180E"/>
    <w:rsid w:val="00946E97"/>
    <w:rsid w:val="009B0386"/>
    <w:rsid w:val="00A54E5C"/>
    <w:rsid w:val="00A73B94"/>
    <w:rsid w:val="00A81300"/>
    <w:rsid w:val="00B60571"/>
    <w:rsid w:val="00B74D82"/>
    <w:rsid w:val="00BC1BAE"/>
    <w:rsid w:val="00C106F8"/>
    <w:rsid w:val="00C10767"/>
    <w:rsid w:val="00C875D3"/>
    <w:rsid w:val="00DA5938"/>
    <w:rsid w:val="00DA631D"/>
    <w:rsid w:val="00E2134C"/>
    <w:rsid w:val="00E31D4E"/>
    <w:rsid w:val="00E624BA"/>
    <w:rsid w:val="00E63FE8"/>
    <w:rsid w:val="00EA0D84"/>
    <w:rsid w:val="00EA27B6"/>
    <w:rsid w:val="00EA5E8C"/>
    <w:rsid w:val="00ED1DD1"/>
    <w:rsid w:val="00EE276C"/>
    <w:rsid w:val="00F369D7"/>
    <w:rsid w:val="00F41789"/>
    <w:rsid w:val="00F8408A"/>
    <w:rsid w:val="00FF54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B7BA46"/>
  <w15:chartTrackingRefBased/>
  <w15:docId w15:val="{C177E46C-0E07-424E-B581-CC184A8145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8408A"/>
    <w:pPr>
      <w:spacing w:after="130" w:line="240" w:lineRule="auto"/>
      <w:ind w:left="11" w:right="11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F8408A"/>
    <w:pPr>
      <w:spacing w:after="0" w:line="240" w:lineRule="auto"/>
      <w:ind w:left="11" w:right="11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F8408A"/>
    <w:pPr>
      <w:ind w:left="720"/>
      <w:contextualSpacing/>
    </w:pPr>
  </w:style>
  <w:style w:type="table" w:customStyle="1" w:styleId="1">
    <w:name w:val="Сетка таблицы1"/>
    <w:basedOn w:val="a1"/>
    <w:next w:val="a3"/>
    <w:uiPriority w:val="59"/>
    <w:rsid w:val="0045325C"/>
    <w:pPr>
      <w:spacing w:after="0" w:line="240" w:lineRule="auto"/>
      <w:ind w:left="11" w:right="11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Placeholder Text"/>
    <w:basedOn w:val="a0"/>
    <w:uiPriority w:val="99"/>
    <w:semiHidden/>
    <w:rsid w:val="00946E97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8562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87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55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9</Pages>
  <Words>1300</Words>
  <Characters>7411</Characters>
  <Application>Microsoft Office Word</Application>
  <DocSecurity>0</DocSecurity>
  <Lines>61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kirilldergunov05@gmail.com</dc:creator>
  <cp:keywords/>
  <dc:description/>
  <cp:lastModifiedBy>Сергей Симбирцев</cp:lastModifiedBy>
  <cp:revision>8</cp:revision>
  <dcterms:created xsi:type="dcterms:W3CDTF">2026-09-30T17:32:00Z</dcterms:created>
  <dcterms:modified xsi:type="dcterms:W3CDTF">2026-10-13T23:14:00Z</dcterms:modified>
</cp:coreProperties>
</file>