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173AF2" w14:textId="6D2D28EE" w:rsidR="00BA1010" w:rsidRDefault="00204EA3" w:rsidP="004909DD">
      <w:pPr>
        <w:pStyle w:val="Overskrift1"/>
        <w:rPr>
          <w:lang w:val="nb-NO"/>
        </w:rPr>
      </w:pPr>
      <w:r>
        <w:rPr>
          <w:lang w:val="nb-NO"/>
        </w:rPr>
        <w:t>møtereferat</w:t>
      </w:r>
      <w:r w:rsidRPr="00204EA3">
        <w:rPr>
          <w:lang w:val="nb-NO"/>
        </w:rPr>
        <w:t>, storebrand og 24seven o</w:t>
      </w:r>
      <w:r>
        <w:rPr>
          <w:lang w:val="nb-NO"/>
        </w:rPr>
        <w:t>ffice</w:t>
      </w:r>
    </w:p>
    <w:p w14:paraId="68457AA1" w14:textId="78BE6A4A" w:rsidR="00204EA3" w:rsidRPr="00204EA3" w:rsidRDefault="00204EA3" w:rsidP="00204EA3">
      <w:pPr>
        <w:rPr>
          <w:lang w:val="nb-NO"/>
        </w:rPr>
      </w:pPr>
      <w:r>
        <w:rPr>
          <w:lang w:val="nb-NO"/>
        </w:rPr>
        <w:t>Fredag 30/6/23</w:t>
      </w:r>
    </w:p>
    <w:p w14:paraId="7F3FEBB3" w14:textId="77777777" w:rsidR="00204EA3" w:rsidRPr="00204EA3" w:rsidRDefault="00204EA3" w:rsidP="00204EA3">
      <w:pPr>
        <w:spacing w:after="0" w:line="240" w:lineRule="auto"/>
        <w:rPr>
          <w:rFonts w:ascii="Calibri" w:eastAsia="Times New Roman" w:hAnsi="Calibri" w:cs="Calibri"/>
          <w:color w:val="000000"/>
          <w:lang w:val="nb-NO" w:eastAsia="nb-NO"/>
        </w:rPr>
      </w:pPr>
      <w:r w:rsidRPr="00204EA3">
        <w:rPr>
          <w:rFonts w:ascii="Calibri" w:eastAsia="Times New Roman" w:hAnsi="Calibri" w:cs="Calibri"/>
          <w:b/>
          <w:bCs/>
          <w:color w:val="000000"/>
          <w:shd w:val="clear" w:color="auto" w:fill="FFFFFF"/>
          <w:lang w:val="nb-NO" w:eastAsia="nb-NO"/>
        </w:rPr>
        <w:t xml:space="preserve">Møtedeltakere: </w:t>
      </w:r>
    </w:p>
    <w:p w14:paraId="52424184" w14:textId="05322242" w:rsidR="00204EA3" w:rsidRPr="00204EA3" w:rsidRDefault="00204EA3" w:rsidP="00204EA3">
      <w:pPr>
        <w:spacing w:after="0" w:line="240" w:lineRule="auto"/>
        <w:rPr>
          <w:rFonts w:ascii="Calibri" w:eastAsia="Times New Roman" w:hAnsi="Calibri" w:cs="Calibri"/>
          <w:color w:val="000000"/>
          <w:lang w:val="nb-NO" w:eastAsia="nb-NO"/>
        </w:rPr>
      </w:pPr>
      <w:r w:rsidRPr="00204EA3">
        <w:rPr>
          <w:rFonts w:ascii="Calibri" w:eastAsia="Times New Roman" w:hAnsi="Calibri" w:cs="Calibri"/>
          <w:color w:val="000000"/>
          <w:shd w:val="clear" w:color="auto" w:fill="FFFFFF"/>
          <w:lang w:val="nb-NO" w:eastAsia="nb-NO"/>
        </w:rPr>
        <w:t xml:space="preserve">Fra 24SO: Richard Bjørntvedt, forretningsutvikling partnere, Stian Hogstad, </w:t>
      </w:r>
      <w:proofErr w:type="spellStart"/>
      <w:r w:rsidRPr="00204EA3">
        <w:rPr>
          <w:rFonts w:ascii="Calibri" w:eastAsia="Times New Roman" w:hAnsi="Calibri" w:cs="Calibri"/>
          <w:color w:val="000000"/>
          <w:shd w:val="clear" w:color="auto" w:fill="FFFFFF"/>
          <w:lang w:val="nb-NO" w:eastAsia="nb-NO"/>
        </w:rPr>
        <w:t>product</w:t>
      </w:r>
      <w:proofErr w:type="spellEnd"/>
      <w:r w:rsidRPr="00204EA3">
        <w:rPr>
          <w:rFonts w:ascii="Calibri" w:eastAsia="Times New Roman" w:hAnsi="Calibri" w:cs="Calibri"/>
          <w:color w:val="000000"/>
          <w:shd w:val="clear" w:color="auto" w:fill="FFFFFF"/>
          <w:lang w:val="nb-NO" w:eastAsia="nb-NO"/>
        </w:rPr>
        <w:t xml:space="preserve"> </w:t>
      </w:r>
      <w:proofErr w:type="spellStart"/>
      <w:r w:rsidRPr="00204EA3">
        <w:rPr>
          <w:rFonts w:ascii="Calibri" w:eastAsia="Times New Roman" w:hAnsi="Calibri" w:cs="Calibri"/>
          <w:color w:val="000000"/>
          <w:shd w:val="clear" w:color="auto" w:fill="FFFFFF"/>
          <w:lang w:val="nb-NO" w:eastAsia="nb-NO"/>
        </w:rPr>
        <w:t>owner</w:t>
      </w:r>
      <w:proofErr w:type="spellEnd"/>
      <w:r w:rsidRPr="00204EA3">
        <w:rPr>
          <w:rFonts w:ascii="Calibri" w:eastAsia="Times New Roman" w:hAnsi="Calibri" w:cs="Calibri"/>
          <w:color w:val="000000"/>
          <w:shd w:val="clear" w:color="auto" w:fill="FFFFFF"/>
          <w:lang w:val="nb-NO" w:eastAsia="nb-NO"/>
        </w:rPr>
        <w:t xml:space="preserve"> lønn, Espen </w:t>
      </w:r>
      <w:proofErr w:type="spellStart"/>
      <w:r w:rsidRPr="00204EA3">
        <w:rPr>
          <w:rFonts w:ascii="Calibri" w:eastAsia="Times New Roman" w:hAnsi="Calibri" w:cs="Calibri"/>
          <w:color w:val="000000"/>
          <w:shd w:val="clear" w:color="auto" w:fill="FFFFFF"/>
          <w:lang w:val="nb-NO" w:eastAsia="nb-NO"/>
        </w:rPr>
        <w:t>Øxnes</w:t>
      </w:r>
      <w:proofErr w:type="spellEnd"/>
      <w:r w:rsidRPr="00204EA3">
        <w:rPr>
          <w:rFonts w:ascii="Calibri" w:eastAsia="Times New Roman" w:hAnsi="Calibri" w:cs="Calibri"/>
          <w:color w:val="000000"/>
          <w:shd w:val="clear" w:color="auto" w:fill="FFFFFF"/>
          <w:lang w:val="nb-NO" w:eastAsia="nb-NO"/>
        </w:rPr>
        <w:t>,</w:t>
      </w:r>
      <w:r>
        <w:rPr>
          <w:rFonts w:ascii="Calibri" w:eastAsia="Times New Roman" w:hAnsi="Calibri" w:cs="Calibri"/>
          <w:color w:val="000000"/>
          <w:shd w:val="clear" w:color="auto" w:fill="FFFFFF"/>
          <w:lang w:val="nb-NO" w:eastAsia="nb-NO"/>
        </w:rPr>
        <w:t xml:space="preserve"> </w:t>
      </w:r>
      <w:r w:rsidRPr="00204EA3">
        <w:rPr>
          <w:rFonts w:ascii="Calibri" w:eastAsia="Times New Roman" w:hAnsi="Calibri" w:cs="Calibri"/>
          <w:color w:val="000000"/>
          <w:shd w:val="clear" w:color="auto" w:fill="FFFFFF"/>
          <w:lang w:val="nb-NO" w:eastAsia="nb-NO"/>
        </w:rPr>
        <w:t>CPO/CTO, Jakob, utvikler på lønnsmodulen, Chris Andre Pedersen, partneransvarlig</w:t>
      </w:r>
    </w:p>
    <w:p w14:paraId="52D838CC" w14:textId="5EEF65B9" w:rsidR="00204EA3" w:rsidRPr="005661B3" w:rsidRDefault="00204EA3" w:rsidP="00204EA3">
      <w:pPr>
        <w:spacing w:after="0" w:line="240" w:lineRule="auto"/>
        <w:rPr>
          <w:rFonts w:ascii="Calibri" w:eastAsia="Times New Roman" w:hAnsi="Calibri" w:cs="Calibri"/>
          <w:color w:val="000000"/>
          <w:lang w:val="en-US" w:eastAsia="nb-NO"/>
        </w:rPr>
      </w:pPr>
      <w:r w:rsidRPr="005661B3">
        <w:rPr>
          <w:rFonts w:ascii="Calibri" w:eastAsia="Times New Roman" w:hAnsi="Calibri" w:cs="Calibri"/>
          <w:color w:val="000000"/>
          <w:shd w:val="clear" w:color="auto" w:fill="FFFFFF"/>
          <w:lang w:val="en-US" w:eastAsia="nb-NO"/>
        </w:rPr>
        <w:t xml:space="preserve">Fra </w:t>
      </w:r>
      <w:proofErr w:type="spellStart"/>
      <w:r w:rsidRPr="005661B3">
        <w:rPr>
          <w:rFonts w:ascii="Calibri" w:eastAsia="Times New Roman" w:hAnsi="Calibri" w:cs="Calibri"/>
          <w:color w:val="000000"/>
          <w:shd w:val="clear" w:color="auto" w:fill="FFFFFF"/>
          <w:lang w:val="en-US" w:eastAsia="nb-NO"/>
        </w:rPr>
        <w:t>Storebrand</w:t>
      </w:r>
      <w:proofErr w:type="spellEnd"/>
      <w:r w:rsidRPr="005661B3">
        <w:rPr>
          <w:rFonts w:ascii="Calibri" w:eastAsia="Times New Roman" w:hAnsi="Calibri" w:cs="Calibri"/>
          <w:color w:val="000000"/>
          <w:shd w:val="clear" w:color="auto" w:fill="FFFFFF"/>
          <w:lang w:val="en-US" w:eastAsia="nb-NO"/>
        </w:rPr>
        <w:t xml:space="preserve">: Martin </w:t>
      </w:r>
      <w:proofErr w:type="spellStart"/>
      <w:r w:rsidRPr="005661B3">
        <w:rPr>
          <w:rFonts w:ascii="Calibri" w:eastAsia="Times New Roman" w:hAnsi="Calibri" w:cs="Calibri"/>
          <w:color w:val="000000"/>
          <w:shd w:val="clear" w:color="auto" w:fill="FFFFFF"/>
          <w:lang w:val="en-US" w:eastAsia="nb-NO"/>
        </w:rPr>
        <w:t>Øyen</w:t>
      </w:r>
      <w:proofErr w:type="spellEnd"/>
      <w:r w:rsidRPr="005661B3">
        <w:rPr>
          <w:rFonts w:ascii="Calibri" w:eastAsia="Times New Roman" w:hAnsi="Calibri" w:cs="Calibri"/>
          <w:color w:val="000000"/>
          <w:shd w:val="clear" w:color="auto" w:fill="FFFFFF"/>
          <w:lang w:val="en-US" w:eastAsia="nb-NO"/>
        </w:rPr>
        <w:t>, partnerships and innovation, Tarjei Damman, enterprise architect, Roar Morset</w:t>
      </w:r>
      <w:r>
        <w:rPr>
          <w:rFonts w:ascii="Calibri" w:eastAsia="Times New Roman" w:hAnsi="Calibri" w:cs="Calibri"/>
          <w:color w:val="000000"/>
          <w:shd w:val="clear" w:color="auto" w:fill="FFFFFF"/>
          <w:lang w:val="en-US" w:eastAsia="nb-NO"/>
        </w:rPr>
        <w:t xml:space="preserve">, </w:t>
      </w:r>
      <w:r w:rsidRPr="005661B3">
        <w:rPr>
          <w:rFonts w:ascii="Calibri" w:eastAsia="Times New Roman" w:hAnsi="Calibri" w:cs="Calibri"/>
          <w:color w:val="000000"/>
          <w:shd w:val="clear" w:color="auto" w:fill="FFFFFF"/>
          <w:lang w:val="en-US" w:eastAsia="nb-NO"/>
        </w:rPr>
        <w:t>B2B partner office</w:t>
      </w:r>
    </w:p>
    <w:p w14:paraId="4C07CDC3" w14:textId="77777777" w:rsidR="00204EA3" w:rsidRPr="005661B3" w:rsidRDefault="00204EA3" w:rsidP="00204EA3">
      <w:pPr>
        <w:spacing w:after="0" w:line="240" w:lineRule="auto"/>
        <w:ind w:left="540"/>
        <w:rPr>
          <w:rFonts w:ascii="Calibri" w:eastAsia="Times New Roman" w:hAnsi="Calibri" w:cs="Calibri"/>
          <w:color w:val="000000"/>
          <w:lang w:val="en-US" w:eastAsia="nb-NO"/>
        </w:rPr>
      </w:pPr>
      <w:r w:rsidRPr="005661B3">
        <w:rPr>
          <w:rFonts w:ascii="Calibri" w:eastAsia="Times New Roman" w:hAnsi="Calibri" w:cs="Calibri"/>
          <w:color w:val="000000"/>
          <w:lang w:val="en-US" w:eastAsia="nb-NO"/>
        </w:rPr>
        <w:t> </w:t>
      </w:r>
    </w:p>
    <w:p w14:paraId="626DA201" w14:textId="77777777" w:rsidR="00204EA3" w:rsidRPr="005661B3" w:rsidRDefault="00204EA3" w:rsidP="00204EA3">
      <w:pPr>
        <w:numPr>
          <w:ilvl w:val="0"/>
          <w:numId w:val="10"/>
        </w:numPr>
        <w:spacing w:before="0" w:after="0" w:line="240" w:lineRule="auto"/>
        <w:textAlignment w:val="center"/>
        <w:rPr>
          <w:rFonts w:ascii="Calibri" w:eastAsia="Times New Roman" w:hAnsi="Calibri" w:cs="Calibri"/>
          <w:b/>
          <w:bCs/>
          <w:color w:val="000000"/>
          <w:lang w:eastAsia="nb-NO"/>
        </w:rPr>
      </w:pPr>
      <w:proofErr w:type="spellStart"/>
      <w:r w:rsidRPr="005661B3">
        <w:rPr>
          <w:rFonts w:ascii="Calibri" w:eastAsia="Times New Roman" w:hAnsi="Calibri" w:cs="Calibri"/>
          <w:b/>
          <w:bCs/>
          <w:color w:val="000000"/>
          <w:shd w:val="clear" w:color="auto" w:fill="FFFFFF"/>
          <w:lang w:eastAsia="nb-NO"/>
        </w:rPr>
        <w:t>Bakteppe</w:t>
      </w:r>
      <w:proofErr w:type="spellEnd"/>
      <w:r w:rsidRPr="005661B3">
        <w:rPr>
          <w:rFonts w:ascii="Calibri" w:eastAsia="Times New Roman" w:hAnsi="Calibri" w:cs="Calibri"/>
          <w:b/>
          <w:bCs/>
          <w:color w:val="000000"/>
          <w:shd w:val="clear" w:color="auto" w:fill="FFFFFF"/>
          <w:lang w:eastAsia="nb-NO"/>
        </w:rPr>
        <w:t>/</w:t>
      </w:r>
      <w:proofErr w:type="spellStart"/>
      <w:r w:rsidRPr="005661B3">
        <w:rPr>
          <w:rFonts w:ascii="Calibri" w:eastAsia="Times New Roman" w:hAnsi="Calibri" w:cs="Calibri"/>
          <w:b/>
          <w:bCs/>
          <w:color w:val="000000"/>
          <w:shd w:val="clear" w:color="auto" w:fill="FFFFFF"/>
          <w:lang w:eastAsia="nb-NO"/>
        </w:rPr>
        <w:t>informasjon</w:t>
      </w:r>
      <w:proofErr w:type="spellEnd"/>
    </w:p>
    <w:p w14:paraId="22ECFD59" w14:textId="77777777" w:rsidR="00204EA3" w:rsidRPr="00204EA3" w:rsidRDefault="00204EA3" w:rsidP="00204EA3">
      <w:pPr>
        <w:numPr>
          <w:ilvl w:val="1"/>
          <w:numId w:val="10"/>
        </w:numPr>
        <w:spacing w:before="0" w:after="0" w:line="240" w:lineRule="auto"/>
        <w:textAlignment w:val="center"/>
        <w:rPr>
          <w:rFonts w:ascii="Calibri" w:eastAsia="Times New Roman" w:hAnsi="Calibri" w:cs="Calibri"/>
          <w:color w:val="000000"/>
          <w:lang w:val="nb-NO" w:eastAsia="nb-NO"/>
        </w:rPr>
      </w:pPr>
      <w:r w:rsidRPr="00204EA3">
        <w:rPr>
          <w:rFonts w:ascii="Calibri" w:eastAsia="Times New Roman" w:hAnsi="Calibri" w:cs="Calibri"/>
          <w:color w:val="000000"/>
          <w:shd w:val="clear" w:color="auto" w:fill="FFFFFF"/>
          <w:lang w:val="nb-NO" w:eastAsia="nb-NO"/>
        </w:rPr>
        <w:t>24SO har ca. 35.000 bedriftskunder i dag og er i vekst</w:t>
      </w:r>
    </w:p>
    <w:p w14:paraId="78BFF1E8" w14:textId="77777777" w:rsidR="00204EA3" w:rsidRPr="00204EA3" w:rsidRDefault="00204EA3" w:rsidP="00204EA3">
      <w:pPr>
        <w:numPr>
          <w:ilvl w:val="1"/>
          <w:numId w:val="10"/>
        </w:numPr>
        <w:spacing w:before="0" w:after="0" w:line="240" w:lineRule="auto"/>
        <w:textAlignment w:val="center"/>
        <w:rPr>
          <w:rFonts w:ascii="Calibri" w:eastAsia="Times New Roman" w:hAnsi="Calibri" w:cs="Calibri"/>
          <w:color w:val="000000"/>
          <w:lang w:val="nb-NO" w:eastAsia="nb-NO"/>
        </w:rPr>
      </w:pPr>
      <w:r w:rsidRPr="00204EA3">
        <w:rPr>
          <w:rFonts w:ascii="Calibri" w:eastAsia="Times New Roman" w:hAnsi="Calibri" w:cs="Calibri"/>
          <w:color w:val="000000"/>
          <w:shd w:val="clear" w:color="auto" w:fill="FFFFFF"/>
          <w:lang w:val="nb-NO" w:eastAsia="nb-NO"/>
        </w:rPr>
        <w:t>Leverer en skalerbar pakke av tjenester som er modulbasert; kundene selv velge hvilke moduler de ønsker å ta i bruk (Lønn, HR, Regnskap, Fakturering, CRM mm.)</w:t>
      </w:r>
    </w:p>
    <w:p w14:paraId="76B0426C" w14:textId="77777777" w:rsidR="00204EA3" w:rsidRPr="00204EA3" w:rsidRDefault="00204EA3" w:rsidP="00204EA3">
      <w:pPr>
        <w:numPr>
          <w:ilvl w:val="1"/>
          <w:numId w:val="10"/>
        </w:numPr>
        <w:spacing w:before="0" w:after="0" w:line="240" w:lineRule="auto"/>
        <w:textAlignment w:val="center"/>
        <w:rPr>
          <w:rFonts w:ascii="Calibri" w:eastAsia="Times New Roman" w:hAnsi="Calibri" w:cs="Calibri"/>
          <w:color w:val="000000"/>
          <w:lang w:val="nb-NO" w:eastAsia="nb-NO"/>
        </w:rPr>
      </w:pPr>
      <w:r w:rsidRPr="00204EA3">
        <w:rPr>
          <w:rFonts w:ascii="Calibri" w:eastAsia="Times New Roman" w:hAnsi="Calibri" w:cs="Calibri"/>
          <w:color w:val="000000"/>
          <w:shd w:val="clear" w:color="auto" w:fill="FFFFFF"/>
          <w:lang w:val="nb-NO" w:eastAsia="nb-NO"/>
        </w:rPr>
        <w:t xml:space="preserve">En rekke </w:t>
      </w:r>
      <w:proofErr w:type="spellStart"/>
      <w:r w:rsidRPr="00204EA3">
        <w:rPr>
          <w:rFonts w:ascii="Calibri" w:eastAsia="Times New Roman" w:hAnsi="Calibri" w:cs="Calibri"/>
          <w:color w:val="000000"/>
          <w:shd w:val="clear" w:color="auto" w:fill="FFFFFF"/>
          <w:lang w:val="nb-NO" w:eastAsia="nb-NO"/>
        </w:rPr>
        <w:t>dashboards</w:t>
      </w:r>
      <w:proofErr w:type="spellEnd"/>
      <w:r w:rsidRPr="00204EA3">
        <w:rPr>
          <w:rFonts w:ascii="Calibri" w:eastAsia="Times New Roman" w:hAnsi="Calibri" w:cs="Calibri"/>
          <w:color w:val="000000"/>
          <w:shd w:val="clear" w:color="auto" w:fill="FFFFFF"/>
          <w:lang w:val="nb-NO" w:eastAsia="nb-NO"/>
        </w:rPr>
        <w:t xml:space="preserve"> og rapportløsninger tilbys, både overordnet og innenfor hvert løsningsområde. Et </w:t>
      </w:r>
      <w:proofErr w:type="spellStart"/>
      <w:r w:rsidRPr="00204EA3">
        <w:rPr>
          <w:rFonts w:ascii="Calibri" w:eastAsia="Times New Roman" w:hAnsi="Calibri" w:cs="Calibri"/>
          <w:color w:val="000000"/>
          <w:shd w:val="clear" w:color="auto" w:fill="FFFFFF"/>
          <w:lang w:val="nb-NO" w:eastAsia="nb-NO"/>
        </w:rPr>
        <w:t>åpningsdashboard</w:t>
      </w:r>
      <w:proofErr w:type="spellEnd"/>
      <w:r w:rsidRPr="00204EA3">
        <w:rPr>
          <w:rFonts w:ascii="Calibri" w:eastAsia="Times New Roman" w:hAnsi="Calibri" w:cs="Calibri"/>
          <w:color w:val="000000"/>
          <w:shd w:val="clear" w:color="auto" w:fill="FFFFFF"/>
          <w:lang w:val="nb-NO" w:eastAsia="nb-NO"/>
        </w:rPr>
        <w:t xml:space="preserve"> gir innsikt i bedriften, styringsinformasjon for bedriftslederen (kan også skreddersys/tilpasses den enkelte kunde)</w:t>
      </w:r>
    </w:p>
    <w:p w14:paraId="62F10DDC" w14:textId="77777777" w:rsidR="00204EA3" w:rsidRPr="00204EA3" w:rsidRDefault="00204EA3" w:rsidP="00204EA3">
      <w:pPr>
        <w:numPr>
          <w:ilvl w:val="1"/>
          <w:numId w:val="10"/>
        </w:numPr>
        <w:spacing w:before="0" w:after="0" w:line="240" w:lineRule="auto"/>
        <w:textAlignment w:val="center"/>
        <w:rPr>
          <w:rFonts w:ascii="Calibri" w:eastAsia="Times New Roman" w:hAnsi="Calibri" w:cs="Calibri"/>
          <w:color w:val="000000"/>
          <w:lang w:val="nb-NO" w:eastAsia="nb-NO"/>
        </w:rPr>
      </w:pPr>
      <w:r w:rsidRPr="00204EA3">
        <w:rPr>
          <w:rFonts w:ascii="Calibri" w:eastAsia="Times New Roman" w:hAnsi="Calibri" w:cs="Calibri"/>
          <w:color w:val="000000"/>
          <w:shd w:val="clear" w:color="auto" w:fill="FFFFFF"/>
          <w:lang w:val="nb-NO" w:eastAsia="nb-NO"/>
        </w:rPr>
        <w:t>Kundene kan også selv bygge egne rapportløsninger.</w:t>
      </w:r>
    </w:p>
    <w:p w14:paraId="54ADAF06" w14:textId="77777777" w:rsidR="00204EA3" w:rsidRPr="005661B3" w:rsidRDefault="00204EA3" w:rsidP="00204EA3">
      <w:pPr>
        <w:numPr>
          <w:ilvl w:val="1"/>
          <w:numId w:val="10"/>
        </w:numPr>
        <w:spacing w:before="0" w:after="0" w:line="240" w:lineRule="auto"/>
        <w:textAlignment w:val="center"/>
        <w:rPr>
          <w:rFonts w:ascii="Calibri" w:eastAsia="Times New Roman" w:hAnsi="Calibri" w:cs="Calibri"/>
          <w:color w:val="000000"/>
          <w:lang w:eastAsia="nb-NO"/>
        </w:rPr>
      </w:pPr>
      <w:r w:rsidRPr="00204EA3">
        <w:rPr>
          <w:rFonts w:ascii="Calibri" w:eastAsia="Times New Roman" w:hAnsi="Calibri" w:cs="Calibri"/>
          <w:color w:val="000000"/>
          <w:shd w:val="clear" w:color="auto" w:fill="FFFFFF"/>
          <w:lang w:val="nb-NO" w:eastAsia="nb-NO"/>
        </w:rPr>
        <w:t xml:space="preserve">Både kundene selv og regnskapskontorer bruker løsningene. Det er viktig med samspillet regnskapskontor og daglig leder. </w:t>
      </w:r>
      <w:proofErr w:type="spellStart"/>
      <w:r w:rsidRPr="005661B3">
        <w:rPr>
          <w:rFonts w:ascii="Calibri" w:eastAsia="Times New Roman" w:hAnsi="Calibri" w:cs="Calibri"/>
          <w:color w:val="000000"/>
          <w:shd w:val="clear" w:color="auto" w:fill="FFFFFF"/>
          <w:lang w:eastAsia="nb-NO"/>
        </w:rPr>
        <w:t>Kundene</w:t>
      </w:r>
      <w:proofErr w:type="spellEnd"/>
      <w:r w:rsidRPr="005661B3">
        <w:rPr>
          <w:rFonts w:ascii="Calibri" w:eastAsia="Times New Roman" w:hAnsi="Calibri" w:cs="Calibri"/>
          <w:color w:val="000000"/>
          <w:shd w:val="clear" w:color="auto" w:fill="FFFFFF"/>
          <w:lang w:eastAsia="nb-NO"/>
        </w:rPr>
        <w:t xml:space="preserve"> </w:t>
      </w:r>
      <w:proofErr w:type="spellStart"/>
      <w:r w:rsidRPr="005661B3">
        <w:rPr>
          <w:rFonts w:ascii="Calibri" w:eastAsia="Times New Roman" w:hAnsi="Calibri" w:cs="Calibri"/>
          <w:color w:val="000000"/>
          <w:shd w:val="clear" w:color="auto" w:fill="FFFFFF"/>
          <w:lang w:eastAsia="nb-NO"/>
        </w:rPr>
        <w:t>ønsker</w:t>
      </w:r>
      <w:proofErr w:type="spellEnd"/>
      <w:r w:rsidRPr="005661B3">
        <w:rPr>
          <w:rFonts w:ascii="Calibri" w:eastAsia="Times New Roman" w:hAnsi="Calibri" w:cs="Calibri"/>
          <w:color w:val="000000"/>
          <w:shd w:val="clear" w:color="auto" w:fill="FFFFFF"/>
          <w:lang w:eastAsia="nb-NO"/>
        </w:rPr>
        <w:t xml:space="preserve"> alt i ett system.</w:t>
      </w:r>
    </w:p>
    <w:p w14:paraId="26206DEB" w14:textId="77777777" w:rsidR="00204EA3" w:rsidRPr="005661B3" w:rsidRDefault="00204EA3" w:rsidP="00204EA3">
      <w:pPr>
        <w:spacing w:after="0" w:line="240" w:lineRule="auto"/>
        <w:ind w:left="540"/>
        <w:rPr>
          <w:rFonts w:ascii="Calibri" w:eastAsia="Times New Roman" w:hAnsi="Calibri" w:cs="Calibri"/>
          <w:color w:val="000000"/>
          <w:lang w:eastAsia="nb-NO"/>
        </w:rPr>
      </w:pPr>
      <w:r w:rsidRPr="005661B3">
        <w:rPr>
          <w:rFonts w:ascii="Calibri" w:eastAsia="Times New Roman" w:hAnsi="Calibri" w:cs="Calibri"/>
          <w:color w:val="000000"/>
          <w:lang w:eastAsia="nb-NO"/>
        </w:rPr>
        <w:t> </w:t>
      </w:r>
    </w:p>
    <w:p w14:paraId="4525AA0F" w14:textId="77777777" w:rsidR="00204EA3" w:rsidRPr="00204EA3" w:rsidRDefault="00204EA3" w:rsidP="00204EA3">
      <w:pPr>
        <w:numPr>
          <w:ilvl w:val="0"/>
          <w:numId w:val="11"/>
        </w:numPr>
        <w:spacing w:before="0" w:after="0" w:line="240" w:lineRule="auto"/>
        <w:textAlignment w:val="center"/>
        <w:rPr>
          <w:rFonts w:ascii="Calibri" w:eastAsia="Times New Roman" w:hAnsi="Calibri" w:cs="Calibri"/>
          <w:b/>
          <w:bCs/>
          <w:color w:val="000000"/>
          <w:lang w:val="nb-NO" w:eastAsia="nb-NO"/>
        </w:rPr>
      </w:pPr>
      <w:r w:rsidRPr="00204EA3">
        <w:rPr>
          <w:rFonts w:ascii="Calibri" w:eastAsia="Times New Roman" w:hAnsi="Calibri" w:cs="Calibri"/>
          <w:b/>
          <w:bCs/>
          <w:color w:val="000000"/>
          <w:shd w:val="clear" w:color="auto" w:fill="FFFFFF"/>
          <w:lang w:val="nb-NO" w:eastAsia="nb-NO"/>
        </w:rPr>
        <w:t>Fremtidig samarbeid: Løsninger for salg/rådgivning og kundeservice (inkludert datadeling via API)</w:t>
      </w:r>
    </w:p>
    <w:p w14:paraId="50F9EB8C" w14:textId="77777777" w:rsidR="00204EA3" w:rsidRPr="005661B3" w:rsidRDefault="00204EA3" w:rsidP="00204EA3">
      <w:pPr>
        <w:numPr>
          <w:ilvl w:val="1"/>
          <w:numId w:val="11"/>
        </w:numPr>
        <w:spacing w:before="0" w:after="0" w:line="240" w:lineRule="auto"/>
        <w:textAlignment w:val="center"/>
        <w:rPr>
          <w:rFonts w:ascii="Calibri" w:eastAsia="Times New Roman" w:hAnsi="Calibri" w:cs="Calibri"/>
          <w:b/>
          <w:bCs/>
          <w:color w:val="000000"/>
          <w:lang w:eastAsia="nb-NO"/>
        </w:rPr>
      </w:pPr>
      <w:proofErr w:type="spellStart"/>
      <w:r w:rsidRPr="005661B3">
        <w:rPr>
          <w:rFonts w:ascii="Calibri" w:eastAsia="Times New Roman" w:hAnsi="Calibri" w:cs="Calibri"/>
          <w:b/>
          <w:bCs/>
          <w:color w:val="000000"/>
          <w:shd w:val="clear" w:color="auto" w:fill="FFFFFF"/>
          <w:lang w:eastAsia="nb-NO"/>
        </w:rPr>
        <w:t>Salg</w:t>
      </w:r>
      <w:proofErr w:type="spellEnd"/>
    </w:p>
    <w:p w14:paraId="1ECE3B7E" w14:textId="77777777" w:rsidR="00204EA3" w:rsidRPr="00204EA3" w:rsidRDefault="00204EA3" w:rsidP="00204EA3">
      <w:pPr>
        <w:numPr>
          <w:ilvl w:val="2"/>
          <w:numId w:val="11"/>
        </w:numPr>
        <w:spacing w:before="0" w:after="0" w:line="240" w:lineRule="auto"/>
        <w:textAlignment w:val="center"/>
        <w:rPr>
          <w:rFonts w:ascii="Calibri" w:eastAsia="Times New Roman" w:hAnsi="Calibri" w:cs="Calibri"/>
          <w:color w:val="000000"/>
          <w:lang w:val="nb-NO" w:eastAsia="nb-NO"/>
        </w:rPr>
      </w:pPr>
      <w:proofErr w:type="spellStart"/>
      <w:r w:rsidRPr="00204EA3">
        <w:rPr>
          <w:rFonts w:ascii="Calibri" w:eastAsia="Times New Roman" w:hAnsi="Calibri" w:cs="Calibri"/>
          <w:color w:val="000000"/>
          <w:shd w:val="clear" w:color="auto" w:fill="FFFFFF"/>
          <w:lang w:val="nb-NO" w:eastAsia="nb-NO"/>
        </w:rPr>
        <w:t>Hovedhypotese</w:t>
      </w:r>
      <w:proofErr w:type="spellEnd"/>
      <w:r w:rsidRPr="00204EA3">
        <w:rPr>
          <w:rFonts w:ascii="Calibri" w:eastAsia="Times New Roman" w:hAnsi="Calibri" w:cs="Calibri"/>
          <w:color w:val="000000"/>
          <w:shd w:val="clear" w:color="auto" w:fill="FFFFFF"/>
          <w:lang w:val="nb-NO" w:eastAsia="nb-NO"/>
        </w:rPr>
        <w:t xml:space="preserve"> er at vi benytter Bedriftsveilederen i salg av pensjonsavtaler. Det er viktig å hensynta at det enkelte regnskapskontor ofte fungerer som rådgivere og at disse ofte gjennomfører bestillinger for kunder.</w:t>
      </w:r>
    </w:p>
    <w:p w14:paraId="68CD1E3F" w14:textId="77777777" w:rsidR="00204EA3" w:rsidRPr="00204EA3" w:rsidRDefault="00204EA3" w:rsidP="00204EA3">
      <w:pPr>
        <w:numPr>
          <w:ilvl w:val="2"/>
          <w:numId w:val="11"/>
        </w:numPr>
        <w:spacing w:before="0" w:after="0" w:line="240" w:lineRule="auto"/>
        <w:textAlignment w:val="center"/>
        <w:rPr>
          <w:rFonts w:ascii="Calibri" w:eastAsia="Times New Roman" w:hAnsi="Calibri" w:cs="Calibri"/>
          <w:color w:val="000000"/>
          <w:lang w:val="nb-NO" w:eastAsia="nb-NO"/>
        </w:rPr>
      </w:pPr>
      <w:r w:rsidRPr="00204EA3">
        <w:rPr>
          <w:rFonts w:ascii="Calibri" w:eastAsia="Times New Roman" w:hAnsi="Calibri" w:cs="Calibri"/>
          <w:color w:val="000000"/>
          <w:shd w:val="clear" w:color="auto" w:fill="FFFFFF"/>
          <w:lang w:val="nb-NO" w:eastAsia="nb-NO"/>
        </w:rPr>
        <w:t xml:space="preserve">Største </w:t>
      </w:r>
      <w:proofErr w:type="spellStart"/>
      <w:r w:rsidRPr="00204EA3">
        <w:rPr>
          <w:rFonts w:ascii="Calibri" w:eastAsia="Times New Roman" w:hAnsi="Calibri" w:cs="Calibri"/>
          <w:color w:val="000000"/>
          <w:shd w:val="clear" w:color="auto" w:fill="FFFFFF"/>
          <w:lang w:val="nb-NO" w:eastAsia="nb-NO"/>
        </w:rPr>
        <w:t>painpoint</w:t>
      </w:r>
      <w:proofErr w:type="spellEnd"/>
      <w:r w:rsidRPr="00204EA3">
        <w:rPr>
          <w:rFonts w:ascii="Calibri" w:eastAsia="Times New Roman" w:hAnsi="Calibri" w:cs="Calibri"/>
          <w:color w:val="000000"/>
          <w:shd w:val="clear" w:color="auto" w:fill="FFFFFF"/>
          <w:lang w:val="nb-NO" w:eastAsia="nb-NO"/>
        </w:rPr>
        <w:t xml:space="preserve"> er trolig opplasting av </w:t>
      </w:r>
      <w:proofErr w:type="spellStart"/>
      <w:r w:rsidRPr="00204EA3">
        <w:rPr>
          <w:rFonts w:ascii="Calibri" w:eastAsia="Times New Roman" w:hAnsi="Calibri" w:cs="Calibri"/>
          <w:color w:val="000000"/>
          <w:shd w:val="clear" w:color="auto" w:fill="FFFFFF"/>
          <w:lang w:val="nb-NO" w:eastAsia="nb-NO"/>
        </w:rPr>
        <w:t>ansattelister</w:t>
      </w:r>
      <w:proofErr w:type="spellEnd"/>
      <w:r w:rsidRPr="00204EA3">
        <w:rPr>
          <w:rFonts w:ascii="Calibri" w:eastAsia="Times New Roman" w:hAnsi="Calibri" w:cs="Calibri"/>
          <w:color w:val="000000"/>
          <w:shd w:val="clear" w:color="auto" w:fill="FFFFFF"/>
          <w:lang w:val="nb-NO" w:eastAsia="nb-NO"/>
        </w:rPr>
        <w:t xml:space="preserve"> i bestillingsløpet, men samtidig er dette data som 24SO trolig allerede har registrert i sine systemer. Her kan det finnes to mulige løsninger, men dette må undersøkes ytterligere:</w:t>
      </w:r>
    </w:p>
    <w:p w14:paraId="200E500C" w14:textId="77777777" w:rsidR="00204EA3" w:rsidRPr="00204EA3" w:rsidRDefault="00204EA3" w:rsidP="00204EA3">
      <w:pPr>
        <w:numPr>
          <w:ilvl w:val="3"/>
          <w:numId w:val="11"/>
        </w:numPr>
        <w:spacing w:before="0" w:after="0" w:line="240" w:lineRule="auto"/>
        <w:textAlignment w:val="center"/>
        <w:rPr>
          <w:rFonts w:ascii="Calibri" w:eastAsia="Times New Roman" w:hAnsi="Calibri" w:cs="Calibri"/>
          <w:color w:val="000000"/>
          <w:lang w:val="nb-NO" w:eastAsia="nb-NO"/>
        </w:rPr>
      </w:pPr>
      <w:r w:rsidRPr="00204EA3">
        <w:rPr>
          <w:rFonts w:ascii="Calibri" w:eastAsia="Times New Roman" w:hAnsi="Calibri" w:cs="Calibri"/>
          <w:color w:val="000000"/>
          <w:shd w:val="clear" w:color="auto" w:fill="FFFFFF"/>
          <w:lang w:val="nb-NO" w:eastAsia="nb-NO"/>
        </w:rPr>
        <w:t xml:space="preserve">24SO tilgjengeliggjør en </w:t>
      </w:r>
      <w:proofErr w:type="spellStart"/>
      <w:r w:rsidRPr="00204EA3">
        <w:rPr>
          <w:rFonts w:ascii="Calibri" w:eastAsia="Times New Roman" w:hAnsi="Calibri" w:cs="Calibri"/>
          <w:color w:val="000000"/>
          <w:shd w:val="clear" w:color="auto" w:fill="FFFFFF"/>
          <w:lang w:val="nb-NO" w:eastAsia="nb-NO"/>
        </w:rPr>
        <w:t>ansatteliste</w:t>
      </w:r>
      <w:proofErr w:type="spellEnd"/>
      <w:r w:rsidRPr="00204EA3">
        <w:rPr>
          <w:rFonts w:ascii="Calibri" w:eastAsia="Times New Roman" w:hAnsi="Calibri" w:cs="Calibri"/>
          <w:color w:val="000000"/>
          <w:shd w:val="clear" w:color="auto" w:fill="FFFFFF"/>
          <w:lang w:val="nb-NO" w:eastAsia="nb-NO"/>
        </w:rPr>
        <w:t xml:space="preserve"> i det formatet som benyttes for opplasting i kjøpsprosessen i Bedriftsveilederen.</w:t>
      </w:r>
    </w:p>
    <w:p w14:paraId="6021AB2F" w14:textId="77777777" w:rsidR="00204EA3" w:rsidRPr="00204EA3" w:rsidRDefault="00204EA3" w:rsidP="00204EA3">
      <w:pPr>
        <w:numPr>
          <w:ilvl w:val="3"/>
          <w:numId w:val="11"/>
        </w:numPr>
        <w:spacing w:before="0" w:after="0" w:line="240" w:lineRule="auto"/>
        <w:textAlignment w:val="center"/>
        <w:rPr>
          <w:rFonts w:ascii="Calibri" w:eastAsia="Times New Roman" w:hAnsi="Calibri" w:cs="Calibri"/>
          <w:color w:val="000000"/>
          <w:lang w:val="nb-NO" w:eastAsia="nb-NO"/>
        </w:rPr>
      </w:pPr>
      <w:r w:rsidRPr="00204EA3">
        <w:rPr>
          <w:rFonts w:ascii="Calibri" w:eastAsia="Times New Roman" w:hAnsi="Calibri" w:cs="Calibri"/>
          <w:color w:val="000000"/>
          <w:shd w:val="clear" w:color="auto" w:fill="FFFFFF"/>
          <w:lang w:val="nb-NO" w:eastAsia="nb-NO"/>
        </w:rPr>
        <w:t xml:space="preserve">24SO tilgjengeliggjør </w:t>
      </w:r>
      <w:proofErr w:type="spellStart"/>
      <w:r w:rsidRPr="00204EA3">
        <w:rPr>
          <w:rFonts w:ascii="Calibri" w:eastAsia="Times New Roman" w:hAnsi="Calibri" w:cs="Calibri"/>
          <w:color w:val="000000"/>
          <w:shd w:val="clear" w:color="auto" w:fill="FFFFFF"/>
          <w:lang w:val="nb-NO" w:eastAsia="nb-NO"/>
        </w:rPr>
        <w:t>ansattedata</w:t>
      </w:r>
      <w:proofErr w:type="spellEnd"/>
      <w:r w:rsidRPr="00204EA3">
        <w:rPr>
          <w:rFonts w:ascii="Calibri" w:eastAsia="Times New Roman" w:hAnsi="Calibri" w:cs="Calibri"/>
          <w:color w:val="000000"/>
          <w:shd w:val="clear" w:color="auto" w:fill="FFFFFF"/>
          <w:lang w:val="nb-NO" w:eastAsia="nb-NO"/>
        </w:rPr>
        <w:t xml:space="preserve"> via et API som Storebrand henter og laster opp for kunden ifm. kjøpsprosessen.  </w:t>
      </w:r>
    </w:p>
    <w:p w14:paraId="06B10737" w14:textId="77777777" w:rsidR="00204EA3" w:rsidRPr="005661B3" w:rsidRDefault="00204EA3" w:rsidP="00204EA3">
      <w:pPr>
        <w:numPr>
          <w:ilvl w:val="1"/>
          <w:numId w:val="11"/>
        </w:numPr>
        <w:spacing w:before="0" w:after="0" w:line="240" w:lineRule="auto"/>
        <w:textAlignment w:val="center"/>
        <w:rPr>
          <w:rFonts w:ascii="Calibri" w:eastAsia="Times New Roman" w:hAnsi="Calibri" w:cs="Calibri"/>
          <w:b/>
          <w:bCs/>
          <w:color w:val="000000"/>
          <w:lang w:eastAsia="nb-NO"/>
        </w:rPr>
      </w:pPr>
      <w:proofErr w:type="spellStart"/>
      <w:r w:rsidRPr="005661B3">
        <w:rPr>
          <w:rFonts w:ascii="Calibri" w:eastAsia="Times New Roman" w:hAnsi="Calibri" w:cs="Calibri"/>
          <w:b/>
          <w:bCs/>
          <w:color w:val="000000"/>
          <w:shd w:val="clear" w:color="auto" w:fill="FFFFFF"/>
          <w:lang w:eastAsia="nb-NO"/>
        </w:rPr>
        <w:t>Kundeservice</w:t>
      </w:r>
      <w:proofErr w:type="spellEnd"/>
    </w:p>
    <w:p w14:paraId="506E73FD" w14:textId="77777777" w:rsidR="00204EA3" w:rsidRPr="00204EA3" w:rsidRDefault="00204EA3" w:rsidP="00204EA3">
      <w:pPr>
        <w:numPr>
          <w:ilvl w:val="2"/>
          <w:numId w:val="11"/>
        </w:numPr>
        <w:spacing w:before="0" w:after="0" w:line="240" w:lineRule="auto"/>
        <w:textAlignment w:val="center"/>
        <w:rPr>
          <w:rFonts w:ascii="Calibri" w:eastAsia="Times New Roman" w:hAnsi="Calibri" w:cs="Calibri"/>
          <w:color w:val="000000"/>
          <w:lang w:val="nb-NO" w:eastAsia="nb-NO"/>
        </w:rPr>
      </w:pPr>
      <w:r w:rsidRPr="00204EA3">
        <w:rPr>
          <w:rFonts w:ascii="Calibri" w:eastAsia="Times New Roman" w:hAnsi="Calibri" w:cs="Calibri"/>
          <w:color w:val="000000"/>
          <w:shd w:val="clear" w:color="auto" w:fill="FFFFFF"/>
          <w:lang w:val="nb-NO" w:eastAsia="nb-NO"/>
        </w:rPr>
        <w:t xml:space="preserve">24SO ønsker å gi kunden tilgang til å se sine pensjonsopplysninger i egenutviklede </w:t>
      </w:r>
      <w:proofErr w:type="spellStart"/>
      <w:r w:rsidRPr="00204EA3">
        <w:rPr>
          <w:rFonts w:ascii="Calibri" w:eastAsia="Times New Roman" w:hAnsi="Calibri" w:cs="Calibri"/>
          <w:color w:val="000000"/>
          <w:shd w:val="clear" w:color="auto" w:fill="FFFFFF"/>
          <w:lang w:val="nb-NO" w:eastAsia="nb-NO"/>
        </w:rPr>
        <w:t>dashboards</w:t>
      </w:r>
      <w:proofErr w:type="spellEnd"/>
      <w:r w:rsidRPr="00204EA3">
        <w:rPr>
          <w:rFonts w:ascii="Calibri" w:eastAsia="Times New Roman" w:hAnsi="Calibri" w:cs="Calibri"/>
          <w:color w:val="000000"/>
          <w:shd w:val="clear" w:color="auto" w:fill="FFFFFF"/>
          <w:lang w:val="nb-NO" w:eastAsia="nb-NO"/>
        </w:rPr>
        <w:t xml:space="preserve">, tilgjengelige på 24SO. Her ønskes tilgang til både pensjons- og forsikringsinformasjon (bedriftens egne og arbeidsgiverbetalte forsikringer), på bedrifts og individuelt nivå. </w:t>
      </w:r>
    </w:p>
    <w:p w14:paraId="386494CA" w14:textId="77777777" w:rsidR="00204EA3" w:rsidRPr="00204EA3" w:rsidRDefault="00204EA3" w:rsidP="00204EA3">
      <w:pPr>
        <w:numPr>
          <w:ilvl w:val="3"/>
          <w:numId w:val="11"/>
        </w:numPr>
        <w:spacing w:before="0" w:after="0" w:line="240" w:lineRule="auto"/>
        <w:textAlignment w:val="center"/>
        <w:rPr>
          <w:rFonts w:ascii="Calibri" w:eastAsia="Times New Roman" w:hAnsi="Calibri" w:cs="Calibri"/>
          <w:color w:val="000000"/>
          <w:lang w:val="nb-NO" w:eastAsia="nb-NO"/>
        </w:rPr>
      </w:pPr>
      <w:r w:rsidRPr="00204EA3">
        <w:rPr>
          <w:rFonts w:ascii="Calibri" w:eastAsia="Times New Roman" w:hAnsi="Calibri" w:cs="Calibri"/>
          <w:color w:val="000000"/>
          <w:shd w:val="clear" w:color="auto" w:fill="FFFFFF"/>
          <w:lang w:val="nb-NO" w:eastAsia="nb-NO"/>
        </w:rPr>
        <w:t xml:space="preserve">Her må det avklares hvordan dette skal </w:t>
      </w:r>
      <w:proofErr w:type="gramStart"/>
      <w:r w:rsidRPr="00204EA3">
        <w:rPr>
          <w:rFonts w:ascii="Calibri" w:eastAsia="Times New Roman" w:hAnsi="Calibri" w:cs="Calibri"/>
          <w:color w:val="000000"/>
          <w:shd w:val="clear" w:color="auto" w:fill="FFFFFF"/>
          <w:lang w:val="nb-NO" w:eastAsia="nb-NO"/>
        </w:rPr>
        <w:t xml:space="preserve">løses  </w:t>
      </w:r>
      <w:proofErr w:type="spellStart"/>
      <w:r w:rsidRPr="00204EA3">
        <w:rPr>
          <w:rFonts w:ascii="Calibri" w:eastAsia="Times New Roman" w:hAnsi="Calibri" w:cs="Calibri"/>
          <w:color w:val="000000"/>
          <w:shd w:val="clear" w:color="auto" w:fill="FFFFFF"/>
          <w:lang w:val="nb-NO" w:eastAsia="nb-NO"/>
        </w:rPr>
        <w:t>mtp</w:t>
      </w:r>
      <w:proofErr w:type="spellEnd"/>
      <w:proofErr w:type="gramEnd"/>
      <w:r w:rsidRPr="00204EA3">
        <w:rPr>
          <w:rFonts w:ascii="Calibri" w:eastAsia="Times New Roman" w:hAnsi="Calibri" w:cs="Calibri"/>
          <w:color w:val="000000"/>
          <w:shd w:val="clear" w:color="auto" w:fill="FFFFFF"/>
          <w:lang w:val="nb-NO" w:eastAsia="nb-NO"/>
        </w:rPr>
        <w:t xml:space="preserve"> GDPR.</w:t>
      </w:r>
    </w:p>
    <w:p w14:paraId="05ACE819" w14:textId="77777777" w:rsidR="00204EA3" w:rsidRPr="00204EA3" w:rsidRDefault="00204EA3" w:rsidP="00204EA3">
      <w:pPr>
        <w:numPr>
          <w:ilvl w:val="2"/>
          <w:numId w:val="11"/>
        </w:numPr>
        <w:spacing w:before="0" w:after="0" w:line="240" w:lineRule="auto"/>
        <w:textAlignment w:val="center"/>
        <w:rPr>
          <w:rFonts w:ascii="Calibri" w:eastAsia="Times New Roman" w:hAnsi="Calibri" w:cs="Calibri"/>
          <w:color w:val="000000"/>
          <w:lang w:val="nb-NO" w:eastAsia="nb-NO"/>
        </w:rPr>
      </w:pPr>
      <w:r w:rsidRPr="00204EA3">
        <w:rPr>
          <w:rFonts w:ascii="Calibri" w:eastAsia="Times New Roman" w:hAnsi="Calibri" w:cs="Calibri"/>
          <w:color w:val="000000"/>
          <w:shd w:val="clear" w:color="auto" w:fill="FFFFFF"/>
          <w:lang w:val="nb-NO" w:eastAsia="nb-NO"/>
        </w:rPr>
        <w:t>Detaljert innsyn i og endringer i kundens engasjement og opplysninger skal skje via A-melding eller i Storebrands Bedriftsportal.</w:t>
      </w:r>
    </w:p>
    <w:p w14:paraId="5550AAF9" w14:textId="77777777" w:rsidR="00204EA3" w:rsidRPr="005661B3" w:rsidRDefault="00204EA3" w:rsidP="00204EA3">
      <w:pPr>
        <w:numPr>
          <w:ilvl w:val="1"/>
          <w:numId w:val="11"/>
        </w:numPr>
        <w:spacing w:before="0" w:after="0" w:line="240" w:lineRule="auto"/>
        <w:textAlignment w:val="center"/>
        <w:rPr>
          <w:rFonts w:ascii="Calibri" w:eastAsia="Times New Roman" w:hAnsi="Calibri" w:cs="Calibri"/>
          <w:color w:val="000000"/>
          <w:lang w:eastAsia="nb-NO"/>
        </w:rPr>
      </w:pPr>
      <w:proofErr w:type="spellStart"/>
      <w:r w:rsidRPr="005661B3">
        <w:rPr>
          <w:rFonts w:ascii="Calibri" w:eastAsia="Times New Roman" w:hAnsi="Calibri" w:cs="Calibri"/>
          <w:b/>
          <w:bCs/>
          <w:color w:val="000000"/>
          <w:shd w:val="clear" w:color="auto" w:fill="FFFFFF"/>
          <w:lang w:eastAsia="nb-NO"/>
        </w:rPr>
        <w:t>Rapporteringsløsninger</w:t>
      </w:r>
      <w:proofErr w:type="spellEnd"/>
      <w:r w:rsidRPr="005661B3">
        <w:rPr>
          <w:rFonts w:ascii="Calibri" w:eastAsia="Times New Roman" w:hAnsi="Calibri" w:cs="Calibri"/>
          <w:color w:val="000000"/>
          <w:shd w:val="clear" w:color="auto" w:fill="FFFFFF"/>
          <w:lang w:eastAsia="nb-NO"/>
        </w:rPr>
        <w:t xml:space="preserve"> </w:t>
      </w:r>
    </w:p>
    <w:p w14:paraId="12BBEC86" w14:textId="77777777" w:rsidR="00204EA3" w:rsidRPr="00204EA3" w:rsidRDefault="00204EA3" w:rsidP="00204EA3">
      <w:pPr>
        <w:numPr>
          <w:ilvl w:val="2"/>
          <w:numId w:val="11"/>
        </w:numPr>
        <w:spacing w:before="0" w:after="0" w:line="240" w:lineRule="auto"/>
        <w:textAlignment w:val="center"/>
        <w:rPr>
          <w:rFonts w:ascii="Calibri" w:eastAsia="Times New Roman" w:hAnsi="Calibri" w:cs="Calibri"/>
          <w:color w:val="000000"/>
          <w:lang w:val="nb-NO" w:eastAsia="nb-NO"/>
        </w:rPr>
      </w:pPr>
      <w:r w:rsidRPr="00204EA3">
        <w:rPr>
          <w:rFonts w:ascii="Calibri" w:eastAsia="Times New Roman" w:hAnsi="Calibri" w:cs="Calibri"/>
          <w:color w:val="000000"/>
          <w:shd w:val="clear" w:color="auto" w:fill="FFFFFF"/>
          <w:lang w:val="nb-NO" w:eastAsia="nb-NO"/>
        </w:rPr>
        <w:t>Ble ikke diskutert i detalj. 24SO ønsker imidlertid å spore de kundene som bestiller pensjon for å kunne se hvor i løpet den enkelte kunde befinner seg.</w:t>
      </w:r>
    </w:p>
    <w:p w14:paraId="4E6D90E5" w14:textId="77777777" w:rsidR="00204EA3" w:rsidRPr="00204EA3" w:rsidRDefault="00204EA3" w:rsidP="00204EA3">
      <w:pPr>
        <w:spacing w:after="0" w:line="240" w:lineRule="auto"/>
        <w:ind w:left="540"/>
        <w:rPr>
          <w:rFonts w:ascii="Calibri" w:eastAsia="Times New Roman" w:hAnsi="Calibri" w:cs="Calibri"/>
          <w:color w:val="000000"/>
          <w:lang w:val="nb-NO" w:eastAsia="nb-NO"/>
        </w:rPr>
      </w:pPr>
      <w:r w:rsidRPr="00204EA3">
        <w:rPr>
          <w:rFonts w:ascii="Calibri" w:eastAsia="Times New Roman" w:hAnsi="Calibri" w:cs="Calibri"/>
          <w:color w:val="000000"/>
          <w:lang w:val="nb-NO" w:eastAsia="nb-NO"/>
        </w:rPr>
        <w:t> </w:t>
      </w:r>
    </w:p>
    <w:p w14:paraId="5C5C6E37" w14:textId="77777777" w:rsidR="00204EA3" w:rsidRPr="005661B3" w:rsidRDefault="00204EA3" w:rsidP="00204EA3">
      <w:pPr>
        <w:numPr>
          <w:ilvl w:val="0"/>
          <w:numId w:val="12"/>
        </w:numPr>
        <w:spacing w:before="0" w:after="0" w:line="240" w:lineRule="auto"/>
        <w:textAlignment w:val="center"/>
        <w:rPr>
          <w:rFonts w:ascii="Calibri" w:eastAsia="Times New Roman" w:hAnsi="Calibri" w:cs="Calibri"/>
          <w:b/>
          <w:bCs/>
          <w:color w:val="000000"/>
          <w:lang w:eastAsia="nb-NO"/>
        </w:rPr>
      </w:pPr>
      <w:proofErr w:type="spellStart"/>
      <w:r w:rsidRPr="005661B3">
        <w:rPr>
          <w:rFonts w:ascii="Calibri" w:eastAsia="Times New Roman" w:hAnsi="Calibri" w:cs="Calibri"/>
          <w:b/>
          <w:bCs/>
          <w:color w:val="000000"/>
          <w:shd w:val="clear" w:color="auto" w:fill="FFFFFF"/>
          <w:lang w:eastAsia="nb-NO"/>
        </w:rPr>
        <w:t>Autentiseringsløsning</w:t>
      </w:r>
      <w:proofErr w:type="spellEnd"/>
    </w:p>
    <w:p w14:paraId="60FD29B1" w14:textId="77777777" w:rsidR="00204EA3" w:rsidRPr="005661B3" w:rsidRDefault="00204EA3" w:rsidP="00204EA3">
      <w:pPr>
        <w:numPr>
          <w:ilvl w:val="1"/>
          <w:numId w:val="12"/>
        </w:numPr>
        <w:spacing w:before="0" w:after="0" w:line="240" w:lineRule="auto"/>
        <w:textAlignment w:val="center"/>
        <w:rPr>
          <w:rFonts w:ascii="Calibri" w:eastAsia="Times New Roman" w:hAnsi="Calibri" w:cs="Calibri"/>
          <w:color w:val="000000"/>
          <w:lang w:eastAsia="nb-NO"/>
        </w:rPr>
      </w:pPr>
      <w:r w:rsidRPr="00204EA3">
        <w:rPr>
          <w:rFonts w:ascii="Calibri" w:eastAsia="Times New Roman" w:hAnsi="Calibri" w:cs="Calibri"/>
          <w:color w:val="000000"/>
          <w:shd w:val="clear" w:color="auto" w:fill="FFFFFF"/>
          <w:lang w:val="nb-NO" w:eastAsia="nb-NO"/>
        </w:rPr>
        <w:t xml:space="preserve">24SO bruker ikke </w:t>
      </w:r>
      <w:proofErr w:type="spellStart"/>
      <w:r w:rsidRPr="00204EA3">
        <w:rPr>
          <w:rFonts w:ascii="Calibri" w:eastAsia="Times New Roman" w:hAnsi="Calibri" w:cs="Calibri"/>
          <w:color w:val="000000"/>
          <w:shd w:val="clear" w:color="auto" w:fill="FFFFFF"/>
          <w:lang w:val="nb-NO" w:eastAsia="nb-NO"/>
        </w:rPr>
        <w:t>Azure</w:t>
      </w:r>
      <w:proofErr w:type="spellEnd"/>
      <w:r w:rsidRPr="00204EA3">
        <w:rPr>
          <w:rFonts w:ascii="Calibri" w:eastAsia="Times New Roman" w:hAnsi="Calibri" w:cs="Calibri"/>
          <w:color w:val="000000"/>
          <w:shd w:val="clear" w:color="auto" w:fill="FFFFFF"/>
          <w:lang w:val="nb-NO" w:eastAsia="nb-NO"/>
        </w:rPr>
        <w:t xml:space="preserve"> AD i dag. Betyr at Storebrand må etablere en gjestebruker, som gis tilgang via Oauth2 med langvarig token utstedt av Storebrand (pr bedriftskunde). Dette vil kreve en prosess for utstedelse, og kan gjøres av bedriften selv eller regnskapsføreren. </w:t>
      </w:r>
      <w:proofErr w:type="spellStart"/>
      <w:r w:rsidRPr="005661B3">
        <w:rPr>
          <w:rFonts w:ascii="Calibri" w:eastAsia="Times New Roman" w:hAnsi="Calibri" w:cs="Calibri"/>
          <w:color w:val="000000"/>
          <w:shd w:val="clear" w:color="auto" w:fill="FFFFFF"/>
          <w:lang w:eastAsia="nb-NO"/>
        </w:rPr>
        <w:t>Dette</w:t>
      </w:r>
      <w:proofErr w:type="spellEnd"/>
      <w:r w:rsidRPr="005661B3">
        <w:rPr>
          <w:rFonts w:ascii="Calibri" w:eastAsia="Times New Roman" w:hAnsi="Calibri" w:cs="Calibri"/>
          <w:color w:val="000000"/>
          <w:shd w:val="clear" w:color="auto" w:fill="FFFFFF"/>
          <w:lang w:eastAsia="nb-NO"/>
        </w:rPr>
        <w:t xml:space="preserve"> vil </w:t>
      </w:r>
      <w:proofErr w:type="spellStart"/>
      <w:r w:rsidRPr="005661B3">
        <w:rPr>
          <w:rFonts w:ascii="Calibri" w:eastAsia="Times New Roman" w:hAnsi="Calibri" w:cs="Calibri"/>
          <w:color w:val="000000"/>
          <w:shd w:val="clear" w:color="auto" w:fill="FFFFFF"/>
          <w:lang w:eastAsia="nb-NO"/>
        </w:rPr>
        <w:t>også</w:t>
      </w:r>
      <w:proofErr w:type="spellEnd"/>
      <w:r w:rsidRPr="005661B3">
        <w:rPr>
          <w:rFonts w:ascii="Calibri" w:eastAsia="Times New Roman" w:hAnsi="Calibri" w:cs="Calibri"/>
          <w:color w:val="000000"/>
          <w:shd w:val="clear" w:color="auto" w:fill="FFFFFF"/>
          <w:lang w:eastAsia="nb-NO"/>
        </w:rPr>
        <w:t xml:space="preserve"> </w:t>
      </w:r>
      <w:proofErr w:type="spellStart"/>
      <w:r w:rsidRPr="005661B3">
        <w:rPr>
          <w:rFonts w:ascii="Calibri" w:eastAsia="Times New Roman" w:hAnsi="Calibri" w:cs="Calibri"/>
          <w:color w:val="000000"/>
          <w:shd w:val="clear" w:color="auto" w:fill="FFFFFF"/>
          <w:lang w:eastAsia="nb-NO"/>
        </w:rPr>
        <w:t>føre</w:t>
      </w:r>
      <w:proofErr w:type="spellEnd"/>
      <w:r w:rsidRPr="005661B3">
        <w:rPr>
          <w:rFonts w:ascii="Calibri" w:eastAsia="Times New Roman" w:hAnsi="Calibri" w:cs="Calibri"/>
          <w:color w:val="000000"/>
          <w:shd w:val="clear" w:color="auto" w:fill="FFFFFF"/>
          <w:lang w:eastAsia="nb-NO"/>
        </w:rPr>
        <w:t xml:space="preserve"> </w:t>
      </w:r>
      <w:proofErr w:type="spellStart"/>
      <w:r w:rsidRPr="005661B3">
        <w:rPr>
          <w:rFonts w:ascii="Calibri" w:eastAsia="Times New Roman" w:hAnsi="Calibri" w:cs="Calibri"/>
          <w:color w:val="000000"/>
          <w:shd w:val="clear" w:color="auto" w:fill="FFFFFF"/>
          <w:lang w:eastAsia="nb-NO"/>
        </w:rPr>
        <w:t>til</w:t>
      </w:r>
      <w:proofErr w:type="spellEnd"/>
      <w:r w:rsidRPr="005661B3">
        <w:rPr>
          <w:rFonts w:ascii="Calibri" w:eastAsia="Times New Roman" w:hAnsi="Calibri" w:cs="Calibri"/>
          <w:color w:val="000000"/>
          <w:shd w:val="clear" w:color="auto" w:fill="FFFFFF"/>
          <w:lang w:eastAsia="nb-NO"/>
        </w:rPr>
        <w:t xml:space="preserve"> behov for </w:t>
      </w:r>
      <w:proofErr w:type="spellStart"/>
      <w:r w:rsidRPr="005661B3">
        <w:rPr>
          <w:rFonts w:ascii="Calibri" w:eastAsia="Times New Roman" w:hAnsi="Calibri" w:cs="Calibri"/>
          <w:color w:val="000000"/>
          <w:shd w:val="clear" w:color="auto" w:fill="FFFFFF"/>
          <w:lang w:eastAsia="nb-NO"/>
        </w:rPr>
        <w:t>noe</w:t>
      </w:r>
      <w:proofErr w:type="spellEnd"/>
      <w:r w:rsidRPr="005661B3">
        <w:rPr>
          <w:rFonts w:ascii="Calibri" w:eastAsia="Times New Roman" w:hAnsi="Calibri" w:cs="Calibri"/>
          <w:color w:val="000000"/>
          <w:shd w:val="clear" w:color="auto" w:fill="FFFFFF"/>
          <w:lang w:eastAsia="nb-NO"/>
        </w:rPr>
        <w:t xml:space="preserve"> </w:t>
      </w:r>
      <w:proofErr w:type="spellStart"/>
      <w:r w:rsidRPr="005661B3">
        <w:rPr>
          <w:rFonts w:ascii="Calibri" w:eastAsia="Times New Roman" w:hAnsi="Calibri" w:cs="Calibri"/>
          <w:color w:val="000000"/>
          <w:shd w:val="clear" w:color="auto" w:fill="FFFFFF"/>
          <w:lang w:eastAsia="nb-NO"/>
        </w:rPr>
        <w:t>vedlikehold</w:t>
      </w:r>
      <w:proofErr w:type="spellEnd"/>
      <w:r w:rsidRPr="005661B3">
        <w:rPr>
          <w:rFonts w:ascii="Calibri" w:eastAsia="Times New Roman" w:hAnsi="Calibri" w:cs="Calibri"/>
          <w:color w:val="000000"/>
          <w:shd w:val="clear" w:color="auto" w:fill="FFFFFF"/>
          <w:lang w:eastAsia="nb-NO"/>
        </w:rPr>
        <w:t>.</w:t>
      </w:r>
    </w:p>
    <w:p w14:paraId="6B3552D9" w14:textId="77777777" w:rsidR="00204EA3" w:rsidRPr="00204EA3" w:rsidRDefault="00204EA3" w:rsidP="00204EA3">
      <w:pPr>
        <w:numPr>
          <w:ilvl w:val="1"/>
          <w:numId w:val="12"/>
        </w:numPr>
        <w:spacing w:before="0" w:after="0" w:line="240" w:lineRule="auto"/>
        <w:textAlignment w:val="center"/>
        <w:rPr>
          <w:rFonts w:ascii="Calibri" w:eastAsia="Times New Roman" w:hAnsi="Calibri" w:cs="Calibri"/>
          <w:b/>
          <w:bCs/>
          <w:color w:val="000000"/>
          <w:lang w:val="nb-NO" w:eastAsia="nb-NO"/>
        </w:rPr>
      </w:pPr>
      <w:r w:rsidRPr="00204EA3">
        <w:rPr>
          <w:rFonts w:ascii="Calibri" w:eastAsia="Times New Roman" w:hAnsi="Calibri" w:cs="Calibri"/>
          <w:color w:val="000000"/>
          <w:shd w:val="clear" w:color="auto" w:fill="FFFFFF"/>
          <w:lang w:val="nb-NO" w:eastAsia="nb-NO"/>
        </w:rPr>
        <w:t>Løsning og prosess må beskrives nærmere (@Tarjei)</w:t>
      </w:r>
    </w:p>
    <w:p w14:paraId="77B85015" w14:textId="77777777" w:rsidR="00204EA3" w:rsidRPr="00204EA3" w:rsidRDefault="00204EA3" w:rsidP="00204EA3">
      <w:pPr>
        <w:spacing w:after="0" w:line="240" w:lineRule="auto"/>
        <w:rPr>
          <w:rFonts w:ascii="Calibri" w:eastAsia="Times New Roman" w:hAnsi="Calibri" w:cs="Calibri"/>
          <w:b/>
          <w:bCs/>
          <w:color w:val="000000" w:themeColor="text1"/>
          <w:lang w:val="nb-NO" w:eastAsia="nb-NO"/>
        </w:rPr>
      </w:pPr>
    </w:p>
    <w:p w14:paraId="74E51C34" w14:textId="77777777" w:rsidR="00204EA3" w:rsidRPr="00204EA3" w:rsidRDefault="00204EA3" w:rsidP="00204EA3">
      <w:pPr>
        <w:pStyle w:val="Listeavsnitt"/>
        <w:numPr>
          <w:ilvl w:val="0"/>
          <w:numId w:val="12"/>
        </w:numPr>
        <w:spacing w:before="0" w:after="0" w:line="240" w:lineRule="auto"/>
        <w:textAlignment w:val="center"/>
        <w:rPr>
          <w:rFonts w:ascii="Calibri" w:eastAsia="Times New Roman" w:hAnsi="Calibri" w:cs="Calibri"/>
          <w:b/>
          <w:bCs/>
          <w:color w:val="000000"/>
          <w:lang w:val="nb-NO" w:eastAsia="nb-NO"/>
        </w:rPr>
      </w:pPr>
      <w:r w:rsidRPr="00204EA3">
        <w:rPr>
          <w:rFonts w:ascii="Calibri" w:eastAsia="Times New Roman" w:hAnsi="Calibri" w:cs="Calibri"/>
          <w:b/>
          <w:bCs/>
          <w:color w:val="000000"/>
          <w:shd w:val="clear" w:color="auto" w:fill="FFFFFF"/>
          <w:lang w:val="nb-NO" w:eastAsia="nb-NO"/>
        </w:rPr>
        <w:lastRenderedPageBreak/>
        <w:t>Etablere foreløpig tidslinje for arbeidet og avtale neste steg</w:t>
      </w:r>
    </w:p>
    <w:p w14:paraId="1477EA5C" w14:textId="77777777" w:rsidR="00204EA3" w:rsidRPr="00204EA3" w:rsidRDefault="00204EA3" w:rsidP="00204EA3">
      <w:pPr>
        <w:numPr>
          <w:ilvl w:val="1"/>
          <w:numId w:val="13"/>
        </w:numPr>
        <w:spacing w:before="0" w:after="0" w:line="240" w:lineRule="auto"/>
        <w:textAlignment w:val="center"/>
        <w:rPr>
          <w:rFonts w:ascii="Calibri" w:eastAsia="Times New Roman" w:hAnsi="Calibri" w:cs="Calibri"/>
          <w:color w:val="000000"/>
          <w:lang w:val="nb-NO" w:eastAsia="nb-NO"/>
        </w:rPr>
      </w:pPr>
      <w:r w:rsidRPr="00204EA3">
        <w:rPr>
          <w:rFonts w:ascii="Calibri" w:eastAsia="Times New Roman" w:hAnsi="Calibri" w:cs="Calibri"/>
          <w:color w:val="000000"/>
          <w:shd w:val="clear" w:color="auto" w:fill="FFFFFF"/>
          <w:lang w:val="nb-NO" w:eastAsia="nb-NO"/>
        </w:rPr>
        <w:t xml:space="preserve">24SO beskriver ønskede datafelter til bruk i </w:t>
      </w:r>
      <w:proofErr w:type="spellStart"/>
      <w:r w:rsidRPr="00204EA3">
        <w:rPr>
          <w:rFonts w:ascii="Calibri" w:eastAsia="Times New Roman" w:hAnsi="Calibri" w:cs="Calibri"/>
          <w:color w:val="000000"/>
          <w:shd w:val="clear" w:color="auto" w:fill="FFFFFF"/>
          <w:lang w:val="nb-NO" w:eastAsia="nb-NO"/>
        </w:rPr>
        <w:t>dashboards</w:t>
      </w:r>
      <w:proofErr w:type="spellEnd"/>
      <w:r w:rsidRPr="00204EA3">
        <w:rPr>
          <w:rFonts w:ascii="Calibri" w:eastAsia="Times New Roman" w:hAnsi="Calibri" w:cs="Calibri"/>
          <w:color w:val="000000"/>
          <w:shd w:val="clear" w:color="auto" w:fill="FFFFFF"/>
          <w:lang w:val="nb-NO" w:eastAsia="nb-NO"/>
        </w:rPr>
        <w:t xml:space="preserve"> og sender til Storebrand som deretter gjør en vurdering av hva som er tilgjengelig og hva som vil kreve utvikling</w:t>
      </w:r>
    </w:p>
    <w:p w14:paraId="57667B73" w14:textId="77777777" w:rsidR="00204EA3" w:rsidRPr="005661B3" w:rsidRDefault="00204EA3" w:rsidP="00204EA3">
      <w:pPr>
        <w:numPr>
          <w:ilvl w:val="1"/>
          <w:numId w:val="13"/>
        </w:numPr>
        <w:spacing w:before="0" w:after="0" w:line="240" w:lineRule="auto"/>
        <w:textAlignment w:val="center"/>
        <w:rPr>
          <w:rFonts w:ascii="Calibri" w:eastAsia="Times New Roman" w:hAnsi="Calibri" w:cs="Calibri"/>
          <w:color w:val="000000"/>
          <w:lang w:eastAsia="nb-NO"/>
        </w:rPr>
      </w:pPr>
      <w:r w:rsidRPr="005661B3">
        <w:rPr>
          <w:rFonts w:ascii="Calibri" w:eastAsia="Times New Roman" w:hAnsi="Calibri" w:cs="Calibri"/>
          <w:color w:val="000000"/>
          <w:shd w:val="clear" w:color="auto" w:fill="FFFFFF"/>
          <w:lang w:eastAsia="nb-NO"/>
        </w:rPr>
        <w:t xml:space="preserve">Storebrand beskriver </w:t>
      </w:r>
      <w:proofErr w:type="spellStart"/>
      <w:r w:rsidRPr="005661B3">
        <w:rPr>
          <w:rFonts w:ascii="Calibri" w:eastAsia="Times New Roman" w:hAnsi="Calibri" w:cs="Calibri"/>
          <w:color w:val="000000"/>
          <w:shd w:val="clear" w:color="auto" w:fill="FFFFFF"/>
          <w:lang w:eastAsia="nb-NO"/>
        </w:rPr>
        <w:t>prosess</w:t>
      </w:r>
      <w:proofErr w:type="spellEnd"/>
      <w:r w:rsidRPr="005661B3">
        <w:rPr>
          <w:rFonts w:ascii="Calibri" w:eastAsia="Times New Roman" w:hAnsi="Calibri" w:cs="Calibri"/>
          <w:color w:val="000000"/>
          <w:shd w:val="clear" w:color="auto" w:fill="FFFFFF"/>
          <w:lang w:eastAsia="nb-NO"/>
        </w:rPr>
        <w:t xml:space="preserve"> for autentisering</w:t>
      </w:r>
    </w:p>
    <w:p w14:paraId="119AD52E" w14:textId="77777777" w:rsidR="00204EA3" w:rsidRPr="00204EA3" w:rsidRDefault="00204EA3" w:rsidP="00204EA3">
      <w:pPr>
        <w:numPr>
          <w:ilvl w:val="1"/>
          <w:numId w:val="13"/>
        </w:numPr>
        <w:spacing w:before="0" w:after="0" w:line="240" w:lineRule="auto"/>
        <w:textAlignment w:val="center"/>
        <w:rPr>
          <w:rFonts w:ascii="Calibri" w:eastAsia="Times New Roman" w:hAnsi="Calibri" w:cs="Calibri"/>
          <w:color w:val="000000"/>
          <w:lang w:val="nb-NO" w:eastAsia="nb-NO"/>
        </w:rPr>
      </w:pPr>
      <w:r w:rsidRPr="00204EA3">
        <w:rPr>
          <w:rFonts w:ascii="Calibri" w:eastAsia="Times New Roman" w:hAnsi="Calibri" w:cs="Calibri"/>
          <w:color w:val="000000"/>
          <w:shd w:val="clear" w:color="auto" w:fill="FFFFFF"/>
          <w:lang w:val="nb-NO" w:eastAsia="nb-NO"/>
        </w:rPr>
        <w:t xml:space="preserve">Storebrand vurderer hvordan opplasting av </w:t>
      </w:r>
      <w:proofErr w:type="spellStart"/>
      <w:r w:rsidRPr="00204EA3">
        <w:rPr>
          <w:rFonts w:ascii="Calibri" w:eastAsia="Times New Roman" w:hAnsi="Calibri" w:cs="Calibri"/>
          <w:color w:val="000000"/>
          <w:shd w:val="clear" w:color="auto" w:fill="FFFFFF"/>
          <w:lang w:val="nb-NO" w:eastAsia="nb-NO"/>
        </w:rPr>
        <w:t>ansatteinformasjon</w:t>
      </w:r>
      <w:proofErr w:type="spellEnd"/>
      <w:r w:rsidRPr="00204EA3">
        <w:rPr>
          <w:rFonts w:ascii="Calibri" w:eastAsia="Times New Roman" w:hAnsi="Calibri" w:cs="Calibri"/>
          <w:color w:val="000000"/>
          <w:shd w:val="clear" w:color="auto" w:fill="FFFFFF"/>
          <w:lang w:val="nb-NO" w:eastAsia="nb-NO"/>
        </w:rPr>
        <w:t xml:space="preserve"> kan løses på en enkel måte</w:t>
      </w:r>
    </w:p>
    <w:p w14:paraId="7BF0F67C" w14:textId="77777777" w:rsidR="00204EA3" w:rsidRPr="00204EA3" w:rsidRDefault="00204EA3" w:rsidP="00204EA3">
      <w:pPr>
        <w:numPr>
          <w:ilvl w:val="1"/>
          <w:numId w:val="13"/>
        </w:numPr>
        <w:spacing w:before="0" w:after="0" w:line="240" w:lineRule="auto"/>
        <w:textAlignment w:val="center"/>
        <w:rPr>
          <w:rFonts w:ascii="Calibri" w:eastAsia="Times New Roman" w:hAnsi="Calibri" w:cs="Calibri"/>
          <w:color w:val="000000"/>
          <w:lang w:val="nb-NO" w:eastAsia="nb-NO"/>
        </w:rPr>
      </w:pPr>
      <w:r w:rsidRPr="00204EA3">
        <w:rPr>
          <w:rFonts w:ascii="Calibri" w:eastAsia="Times New Roman" w:hAnsi="Calibri" w:cs="Calibri"/>
          <w:color w:val="000000"/>
          <w:shd w:val="clear" w:color="auto" w:fill="FFFFFF"/>
          <w:lang w:val="nb-NO" w:eastAsia="nb-NO"/>
        </w:rPr>
        <w:t>Storebrand analyserer hvordan dagens bestillingsløp er tilpasset en kundereise der en regnskapsfører bestiller på vegne av en bedrift (blant annet hvordan signeringsløpet vil være).</w:t>
      </w:r>
    </w:p>
    <w:p w14:paraId="662CFCC3" w14:textId="77777777" w:rsidR="00204EA3" w:rsidRPr="00204EA3" w:rsidRDefault="00204EA3" w:rsidP="00204EA3">
      <w:pPr>
        <w:numPr>
          <w:ilvl w:val="1"/>
          <w:numId w:val="13"/>
        </w:numPr>
        <w:spacing w:before="0" w:after="0" w:line="240" w:lineRule="auto"/>
        <w:textAlignment w:val="center"/>
        <w:rPr>
          <w:rFonts w:ascii="Calibri" w:eastAsia="Times New Roman" w:hAnsi="Calibri" w:cs="Calibri"/>
          <w:color w:val="000000"/>
          <w:lang w:val="nb-NO" w:eastAsia="nb-NO"/>
        </w:rPr>
      </w:pPr>
      <w:r w:rsidRPr="00204EA3">
        <w:rPr>
          <w:rFonts w:ascii="Calibri" w:eastAsia="Times New Roman" w:hAnsi="Calibri" w:cs="Calibri"/>
          <w:color w:val="000000"/>
          <w:shd w:val="clear" w:color="auto" w:fill="FFFFFF"/>
          <w:lang w:val="nb-NO" w:eastAsia="nb-NO"/>
        </w:rPr>
        <w:t>Nytt arbeidsmøte avtales rett etter sommerferien</w:t>
      </w:r>
    </w:p>
    <w:p w14:paraId="66E9BFA5" w14:textId="77777777" w:rsidR="00204EA3" w:rsidRPr="00204EA3" w:rsidRDefault="00204EA3" w:rsidP="00204EA3">
      <w:pPr>
        <w:numPr>
          <w:ilvl w:val="1"/>
          <w:numId w:val="13"/>
        </w:numPr>
        <w:spacing w:before="0" w:after="0" w:line="240" w:lineRule="auto"/>
        <w:textAlignment w:val="center"/>
        <w:rPr>
          <w:rFonts w:ascii="Calibri" w:eastAsia="Times New Roman" w:hAnsi="Calibri" w:cs="Calibri"/>
          <w:color w:val="000000"/>
          <w:lang w:val="nb-NO" w:eastAsia="nb-NO"/>
        </w:rPr>
      </w:pPr>
      <w:r w:rsidRPr="00204EA3">
        <w:rPr>
          <w:rFonts w:ascii="Calibri" w:eastAsia="Times New Roman" w:hAnsi="Calibri" w:cs="Calibri"/>
          <w:color w:val="000000"/>
          <w:shd w:val="clear" w:color="auto" w:fill="FFFFFF"/>
          <w:lang w:val="nb-NO" w:eastAsia="nb-NO"/>
        </w:rPr>
        <w:t>Tentativ dato for salgsstart er 1/1/24</w:t>
      </w:r>
    </w:p>
    <w:p w14:paraId="306A11FB" w14:textId="77777777" w:rsidR="00204EA3" w:rsidRPr="00204EA3" w:rsidRDefault="00204EA3" w:rsidP="00204EA3">
      <w:pPr>
        <w:spacing w:after="0" w:line="240" w:lineRule="auto"/>
        <w:ind w:left="540"/>
        <w:rPr>
          <w:rFonts w:ascii="Calibri" w:eastAsia="Times New Roman" w:hAnsi="Calibri" w:cs="Calibri"/>
          <w:color w:val="000000"/>
          <w:lang w:val="nb-NO" w:eastAsia="nb-NO"/>
        </w:rPr>
      </w:pPr>
      <w:r w:rsidRPr="00204EA3">
        <w:rPr>
          <w:rFonts w:ascii="Calibri" w:eastAsia="Times New Roman" w:hAnsi="Calibri" w:cs="Calibri"/>
          <w:color w:val="000000"/>
          <w:lang w:val="nb-NO" w:eastAsia="nb-NO"/>
        </w:rPr>
        <w:t> </w:t>
      </w:r>
    </w:p>
    <w:p w14:paraId="70409961" w14:textId="77777777" w:rsidR="00204EA3" w:rsidRPr="00204EA3" w:rsidRDefault="00204EA3" w:rsidP="00204EA3">
      <w:pPr>
        <w:rPr>
          <w:lang w:val="nb-NO"/>
        </w:rPr>
      </w:pPr>
    </w:p>
    <w:p w14:paraId="28B6C145" w14:textId="77777777" w:rsidR="00300990" w:rsidRPr="00204EA3" w:rsidRDefault="00300990" w:rsidP="002750B2">
      <w:pPr>
        <w:rPr>
          <w:lang w:val="nb-NO"/>
        </w:rPr>
      </w:pPr>
    </w:p>
    <w:sectPr w:rsidR="00300990" w:rsidRPr="00204EA3" w:rsidSect="00300990">
      <w:footerReference w:type="default" r:id="rId11"/>
      <w:headerReference w:type="first" r:id="rId12"/>
      <w:pgSz w:w="11906" w:h="16838" w:code="9"/>
      <w:pgMar w:top="1928" w:right="1418" w:bottom="1418" w:left="1418" w:header="885" w:footer="4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9C4C8C" w14:textId="77777777" w:rsidR="00220620" w:rsidRDefault="00220620" w:rsidP="00981EBE">
      <w:r>
        <w:separator/>
      </w:r>
    </w:p>
    <w:p w14:paraId="45316E14" w14:textId="77777777" w:rsidR="00220620" w:rsidRDefault="00220620" w:rsidP="00981EBE"/>
    <w:p w14:paraId="1458C4B1" w14:textId="77777777" w:rsidR="00220620" w:rsidRDefault="00220620"/>
  </w:endnote>
  <w:endnote w:type="continuationSeparator" w:id="0">
    <w:p w14:paraId="0C5F9946" w14:textId="77777777" w:rsidR="00220620" w:rsidRDefault="00220620" w:rsidP="00981EBE">
      <w:r>
        <w:continuationSeparator/>
      </w:r>
    </w:p>
    <w:p w14:paraId="4A87D2F1" w14:textId="77777777" w:rsidR="00220620" w:rsidRDefault="00220620" w:rsidP="00981EBE"/>
    <w:p w14:paraId="57B45073" w14:textId="77777777" w:rsidR="00220620" w:rsidRDefault="0022062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CS-brødtekst)">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idetall"/>
        <w:b/>
        <w:bCs/>
      </w:rPr>
      <w:id w:val="-1963951696"/>
      <w:docPartObj>
        <w:docPartGallery w:val="Page Numbers (Bottom of Page)"/>
        <w:docPartUnique/>
      </w:docPartObj>
    </w:sdtPr>
    <w:sdtContent>
      <w:p w14:paraId="449A550C" w14:textId="77777777" w:rsidR="008A18A8" w:rsidRPr="005C7241" w:rsidRDefault="008A18A8" w:rsidP="008A18A8">
        <w:pPr>
          <w:pStyle w:val="Bunntekst"/>
          <w:framePr w:wrap="none" w:vAnchor="text" w:hAnchor="page" w:x="561" w:yAlign="bottom"/>
          <w:rPr>
            <w:rStyle w:val="Sidetall"/>
            <w:b/>
            <w:bCs/>
          </w:rPr>
        </w:pPr>
        <w:r w:rsidRPr="00D83C7E">
          <w:rPr>
            <w:rStyle w:val="Sidetall"/>
            <w:color w:val="C10200" w:themeColor="text2"/>
          </w:rPr>
          <w:fldChar w:fldCharType="begin"/>
        </w:r>
        <w:r w:rsidRPr="00D83C7E">
          <w:rPr>
            <w:rStyle w:val="Sidetall"/>
            <w:color w:val="C10200" w:themeColor="text2"/>
          </w:rPr>
          <w:instrText xml:space="preserve"> PAGE </w:instrText>
        </w:r>
        <w:r w:rsidRPr="00D83C7E">
          <w:rPr>
            <w:rStyle w:val="Sidetall"/>
            <w:color w:val="C10200" w:themeColor="text2"/>
          </w:rPr>
          <w:fldChar w:fldCharType="separate"/>
        </w:r>
        <w:r w:rsidRPr="00D83C7E">
          <w:rPr>
            <w:rStyle w:val="Sidetall"/>
            <w:color w:val="C10200" w:themeColor="text2"/>
          </w:rPr>
          <w:t>9</w:t>
        </w:r>
        <w:r w:rsidRPr="00D83C7E">
          <w:rPr>
            <w:rStyle w:val="Sidetall"/>
            <w:color w:val="C10200" w:themeColor="text2"/>
          </w:rPr>
          <w:fldChar w:fldCharType="end"/>
        </w:r>
      </w:p>
    </w:sdtContent>
  </w:sdt>
  <w:p w14:paraId="6FBD8852" w14:textId="24795B36" w:rsidR="00245BDA" w:rsidRPr="00721CFA" w:rsidRDefault="00E80AE8" w:rsidP="00721CFA">
    <w:pPr>
      <w:jc w:val="center"/>
      <w:rPr>
        <w:b/>
        <w:bCs/>
        <w:color w:val="C10200" w:themeColor="text2"/>
        <w:sz w:val="16"/>
        <w:szCs w:val="16"/>
      </w:rPr>
    </w:pPr>
    <w:r w:rsidRPr="00E10248">
      <w:rPr>
        <w:noProof/>
        <w:color w:val="000000" w:themeColor="text1"/>
        <w:sz w:val="16"/>
        <w:szCs w:val="16"/>
        <w:lang w:val="en-US"/>
      </w:rPr>
      <w:drawing>
        <wp:anchor distT="0" distB="0" distL="114300" distR="114300" simplePos="0" relativeHeight="251665408" behindDoc="0" locked="0" layoutInCell="1" allowOverlap="1" wp14:anchorId="34910A9F" wp14:editId="3B5148B5">
          <wp:simplePos x="0" y="0"/>
          <wp:positionH relativeFrom="page">
            <wp:posOffset>9411384</wp:posOffset>
          </wp:positionH>
          <wp:positionV relativeFrom="page">
            <wp:posOffset>7188342</wp:posOffset>
          </wp:positionV>
          <wp:extent cx="1065530" cy="125730"/>
          <wp:effectExtent l="0" t="0" r="1270" b="7620"/>
          <wp:wrapThrough wrapText="bothSides">
            <wp:wrapPolygon edited="0">
              <wp:start x="0" y="0"/>
              <wp:lineTo x="0" y="19636"/>
              <wp:lineTo x="21240" y="19636"/>
              <wp:lineTo x="21240" y="0"/>
              <wp:lineTo x="0" y="0"/>
            </wp:wrapPolygon>
          </wp:wrapThrough>
          <wp:docPr id="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065530" cy="125730"/>
                  </a:xfrm>
                  <a:prstGeom prst="rect">
                    <a:avLst/>
                  </a:prstGeom>
                </pic:spPr>
              </pic:pic>
            </a:graphicData>
          </a:graphic>
          <wp14:sizeRelH relativeFrom="margin">
            <wp14:pctWidth>0</wp14:pctWidth>
          </wp14:sizeRelH>
          <wp14:sizeRelV relativeFrom="margin">
            <wp14:pctHeight>0</wp14:pctHeight>
          </wp14:sizeRelV>
        </wp:anchor>
      </w:drawing>
    </w:r>
    <w:r>
      <w:rPr>
        <w:noProof/>
        <w:color w:val="000000" w:themeColor="text1"/>
        <w:sz w:val="16"/>
        <w:szCs w:val="16"/>
        <w:lang w:val="en-US"/>
      </w:rPr>
      <mc:AlternateContent>
        <mc:Choice Requires="wps">
          <w:drawing>
            <wp:anchor distT="0" distB="0" distL="114300" distR="114300" simplePos="0" relativeHeight="251660288" behindDoc="0" locked="0" layoutInCell="1" allowOverlap="1" wp14:anchorId="385F2484" wp14:editId="3508B0D9">
              <wp:simplePos x="0" y="0"/>
              <wp:positionH relativeFrom="column">
                <wp:posOffset>-919614</wp:posOffset>
              </wp:positionH>
              <wp:positionV relativeFrom="paragraph">
                <wp:posOffset>-199115</wp:posOffset>
              </wp:positionV>
              <wp:extent cx="10742601" cy="0"/>
              <wp:effectExtent l="0" t="0" r="0" b="0"/>
              <wp:wrapNone/>
              <wp:docPr id="3" name="Rett linje 3"/>
              <wp:cNvGraphicFramePr/>
              <a:graphic xmlns:a="http://schemas.openxmlformats.org/drawingml/2006/main">
                <a:graphicData uri="http://schemas.microsoft.com/office/word/2010/wordprocessingShape">
                  <wps:wsp>
                    <wps:cNvCnPr/>
                    <wps:spPr>
                      <a:xfrm>
                        <a:off x="0" y="0"/>
                        <a:ext cx="10742601"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5B0B47B" id="Rett linje 3"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2.4pt,-15.7pt" to="773.45pt,-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" strokecolor="#dc260a [3204]" strokeweight="1pt">
              <v:stroke joinstyle="miter"/>
            </v:line>
          </w:pict>
        </mc:Fallback>
      </mc:AlternateContent>
    </w:r>
    <w:r w:rsidR="008A18A8" w:rsidRPr="00E10248">
      <w:rPr>
        <w:noProof/>
        <w:color w:val="000000" w:themeColor="text1"/>
        <w:sz w:val="16"/>
        <w:szCs w:val="16"/>
        <w:lang w:val="en-US"/>
      </w:rPr>
      <w:drawing>
        <wp:anchor distT="0" distB="0" distL="114300" distR="114300" simplePos="0" relativeHeight="251659264" behindDoc="0" locked="0" layoutInCell="1" allowOverlap="1" wp14:anchorId="297546F5" wp14:editId="132FDB7B">
          <wp:simplePos x="0" y="0"/>
          <wp:positionH relativeFrom="page">
            <wp:posOffset>6177915</wp:posOffset>
          </wp:positionH>
          <wp:positionV relativeFrom="page">
            <wp:posOffset>10302240</wp:posOffset>
          </wp:positionV>
          <wp:extent cx="1065530" cy="125730"/>
          <wp:effectExtent l="0" t="0" r="1270" b="7620"/>
          <wp:wrapThrough wrapText="bothSides">
            <wp:wrapPolygon edited="0">
              <wp:start x="0" y="0"/>
              <wp:lineTo x="0" y="19636"/>
              <wp:lineTo x="21240" y="19636"/>
              <wp:lineTo x="21240" y="0"/>
              <wp:lineTo x="0" y="0"/>
            </wp:wrapPolygon>
          </wp:wrapThrough>
          <wp:docPr id="3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065530" cy="125730"/>
                  </a:xfrm>
                  <a:prstGeom prst="rect">
                    <a:avLst/>
                  </a:prstGeom>
                </pic:spPr>
              </pic:pic>
            </a:graphicData>
          </a:graphic>
          <wp14:sizeRelH relativeFrom="margin">
            <wp14:pctWidth>0</wp14:pctWidth>
          </wp14:sizeRelH>
          <wp14:sizeRelV relativeFrom="margin">
            <wp14:pctHeight>0</wp14:pctHeight>
          </wp14:sizeRelV>
        </wp:anchor>
      </w:drawing>
    </w:r>
    <w:r w:rsidR="00204EA3">
      <w:rPr>
        <w:color w:val="000000" w:themeColor="text1"/>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5F1E30" w14:textId="77777777" w:rsidR="00220620" w:rsidRDefault="00220620">
      <w:r>
        <w:separator/>
      </w:r>
    </w:p>
  </w:footnote>
  <w:footnote w:type="continuationSeparator" w:id="0">
    <w:p w14:paraId="10F03853" w14:textId="77777777" w:rsidR="00220620" w:rsidRDefault="00220620" w:rsidP="00981EBE">
      <w:r>
        <w:continuationSeparator/>
      </w:r>
    </w:p>
    <w:p w14:paraId="6AAD8118" w14:textId="77777777" w:rsidR="00220620" w:rsidRDefault="00220620" w:rsidP="00981EBE"/>
    <w:p w14:paraId="1D3E77B9" w14:textId="77777777" w:rsidR="00220620" w:rsidRDefault="0022062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18F5A" w14:textId="77777777" w:rsidR="00F36DA8" w:rsidRDefault="00F36DA8" w:rsidP="00F36DA8">
    <w:r>
      <w:rPr>
        <w:noProof/>
      </w:rPr>
      <mc:AlternateContent>
        <mc:Choice Requires="wps">
          <w:drawing>
            <wp:anchor distT="0" distB="0" distL="114300" distR="114300" simplePos="0" relativeHeight="251662336" behindDoc="1" locked="0" layoutInCell="1" allowOverlap="1" wp14:anchorId="2E03B32F" wp14:editId="5EFDE013">
              <wp:simplePos x="0" y="0"/>
              <wp:positionH relativeFrom="page">
                <wp:posOffset>0</wp:posOffset>
              </wp:positionH>
              <wp:positionV relativeFrom="page">
                <wp:posOffset>1260475</wp:posOffset>
              </wp:positionV>
              <wp:extent cx="7560000" cy="4680000"/>
              <wp:effectExtent l="0" t="0" r="0" b="6350"/>
              <wp:wrapNone/>
              <wp:docPr id="7" name="Rektangel 7"/>
              <wp:cNvGraphicFramePr/>
              <a:graphic xmlns:a="http://schemas.openxmlformats.org/drawingml/2006/main">
                <a:graphicData uri="http://schemas.microsoft.com/office/word/2010/wordprocessingShape">
                  <wps:wsp>
                    <wps:cNvSpPr/>
                    <wps:spPr>
                      <a:xfrm>
                        <a:off x="0" y="0"/>
                        <a:ext cx="7560000" cy="468000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092781" id="Rektangel 7" o:spid="_x0000_s1026" style="position:absolute;margin-left:0;margin-top:99.25pt;width:595.3pt;height:368.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" fillcolor="#fdf4e5 [3214]" stroked="f" strokeweight="1pt">
              <w10:wrap anchorx="page" anchory="page"/>
            </v:rect>
          </w:pict>
        </mc:Fallback>
      </mc:AlternateContent>
    </w:r>
    <w:r>
      <w:rPr>
        <w:noProof/>
      </w:rPr>
      <w:drawing>
        <wp:anchor distT="0" distB="0" distL="114300" distR="114300" simplePos="0" relativeHeight="251663360" behindDoc="0" locked="0" layoutInCell="1" allowOverlap="1" wp14:anchorId="4C8A161D" wp14:editId="687F2EE0">
          <wp:simplePos x="0" y="0"/>
          <wp:positionH relativeFrom="column">
            <wp:posOffset>-635</wp:posOffset>
          </wp:positionH>
          <wp:positionV relativeFrom="paragraph">
            <wp:posOffset>-62865</wp:posOffset>
          </wp:positionV>
          <wp:extent cx="2160000" cy="263846"/>
          <wp:effectExtent l="0" t="0" r="0" b="3175"/>
          <wp:wrapNone/>
          <wp:docPr id="33" name="Bilde 33" descr="Et bilde som inneholder tekst&#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Bilde 33" descr="Et bilde som inneholder tekst&#10;&#10;Automatisk generert beskrivelse"/>
                  <pic:cNvPicPr/>
                </pic:nvPicPr>
                <pic:blipFill>
                  <a:blip r:embed="rId1">
                    <a:extLst>
                      <a:ext uri="{28A0092B-C50C-407E-A947-70E740481C1C}">
                        <a14:useLocalDpi xmlns:a14="http://schemas.microsoft.com/office/drawing/2010/main" val="0"/>
                      </a:ext>
                    </a:extLst>
                  </a:blip>
                  <a:stretch>
                    <a:fillRect/>
                  </a:stretch>
                </pic:blipFill>
                <pic:spPr>
                  <a:xfrm>
                    <a:off x="0" y="0"/>
                    <a:ext cx="2160000" cy="263846"/>
                  </a:xfrm>
                  <a:prstGeom prst="rect">
                    <a:avLst/>
                  </a:prstGeom>
                </pic:spPr>
              </pic:pic>
            </a:graphicData>
          </a:graphic>
          <wp14:sizeRelH relativeFrom="margin">
            <wp14:pctWidth>0</wp14:pctWidth>
          </wp14:sizeRelH>
          <wp14:sizeRelV relativeFrom="margin">
            <wp14:pctHeight>0</wp14:pctHeight>
          </wp14:sizeRelV>
        </wp:anchor>
      </w:drawing>
    </w:r>
  </w:p>
  <w:p w14:paraId="1B054A83" w14:textId="77777777" w:rsidR="00F36DA8" w:rsidRDefault="00F36DA8">
    <w:pPr>
      <w:pStyle w:val="Top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0" type="#_x0000_t75" style="width:161pt;height:147pt" o:bullet="t">
        <v:imagedata r:id="rId1" o:title="sitat"/>
      </v:shape>
    </w:pict>
  </w:numPicBullet>
  <w:abstractNum w:abstractNumId="0" w15:restartNumberingAfterBreak="0">
    <w:nsid w:val="FFFFFF89"/>
    <w:multiLevelType w:val="singleLevel"/>
    <w:tmpl w:val="CA8285EE"/>
    <w:lvl w:ilvl="0">
      <w:start w:val="1"/>
      <w:numFmt w:val="bullet"/>
      <w:pStyle w:val="Punktliste"/>
      <w:lvlText w:val=""/>
      <w:lvlJc w:val="left"/>
      <w:pPr>
        <w:tabs>
          <w:tab w:val="num" w:pos="360"/>
        </w:tabs>
        <w:ind w:left="360" w:hanging="360"/>
      </w:pPr>
      <w:rPr>
        <w:rFonts w:ascii="Symbol" w:hAnsi="Symbol" w:hint="default"/>
      </w:rPr>
    </w:lvl>
  </w:abstractNum>
  <w:abstractNum w:abstractNumId="1" w15:restartNumberingAfterBreak="0">
    <w:nsid w:val="08AB4265"/>
    <w:multiLevelType w:val="multilevel"/>
    <w:tmpl w:val="A72CC43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B42CF7"/>
    <w:multiLevelType w:val="multilevel"/>
    <w:tmpl w:val="A5FAD32E"/>
    <w:styleLink w:val="stbsppliste"/>
    <w:lvl w:ilvl="0">
      <w:numFmt w:val="ordinal"/>
      <w:lvlText w:val="%1"/>
      <w:lvlJc w:val="left"/>
      <w:pPr>
        <w:ind w:left="680" w:hanging="680"/>
      </w:pPr>
      <w:rPr>
        <w:rFonts w:hint="default"/>
        <w:color w:val="C10200"/>
      </w:rPr>
    </w:lvl>
    <w:lvl w:ilvl="1">
      <w:start w:val="1"/>
      <w:numFmt w:val="ordinal"/>
      <w:lvlText w:val="%1%2"/>
      <w:lvlJc w:val="left"/>
      <w:pPr>
        <w:ind w:left="680" w:hanging="680"/>
      </w:pPr>
      <w:rPr>
        <w:rFonts w:hint="default"/>
        <w:color w:val="C10200"/>
      </w:rPr>
    </w:lvl>
    <w:lvl w:ilvl="2">
      <w:start w:val="1"/>
      <w:numFmt w:val="ordinal"/>
      <w:lvlText w:val="%1%2%3"/>
      <w:lvlJc w:val="left"/>
      <w:pPr>
        <w:ind w:left="680" w:hanging="680"/>
      </w:pPr>
      <w:rPr>
        <w:rFonts w:hint="default"/>
        <w:color w:val="C10200"/>
      </w:rPr>
    </w:lvl>
    <w:lvl w:ilvl="3">
      <w:start w:val="1"/>
      <w:numFmt w:val="ordinal"/>
      <w:lvlText w:val="%1%2%3%4"/>
      <w:lvlJc w:val="left"/>
      <w:pPr>
        <w:ind w:left="680" w:hanging="680"/>
      </w:pPr>
      <w:rPr>
        <w:rFonts w:hint="default"/>
        <w:color w:val="C10200"/>
      </w:rPr>
    </w:lvl>
    <w:lvl w:ilvl="4">
      <w:start w:val="1"/>
      <w:numFmt w:val="decimal"/>
      <w:lvlText w:val="%1%2%3%4%5"/>
      <w:lvlJc w:val="left"/>
      <w:pPr>
        <w:ind w:left="1008" w:hanging="1008"/>
      </w:pPr>
      <w:rPr>
        <w:rFonts w:hint="default"/>
        <w:color w:val="C10200"/>
      </w:rPr>
    </w:lvl>
    <w:lvl w:ilvl="5">
      <w:start w:val="1"/>
      <w:numFmt w:val="ordinal"/>
      <w:lvlText w:val="%1%2%3%4%5%6"/>
      <w:lvlJc w:val="left"/>
      <w:pPr>
        <w:ind w:left="1152" w:hanging="1152"/>
      </w:pPr>
      <w:rPr>
        <w:rFonts w:hint="default"/>
        <w:color w:val="C10200"/>
      </w:rPr>
    </w:lvl>
    <w:lvl w:ilvl="6">
      <w:start w:val="1"/>
      <w:numFmt w:val="ordinal"/>
      <w:lvlText w:val="%1%2%3%4%5%6%7"/>
      <w:lvlJc w:val="left"/>
      <w:pPr>
        <w:ind w:left="1296" w:hanging="1296"/>
      </w:pPr>
      <w:rPr>
        <w:rFonts w:hint="default"/>
        <w:color w:val="C10200"/>
      </w:rPr>
    </w:lvl>
    <w:lvl w:ilvl="7">
      <w:start w:val="1"/>
      <w:numFmt w:val="none"/>
      <w:lvlText w:val=""/>
      <w:lvlJc w:val="left"/>
      <w:pPr>
        <w:ind w:left="1440" w:hanging="1440"/>
      </w:pPr>
      <w:rPr>
        <w:rFonts w:hint="default"/>
        <w:color w:val="C10200"/>
      </w:rPr>
    </w:lvl>
    <w:lvl w:ilvl="8">
      <w:start w:val="1"/>
      <w:numFmt w:val="none"/>
      <w:lvlText w:val=""/>
      <w:lvlJc w:val="left"/>
      <w:pPr>
        <w:ind w:left="1584" w:hanging="1584"/>
      </w:pPr>
      <w:rPr>
        <w:rFonts w:hint="default"/>
        <w:color w:val="C10200"/>
      </w:rPr>
    </w:lvl>
  </w:abstractNum>
  <w:abstractNum w:abstractNumId="3" w15:restartNumberingAfterBreak="0">
    <w:nsid w:val="11DE149F"/>
    <w:multiLevelType w:val="multilevel"/>
    <w:tmpl w:val="566E48C2"/>
    <w:styleLink w:val="Gjeldendeliste4"/>
    <w:lvl w:ilvl="0">
      <w:start w:val="1"/>
      <w:numFmt w:val="bullet"/>
      <w:lvlText w:val=""/>
      <w:lvlPicBulletId w:val="0"/>
      <w:lvlJc w:val="left"/>
      <w:pPr>
        <w:ind w:left="284" w:firstLine="283"/>
      </w:pPr>
      <w:rPr>
        <w:rFonts w:ascii="Symbol" w:hAnsi="Symbol" w:hint="default"/>
        <w:color w:val="auto"/>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3ED15B4"/>
    <w:multiLevelType w:val="multilevel"/>
    <w:tmpl w:val="C458F52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3F7032"/>
    <w:multiLevelType w:val="multilevel"/>
    <w:tmpl w:val="725247FE"/>
    <w:styleLink w:val="Gjeldendeliste1"/>
    <w:lvl w:ilvl="0">
      <w:start w:val="1"/>
      <w:numFmt w:val="bullet"/>
      <w:lvlText w:val=""/>
      <w:lvlJc w:val="left"/>
      <w:pPr>
        <w:ind w:left="284" w:hanging="284"/>
      </w:pPr>
      <w:rPr>
        <w:rFonts w:ascii="Symbol" w:hAnsi="Symbol" w:hint="default"/>
        <w:color w:val="C00000"/>
      </w:rPr>
    </w:lvl>
    <w:lvl w:ilvl="1">
      <w:start w:val="1"/>
      <w:numFmt w:val="bullet"/>
      <w:lvlText w:val=""/>
      <w:lvlJc w:val="left"/>
      <w:pPr>
        <w:ind w:left="567" w:hanging="283"/>
      </w:pPr>
      <w:rPr>
        <w:rFonts w:ascii="Symbol" w:hAnsi="Symbol" w:hint="default"/>
        <w:color w:val="000000" w:themeColor="text1"/>
      </w:rPr>
    </w:lvl>
    <w:lvl w:ilvl="2">
      <w:numFmt w:val="none"/>
      <w:lvlText w:val="-"/>
      <w:lvlJc w:val="left"/>
      <w:pPr>
        <w:ind w:left="851" w:hanging="284"/>
      </w:pPr>
      <w:rPr>
        <w:rFonts w:hint="default"/>
        <w:color w:val="C00000"/>
      </w:rPr>
    </w:lvl>
    <w:lvl w:ilvl="3">
      <w:start w:val="1"/>
      <w:numFmt w:val="bullet"/>
      <w:lvlText w:val=""/>
      <w:lvlJc w:val="left"/>
      <w:pPr>
        <w:ind w:left="1134" w:hanging="283"/>
      </w:pPr>
      <w:rPr>
        <w:rFonts w:ascii="Symbol" w:hAnsi="Symbol" w:hint="default"/>
      </w:rPr>
    </w:lvl>
    <w:lvl w:ilvl="4">
      <w:start w:val="1"/>
      <w:numFmt w:val="bullet"/>
      <w:lvlText w:val="o"/>
      <w:lvlJc w:val="left"/>
      <w:pPr>
        <w:ind w:left="1418" w:hanging="284"/>
      </w:pPr>
      <w:rPr>
        <w:rFonts w:ascii="Courier New" w:hAnsi="Courier New" w:hint="default"/>
      </w:rPr>
    </w:lvl>
    <w:lvl w:ilvl="5">
      <w:start w:val="1"/>
      <w:numFmt w:val="bullet"/>
      <w:lvlText w:val=""/>
      <w:lvlJc w:val="left"/>
      <w:pPr>
        <w:ind w:left="1701" w:hanging="283"/>
      </w:pPr>
      <w:rPr>
        <w:rFonts w:ascii="Wingdings" w:hAnsi="Wingdings" w:hint="default"/>
      </w:rPr>
    </w:lvl>
    <w:lvl w:ilvl="6">
      <w:start w:val="1"/>
      <w:numFmt w:val="bullet"/>
      <w:lvlText w:val=""/>
      <w:lvlJc w:val="left"/>
      <w:pPr>
        <w:ind w:left="1985" w:hanging="284"/>
      </w:pPr>
      <w:rPr>
        <w:rFonts w:ascii="Symbol" w:hAnsi="Symbol" w:hint="default"/>
      </w:rPr>
    </w:lvl>
    <w:lvl w:ilvl="7">
      <w:start w:val="1"/>
      <w:numFmt w:val="bullet"/>
      <w:lvlText w:val="o"/>
      <w:lvlJc w:val="left"/>
      <w:pPr>
        <w:ind w:left="2268" w:hanging="283"/>
      </w:pPr>
      <w:rPr>
        <w:rFonts w:ascii="Courier New" w:hAnsi="Courier New" w:hint="default"/>
      </w:rPr>
    </w:lvl>
    <w:lvl w:ilvl="8">
      <w:start w:val="1"/>
      <w:numFmt w:val="bullet"/>
      <w:lvlText w:val=""/>
      <w:lvlJc w:val="left"/>
      <w:pPr>
        <w:ind w:left="2835" w:hanging="283"/>
      </w:pPr>
      <w:rPr>
        <w:rFonts w:ascii="Wingdings" w:hAnsi="Wingdings" w:hint="default"/>
      </w:rPr>
    </w:lvl>
  </w:abstractNum>
  <w:abstractNum w:abstractNumId="6" w15:restartNumberingAfterBreak="0">
    <w:nsid w:val="19D23D26"/>
    <w:multiLevelType w:val="multilevel"/>
    <w:tmpl w:val="B2B8CED8"/>
    <w:lvl w:ilvl="0">
      <w:start w:val="1"/>
      <w:numFmt w:val="bullet"/>
      <w:pStyle w:val="Listeavsnittsortepunkter"/>
      <w:lvlText w:val=""/>
      <w:lvlJc w:val="left"/>
      <w:pPr>
        <w:ind w:left="284" w:hanging="284"/>
      </w:pPr>
      <w:rPr>
        <w:rFonts w:ascii="Symbol" w:hAnsi="Symbol" w:hint="default"/>
        <w:color w:val="000000" w:themeColor="text1"/>
      </w:rPr>
    </w:lvl>
    <w:lvl w:ilvl="1">
      <w:start w:val="1"/>
      <w:numFmt w:val="bullet"/>
      <w:lvlText w:val=""/>
      <w:lvlJc w:val="left"/>
      <w:pPr>
        <w:ind w:left="567" w:hanging="283"/>
      </w:pPr>
      <w:rPr>
        <w:rFonts w:ascii="Symbol" w:hAnsi="Symbol" w:hint="default"/>
        <w:color w:val="000000" w:themeColor="text1"/>
      </w:rPr>
    </w:lvl>
    <w:lvl w:ilvl="2">
      <w:numFmt w:val="none"/>
      <w:lvlText w:val="-"/>
      <w:lvlJc w:val="left"/>
      <w:pPr>
        <w:ind w:left="851" w:hanging="284"/>
      </w:pPr>
      <w:rPr>
        <w:rFonts w:hint="default"/>
        <w:color w:val="000000" w:themeColor="text1"/>
      </w:rPr>
    </w:lvl>
    <w:lvl w:ilvl="3">
      <w:start w:val="1"/>
      <w:numFmt w:val="bullet"/>
      <w:lvlText w:val=""/>
      <w:lvlJc w:val="left"/>
      <w:pPr>
        <w:ind w:left="1134" w:hanging="283"/>
      </w:pPr>
      <w:rPr>
        <w:rFonts w:ascii="Symbol" w:hAnsi="Symbol" w:hint="default"/>
      </w:rPr>
    </w:lvl>
    <w:lvl w:ilvl="4">
      <w:start w:val="1"/>
      <w:numFmt w:val="bullet"/>
      <w:lvlText w:val="o"/>
      <w:lvlJc w:val="left"/>
      <w:pPr>
        <w:ind w:left="1418" w:hanging="284"/>
      </w:pPr>
      <w:rPr>
        <w:rFonts w:ascii="Courier New" w:hAnsi="Courier New" w:hint="default"/>
      </w:rPr>
    </w:lvl>
    <w:lvl w:ilvl="5">
      <w:start w:val="1"/>
      <w:numFmt w:val="bullet"/>
      <w:lvlText w:val=""/>
      <w:lvlJc w:val="left"/>
      <w:pPr>
        <w:ind w:left="1701" w:hanging="283"/>
      </w:pPr>
      <w:rPr>
        <w:rFonts w:ascii="Wingdings" w:hAnsi="Wingdings" w:hint="default"/>
      </w:rPr>
    </w:lvl>
    <w:lvl w:ilvl="6">
      <w:start w:val="1"/>
      <w:numFmt w:val="bullet"/>
      <w:lvlText w:val=""/>
      <w:lvlJc w:val="left"/>
      <w:pPr>
        <w:ind w:left="1985" w:hanging="284"/>
      </w:pPr>
      <w:rPr>
        <w:rFonts w:ascii="Symbol" w:hAnsi="Symbol" w:hint="default"/>
      </w:rPr>
    </w:lvl>
    <w:lvl w:ilvl="7">
      <w:start w:val="1"/>
      <w:numFmt w:val="bullet"/>
      <w:lvlText w:val="o"/>
      <w:lvlJc w:val="left"/>
      <w:pPr>
        <w:ind w:left="2268" w:hanging="283"/>
      </w:pPr>
      <w:rPr>
        <w:rFonts w:ascii="Courier New" w:hAnsi="Courier New" w:hint="default"/>
      </w:rPr>
    </w:lvl>
    <w:lvl w:ilvl="8">
      <w:start w:val="1"/>
      <w:numFmt w:val="bullet"/>
      <w:lvlText w:val=""/>
      <w:lvlJc w:val="left"/>
      <w:pPr>
        <w:ind w:left="2835" w:hanging="283"/>
      </w:pPr>
      <w:rPr>
        <w:rFonts w:ascii="Wingdings" w:hAnsi="Wingdings" w:hint="default"/>
      </w:rPr>
    </w:lvl>
  </w:abstractNum>
  <w:abstractNum w:abstractNumId="7" w15:restartNumberingAfterBreak="0">
    <w:nsid w:val="1E803CA0"/>
    <w:multiLevelType w:val="multilevel"/>
    <w:tmpl w:val="FEFCD8C2"/>
    <w:styleLink w:val="Gjeldendeliste5"/>
    <w:lvl w:ilvl="0">
      <w:start w:val="1"/>
      <w:numFmt w:val="bullet"/>
      <w:lvlText w:val=""/>
      <w:lvlPicBulletId w:val="0"/>
      <w:lvlJc w:val="left"/>
      <w:pPr>
        <w:ind w:left="851" w:hanging="284"/>
      </w:pPr>
      <w:rPr>
        <w:rFonts w:ascii="Symbol" w:hAnsi="Symbol" w:hint="default"/>
        <w:color w:val="auto"/>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37230B93"/>
    <w:multiLevelType w:val="multilevel"/>
    <w:tmpl w:val="9AAEA5CC"/>
    <w:styleLink w:val="Gjeldendeliste2"/>
    <w:lvl w:ilvl="0">
      <w:start w:val="1"/>
      <w:numFmt w:val="bullet"/>
      <w:lvlText w:val=""/>
      <w:lvlJc w:val="left"/>
      <w:pPr>
        <w:ind w:left="284" w:hanging="284"/>
      </w:pPr>
      <w:rPr>
        <w:rFonts w:ascii="Symbol" w:hAnsi="Symbol" w:hint="default"/>
        <w:color w:val="000000" w:themeColor="text1"/>
      </w:rPr>
    </w:lvl>
    <w:lvl w:ilvl="1">
      <w:start w:val="1"/>
      <w:numFmt w:val="bullet"/>
      <w:lvlText w:val=""/>
      <w:lvlJc w:val="left"/>
      <w:pPr>
        <w:ind w:left="567" w:hanging="283"/>
      </w:pPr>
      <w:rPr>
        <w:rFonts w:ascii="Symbol" w:hAnsi="Symbol" w:hint="default"/>
        <w:color w:val="000000" w:themeColor="text1"/>
      </w:rPr>
    </w:lvl>
    <w:lvl w:ilvl="2">
      <w:numFmt w:val="none"/>
      <w:lvlText w:val="-"/>
      <w:lvlJc w:val="left"/>
      <w:pPr>
        <w:ind w:left="851" w:hanging="284"/>
      </w:pPr>
      <w:rPr>
        <w:rFonts w:hint="default"/>
        <w:color w:val="C00000"/>
      </w:rPr>
    </w:lvl>
    <w:lvl w:ilvl="3">
      <w:start w:val="1"/>
      <w:numFmt w:val="bullet"/>
      <w:lvlText w:val=""/>
      <w:lvlJc w:val="left"/>
      <w:pPr>
        <w:ind w:left="1134" w:hanging="283"/>
      </w:pPr>
      <w:rPr>
        <w:rFonts w:ascii="Symbol" w:hAnsi="Symbol" w:hint="default"/>
      </w:rPr>
    </w:lvl>
    <w:lvl w:ilvl="4">
      <w:start w:val="1"/>
      <w:numFmt w:val="bullet"/>
      <w:lvlText w:val="o"/>
      <w:lvlJc w:val="left"/>
      <w:pPr>
        <w:ind w:left="1418" w:hanging="284"/>
      </w:pPr>
      <w:rPr>
        <w:rFonts w:ascii="Courier New" w:hAnsi="Courier New" w:hint="default"/>
      </w:rPr>
    </w:lvl>
    <w:lvl w:ilvl="5">
      <w:start w:val="1"/>
      <w:numFmt w:val="bullet"/>
      <w:lvlText w:val=""/>
      <w:lvlJc w:val="left"/>
      <w:pPr>
        <w:ind w:left="1701" w:hanging="283"/>
      </w:pPr>
      <w:rPr>
        <w:rFonts w:ascii="Wingdings" w:hAnsi="Wingdings" w:hint="default"/>
      </w:rPr>
    </w:lvl>
    <w:lvl w:ilvl="6">
      <w:start w:val="1"/>
      <w:numFmt w:val="bullet"/>
      <w:lvlText w:val=""/>
      <w:lvlJc w:val="left"/>
      <w:pPr>
        <w:ind w:left="1985" w:hanging="284"/>
      </w:pPr>
      <w:rPr>
        <w:rFonts w:ascii="Symbol" w:hAnsi="Symbol" w:hint="default"/>
      </w:rPr>
    </w:lvl>
    <w:lvl w:ilvl="7">
      <w:start w:val="1"/>
      <w:numFmt w:val="bullet"/>
      <w:lvlText w:val="o"/>
      <w:lvlJc w:val="left"/>
      <w:pPr>
        <w:ind w:left="2268" w:hanging="283"/>
      </w:pPr>
      <w:rPr>
        <w:rFonts w:ascii="Courier New" w:hAnsi="Courier New" w:hint="default"/>
      </w:rPr>
    </w:lvl>
    <w:lvl w:ilvl="8">
      <w:start w:val="1"/>
      <w:numFmt w:val="bullet"/>
      <w:lvlText w:val=""/>
      <w:lvlJc w:val="left"/>
      <w:pPr>
        <w:ind w:left="2835" w:hanging="283"/>
      </w:pPr>
      <w:rPr>
        <w:rFonts w:ascii="Wingdings" w:hAnsi="Wingdings" w:hint="default"/>
      </w:rPr>
    </w:lvl>
  </w:abstractNum>
  <w:abstractNum w:abstractNumId="9" w15:restartNumberingAfterBreak="0">
    <w:nsid w:val="377C410B"/>
    <w:multiLevelType w:val="multilevel"/>
    <w:tmpl w:val="9F40D6CA"/>
    <w:styleLink w:val="Gjeldendeliste3"/>
    <w:lvl w:ilvl="0">
      <w:start w:val="1"/>
      <w:numFmt w:val="bullet"/>
      <w:lvlText w:val=""/>
      <w:lvlPicBulletId w:val="0"/>
      <w:lvlJc w:val="left"/>
      <w:pPr>
        <w:ind w:left="284" w:firstLine="283"/>
      </w:pPr>
      <w:rPr>
        <w:rFonts w:ascii="Symbol" w:hAnsi="Symbol" w:hint="default"/>
        <w:color w:val="auto"/>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4165041E"/>
    <w:multiLevelType w:val="multilevel"/>
    <w:tmpl w:val="4EBAC9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9341CD"/>
    <w:multiLevelType w:val="hybridMultilevel"/>
    <w:tmpl w:val="477237B8"/>
    <w:lvl w:ilvl="0" w:tplc="1FCC19E6">
      <w:start w:val="1"/>
      <w:numFmt w:val="bullet"/>
      <w:pStyle w:val="STB-sitat"/>
      <w:lvlText w:val=""/>
      <w:lvlPicBulletId w:val="0"/>
      <w:lvlJc w:val="left"/>
      <w:pPr>
        <w:ind w:left="851" w:hanging="284"/>
      </w:pPr>
      <w:rPr>
        <w:rFonts w:ascii="Symbol" w:hAnsi="Symbol" w:hint="default"/>
        <w:color w:val="auto"/>
      </w:rPr>
    </w:lvl>
    <w:lvl w:ilvl="1" w:tplc="04140003" w:tentative="1">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2" w15:restartNumberingAfterBreak="0">
    <w:nsid w:val="5B452AF2"/>
    <w:multiLevelType w:val="multilevel"/>
    <w:tmpl w:val="65A26F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2851401">
    <w:abstractNumId w:val="2"/>
  </w:num>
  <w:num w:numId="2" w16cid:durableId="316543025">
    <w:abstractNumId w:val="0"/>
  </w:num>
  <w:num w:numId="3" w16cid:durableId="805006848">
    <w:abstractNumId w:val="5"/>
  </w:num>
  <w:num w:numId="4" w16cid:durableId="696538624">
    <w:abstractNumId w:val="6"/>
  </w:num>
  <w:num w:numId="5" w16cid:durableId="1398481951">
    <w:abstractNumId w:val="8"/>
  </w:num>
  <w:num w:numId="6" w16cid:durableId="1948072791">
    <w:abstractNumId w:val="11"/>
  </w:num>
  <w:num w:numId="7" w16cid:durableId="1548831479">
    <w:abstractNumId w:val="9"/>
  </w:num>
  <w:num w:numId="8" w16cid:durableId="2007126638">
    <w:abstractNumId w:val="3"/>
  </w:num>
  <w:num w:numId="9" w16cid:durableId="1265072897">
    <w:abstractNumId w:val="7"/>
  </w:num>
  <w:num w:numId="10" w16cid:durableId="969826009">
    <w:abstractNumId w:val="1"/>
    <w:lvlOverride w:ilvl="0">
      <w:startOverride w:val="1"/>
    </w:lvlOverride>
  </w:num>
  <w:num w:numId="11" w16cid:durableId="407269522">
    <w:abstractNumId w:val="10"/>
    <w:lvlOverride w:ilvl="0">
      <w:startOverride w:val="2"/>
    </w:lvlOverride>
  </w:num>
  <w:num w:numId="12" w16cid:durableId="461964203">
    <w:abstractNumId w:val="12"/>
    <w:lvlOverride w:ilvl="0">
      <w:startOverride w:val="3"/>
    </w:lvlOverride>
  </w:num>
  <w:num w:numId="13" w16cid:durableId="870460134">
    <w:abstractNumId w:val="4"/>
    <w:lvlOverride w:ilvl="0">
      <w:startOverride w:val="4"/>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nb-NO" w:vendorID="64" w:dllVersion="0" w:nlCheck="1" w:checkStyle="0"/>
  <w:activeWritingStyle w:appName="MSWord" w:lang="en-GB" w:vendorID="64" w:dllVersion="0" w:nlCheck="1" w:checkStyle="0"/>
  <w:activeWritingStyle w:appName="MSWord" w:lang="en-US" w:vendorID="64" w:dllVersion="0" w:nlCheck="1" w:checkStyle="0"/>
  <w:activeWritingStyle w:appName="MSWord" w:lang="sv-SE" w:vendorID="64" w:dllVersion="0" w:nlCheck="1" w:checkStyle="0"/>
  <w:proofState w:spelling="clean" w:grammar="clean"/>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stylePaneSortMethod w:val="0004"/>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EA3"/>
    <w:rsid w:val="00000E54"/>
    <w:rsid w:val="000166E5"/>
    <w:rsid w:val="00016726"/>
    <w:rsid w:val="00026303"/>
    <w:rsid w:val="00026A0B"/>
    <w:rsid w:val="000277F4"/>
    <w:rsid w:val="00043DDC"/>
    <w:rsid w:val="000629F7"/>
    <w:rsid w:val="00066720"/>
    <w:rsid w:val="0006687F"/>
    <w:rsid w:val="00082B66"/>
    <w:rsid w:val="00087BC7"/>
    <w:rsid w:val="00097627"/>
    <w:rsid w:val="000B1603"/>
    <w:rsid w:val="000C3CB6"/>
    <w:rsid w:val="000C548F"/>
    <w:rsid w:val="001111BB"/>
    <w:rsid w:val="00120D9A"/>
    <w:rsid w:val="00135275"/>
    <w:rsid w:val="00161FB4"/>
    <w:rsid w:val="001707B7"/>
    <w:rsid w:val="00177DC1"/>
    <w:rsid w:val="0019623C"/>
    <w:rsid w:val="001A2A02"/>
    <w:rsid w:val="001A33C6"/>
    <w:rsid w:val="001D07EF"/>
    <w:rsid w:val="001D511A"/>
    <w:rsid w:val="001E0B83"/>
    <w:rsid w:val="001F3768"/>
    <w:rsid w:val="00201815"/>
    <w:rsid w:val="00201ABD"/>
    <w:rsid w:val="00204EA3"/>
    <w:rsid w:val="002056F1"/>
    <w:rsid w:val="00216A5B"/>
    <w:rsid w:val="00220620"/>
    <w:rsid w:val="0022238C"/>
    <w:rsid w:val="00230788"/>
    <w:rsid w:val="00233055"/>
    <w:rsid w:val="002457E4"/>
    <w:rsid w:val="00245BDA"/>
    <w:rsid w:val="0025467E"/>
    <w:rsid w:val="00265E46"/>
    <w:rsid w:val="00270C42"/>
    <w:rsid w:val="00273D3D"/>
    <w:rsid w:val="002750B2"/>
    <w:rsid w:val="002B1020"/>
    <w:rsid w:val="002C0077"/>
    <w:rsid w:val="002D6C86"/>
    <w:rsid w:val="00300990"/>
    <w:rsid w:val="00325A75"/>
    <w:rsid w:val="00325BCF"/>
    <w:rsid w:val="003B060F"/>
    <w:rsid w:val="003B1B97"/>
    <w:rsid w:val="003B1D54"/>
    <w:rsid w:val="003F0B88"/>
    <w:rsid w:val="0044017C"/>
    <w:rsid w:val="004415FD"/>
    <w:rsid w:val="00444F73"/>
    <w:rsid w:val="0044647E"/>
    <w:rsid w:val="00446893"/>
    <w:rsid w:val="0046078D"/>
    <w:rsid w:val="004611C7"/>
    <w:rsid w:val="00465E8E"/>
    <w:rsid w:val="00480145"/>
    <w:rsid w:val="004909DD"/>
    <w:rsid w:val="00492197"/>
    <w:rsid w:val="004939D2"/>
    <w:rsid w:val="00496FE7"/>
    <w:rsid w:val="004C6165"/>
    <w:rsid w:val="00501989"/>
    <w:rsid w:val="00527EE1"/>
    <w:rsid w:val="0053104D"/>
    <w:rsid w:val="00534153"/>
    <w:rsid w:val="00536A5A"/>
    <w:rsid w:val="00537A1E"/>
    <w:rsid w:val="00553A58"/>
    <w:rsid w:val="005545BF"/>
    <w:rsid w:val="0057118C"/>
    <w:rsid w:val="00584AF6"/>
    <w:rsid w:val="00587ED0"/>
    <w:rsid w:val="005E502F"/>
    <w:rsid w:val="005E60D6"/>
    <w:rsid w:val="005F119D"/>
    <w:rsid w:val="00603ED4"/>
    <w:rsid w:val="006062DD"/>
    <w:rsid w:val="006234D6"/>
    <w:rsid w:val="00644307"/>
    <w:rsid w:val="00657571"/>
    <w:rsid w:val="00660367"/>
    <w:rsid w:val="0066163C"/>
    <w:rsid w:val="006676BF"/>
    <w:rsid w:val="00674774"/>
    <w:rsid w:val="006773D6"/>
    <w:rsid w:val="00680662"/>
    <w:rsid w:val="006825C5"/>
    <w:rsid w:val="0069047B"/>
    <w:rsid w:val="00696D75"/>
    <w:rsid w:val="006B39A2"/>
    <w:rsid w:val="006B6997"/>
    <w:rsid w:val="006C40CE"/>
    <w:rsid w:val="006E1914"/>
    <w:rsid w:val="006E3992"/>
    <w:rsid w:val="00701FA9"/>
    <w:rsid w:val="0071058B"/>
    <w:rsid w:val="00721CFA"/>
    <w:rsid w:val="00730136"/>
    <w:rsid w:val="00745959"/>
    <w:rsid w:val="007570A2"/>
    <w:rsid w:val="00786E55"/>
    <w:rsid w:val="007D707D"/>
    <w:rsid w:val="007E7A43"/>
    <w:rsid w:val="008044FC"/>
    <w:rsid w:val="00822DAA"/>
    <w:rsid w:val="00823CC3"/>
    <w:rsid w:val="00835177"/>
    <w:rsid w:val="008411F6"/>
    <w:rsid w:val="008629A2"/>
    <w:rsid w:val="00865A7A"/>
    <w:rsid w:val="00870AAE"/>
    <w:rsid w:val="00880A25"/>
    <w:rsid w:val="008A18A8"/>
    <w:rsid w:val="008A2E3C"/>
    <w:rsid w:val="008A39E3"/>
    <w:rsid w:val="008A71D6"/>
    <w:rsid w:val="008C1201"/>
    <w:rsid w:val="008D3757"/>
    <w:rsid w:val="008D3C77"/>
    <w:rsid w:val="008E2A0C"/>
    <w:rsid w:val="008E45EF"/>
    <w:rsid w:val="008F4D1D"/>
    <w:rsid w:val="0090113A"/>
    <w:rsid w:val="00911B15"/>
    <w:rsid w:val="009359CA"/>
    <w:rsid w:val="00964D8D"/>
    <w:rsid w:val="00970BF5"/>
    <w:rsid w:val="0097119B"/>
    <w:rsid w:val="009759AE"/>
    <w:rsid w:val="00975E2F"/>
    <w:rsid w:val="00981EBE"/>
    <w:rsid w:val="009B1763"/>
    <w:rsid w:val="009B62F1"/>
    <w:rsid w:val="009C0251"/>
    <w:rsid w:val="009C7192"/>
    <w:rsid w:val="009D70EB"/>
    <w:rsid w:val="00A210C4"/>
    <w:rsid w:val="00A232E0"/>
    <w:rsid w:val="00A379F6"/>
    <w:rsid w:val="00A43AC1"/>
    <w:rsid w:val="00A47E55"/>
    <w:rsid w:val="00A76C3E"/>
    <w:rsid w:val="00A81474"/>
    <w:rsid w:val="00A97484"/>
    <w:rsid w:val="00AC11B6"/>
    <w:rsid w:val="00AC28BB"/>
    <w:rsid w:val="00AF3D5B"/>
    <w:rsid w:val="00AF7CED"/>
    <w:rsid w:val="00B11E67"/>
    <w:rsid w:val="00B1327B"/>
    <w:rsid w:val="00B21109"/>
    <w:rsid w:val="00B2623E"/>
    <w:rsid w:val="00B305FB"/>
    <w:rsid w:val="00B31678"/>
    <w:rsid w:val="00B454C6"/>
    <w:rsid w:val="00B57518"/>
    <w:rsid w:val="00B57CF1"/>
    <w:rsid w:val="00B813E6"/>
    <w:rsid w:val="00BA1010"/>
    <w:rsid w:val="00BB6ADE"/>
    <w:rsid w:val="00BC36DB"/>
    <w:rsid w:val="00BC7CF4"/>
    <w:rsid w:val="00BE5CFF"/>
    <w:rsid w:val="00BE6318"/>
    <w:rsid w:val="00C0087E"/>
    <w:rsid w:val="00C04FAA"/>
    <w:rsid w:val="00C11107"/>
    <w:rsid w:val="00C22D5C"/>
    <w:rsid w:val="00C23F65"/>
    <w:rsid w:val="00C32954"/>
    <w:rsid w:val="00C52916"/>
    <w:rsid w:val="00C532F3"/>
    <w:rsid w:val="00C63DEC"/>
    <w:rsid w:val="00C71A35"/>
    <w:rsid w:val="00C84108"/>
    <w:rsid w:val="00CA5220"/>
    <w:rsid w:val="00CB70E1"/>
    <w:rsid w:val="00CC18C7"/>
    <w:rsid w:val="00CC3864"/>
    <w:rsid w:val="00CC5335"/>
    <w:rsid w:val="00CD305E"/>
    <w:rsid w:val="00CF7830"/>
    <w:rsid w:val="00D33E8E"/>
    <w:rsid w:val="00D51F59"/>
    <w:rsid w:val="00D56AA7"/>
    <w:rsid w:val="00D65AD1"/>
    <w:rsid w:val="00D77BA1"/>
    <w:rsid w:val="00D83C7E"/>
    <w:rsid w:val="00DC0854"/>
    <w:rsid w:val="00DC6794"/>
    <w:rsid w:val="00DD3278"/>
    <w:rsid w:val="00DD5992"/>
    <w:rsid w:val="00DE4E94"/>
    <w:rsid w:val="00DE590B"/>
    <w:rsid w:val="00E11ED7"/>
    <w:rsid w:val="00E13230"/>
    <w:rsid w:val="00E20C83"/>
    <w:rsid w:val="00E32030"/>
    <w:rsid w:val="00E56F17"/>
    <w:rsid w:val="00E63162"/>
    <w:rsid w:val="00E7370B"/>
    <w:rsid w:val="00E80AE8"/>
    <w:rsid w:val="00E9227A"/>
    <w:rsid w:val="00EC77D3"/>
    <w:rsid w:val="00EE1447"/>
    <w:rsid w:val="00F00695"/>
    <w:rsid w:val="00F209B4"/>
    <w:rsid w:val="00F26C7D"/>
    <w:rsid w:val="00F36DA8"/>
    <w:rsid w:val="00F50591"/>
    <w:rsid w:val="00F71EC2"/>
    <w:rsid w:val="00F808A2"/>
    <w:rsid w:val="00F85409"/>
    <w:rsid w:val="00FB799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C5FB04"/>
  <w15:chartTrackingRefBased/>
  <w15:docId w15:val="{0D8D06A3-B4BB-4905-9071-2CDFB3FE2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sv-SE"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unhideWhenUsed="1"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uiPriority="34"/>
    <w:lsdException w:name="List Number" w:uiPriority="34"/>
    <w:lsdException w:name="List 2" w:semiHidden="1"/>
    <w:lsdException w:name="List 3" w:semiHidden="1"/>
    <w:lsdException w:name="List 4" w:semiHidden="1"/>
    <w:lsdException w:name="List 5" w:semiHidden="1"/>
    <w:lsdException w:name="List Bullet 2" w:uiPriority="34"/>
    <w:lsdException w:name="List Bullet 3" w:uiPriority="34"/>
    <w:lsdException w:name="List Bullet 4" w:semiHidden="1"/>
    <w:lsdException w:name="List Bullet 5"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uiPriority="19" w:unhideWhenUsed="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semiHidden="1"/>
  </w:latentStyles>
  <w:style w:type="paragraph" w:default="1" w:styleId="Normal">
    <w:name w:val="Normal"/>
    <w:qFormat/>
    <w:rsid w:val="00204EA3"/>
  </w:style>
  <w:style w:type="paragraph" w:styleId="Overskrift1">
    <w:name w:val="heading 1"/>
    <w:basedOn w:val="Normal"/>
    <w:next w:val="Normal"/>
    <w:link w:val="Overskrift1Tegn"/>
    <w:uiPriority w:val="9"/>
    <w:qFormat/>
    <w:rsid w:val="00204EA3"/>
    <w:pPr>
      <w:pBdr>
        <w:top w:val="single" w:sz="24" w:space="0" w:color="DC260A" w:themeColor="accent1"/>
        <w:left w:val="single" w:sz="24" w:space="0" w:color="DC260A" w:themeColor="accent1"/>
        <w:bottom w:val="single" w:sz="24" w:space="0" w:color="DC260A" w:themeColor="accent1"/>
        <w:right w:val="single" w:sz="24" w:space="0" w:color="DC260A" w:themeColor="accent1"/>
      </w:pBdr>
      <w:shd w:val="clear" w:color="auto" w:fill="DC260A" w:themeFill="accent1"/>
      <w:spacing w:after="0"/>
      <w:outlineLvl w:val="0"/>
    </w:pPr>
    <w:rPr>
      <w:caps/>
      <w:color w:val="FFFFFF" w:themeColor="background1"/>
      <w:spacing w:val="15"/>
      <w:sz w:val="22"/>
      <w:szCs w:val="22"/>
    </w:rPr>
  </w:style>
  <w:style w:type="paragraph" w:styleId="Overskrift2">
    <w:name w:val="heading 2"/>
    <w:basedOn w:val="Normal"/>
    <w:next w:val="Normal"/>
    <w:link w:val="Overskrift2Tegn"/>
    <w:uiPriority w:val="9"/>
    <w:unhideWhenUsed/>
    <w:qFormat/>
    <w:rsid w:val="00204EA3"/>
    <w:pPr>
      <w:pBdr>
        <w:top w:val="single" w:sz="24" w:space="0" w:color="FCD0C9" w:themeColor="accent1" w:themeTint="33"/>
        <w:left w:val="single" w:sz="24" w:space="0" w:color="FCD0C9" w:themeColor="accent1" w:themeTint="33"/>
        <w:bottom w:val="single" w:sz="24" w:space="0" w:color="FCD0C9" w:themeColor="accent1" w:themeTint="33"/>
        <w:right w:val="single" w:sz="24" w:space="0" w:color="FCD0C9" w:themeColor="accent1" w:themeTint="33"/>
      </w:pBdr>
      <w:shd w:val="clear" w:color="auto" w:fill="FCD0C9" w:themeFill="accent1" w:themeFillTint="33"/>
      <w:spacing w:after="0"/>
      <w:outlineLvl w:val="1"/>
    </w:pPr>
    <w:rPr>
      <w:caps/>
      <w:spacing w:val="15"/>
    </w:rPr>
  </w:style>
  <w:style w:type="paragraph" w:styleId="Overskrift3">
    <w:name w:val="heading 3"/>
    <w:basedOn w:val="Normal"/>
    <w:next w:val="Normal"/>
    <w:link w:val="Overskrift3Tegn"/>
    <w:uiPriority w:val="9"/>
    <w:unhideWhenUsed/>
    <w:qFormat/>
    <w:rsid w:val="00204EA3"/>
    <w:pPr>
      <w:pBdr>
        <w:top w:val="single" w:sz="6" w:space="2" w:color="DC260A" w:themeColor="accent1"/>
      </w:pBdr>
      <w:spacing w:before="300" w:after="0"/>
      <w:outlineLvl w:val="2"/>
    </w:pPr>
    <w:rPr>
      <w:caps/>
      <w:color w:val="6D1305" w:themeColor="accent1" w:themeShade="7F"/>
      <w:spacing w:val="15"/>
    </w:rPr>
  </w:style>
  <w:style w:type="paragraph" w:styleId="Overskrift4">
    <w:name w:val="heading 4"/>
    <w:basedOn w:val="Normal"/>
    <w:next w:val="Normal"/>
    <w:link w:val="Overskrift4Tegn"/>
    <w:uiPriority w:val="9"/>
    <w:unhideWhenUsed/>
    <w:qFormat/>
    <w:rsid w:val="00204EA3"/>
    <w:pPr>
      <w:pBdr>
        <w:top w:val="dotted" w:sz="6" w:space="2" w:color="DC260A" w:themeColor="accent1"/>
      </w:pBdr>
      <w:spacing w:before="200" w:after="0"/>
      <w:outlineLvl w:val="3"/>
    </w:pPr>
    <w:rPr>
      <w:caps/>
      <w:color w:val="A41C07" w:themeColor="accent1" w:themeShade="BF"/>
      <w:spacing w:val="10"/>
    </w:rPr>
  </w:style>
  <w:style w:type="paragraph" w:styleId="Overskrift5">
    <w:name w:val="heading 5"/>
    <w:basedOn w:val="Normal"/>
    <w:next w:val="Normal"/>
    <w:link w:val="Overskrift5Tegn"/>
    <w:uiPriority w:val="9"/>
    <w:semiHidden/>
    <w:unhideWhenUsed/>
    <w:qFormat/>
    <w:rsid w:val="00204EA3"/>
    <w:pPr>
      <w:pBdr>
        <w:bottom w:val="single" w:sz="6" w:space="1" w:color="DC260A" w:themeColor="accent1"/>
      </w:pBdr>
      <w:spacing w:before="200" w:after="0"/>
      <w:outlineLvl w:val="4"/>
    </w:pPr>
    <w:rPr>
      <w:caps/>
      <w:color w:val="A41C07" w:themeColor="accent1" w:themeShade="BF"/>
      <w:spacing w:val="10"/>
    </w:rPr>
  </w:style>
  <w:style w:type="paragraph" w:styleId="Overskrift6">
    <w:name w:val="heading 6"/>
    <w:basedOn w:val="Normal"/>
    <w:next w:val="Normal"/>
    <w:link w:val="Overskrift6Tegn"/>
    <w:uiPriority w:val="9"/>
    <w:semiHidden/>
    <w:unhideWhenUsed/>
    <w:qFormat/>
    <w:rsid w:val="00204EA3"/>
    <w:pPr>
      <w:pBdr>
        <w:bottom w:val="dotted" w:sz="6" w:space="1" w:color="DC260A" w:themeColor="accent1"/>
      </w:pBdr>
      <w:spacing w:before="200" w:after="0"/>
      <w:outlineLvl w:val="5"/>
    </w:pPr>
    <w:rPr>
      <w:caps/>
      <w:color w:val="A41C07" w:themeColor="accent1" w:themeShade="BF"/>
      <w:spacing w:val="10"/>
    </w:rPr>
  </w:style>
  <w:style w:type="paragraph" w:styleId="Overskrift7">
    <w:name w:val="heading 7"/>
    <w:basedOn w:val="Normal"/>
    <w:next w:val="Normal"/>
    <w:link w:val="Overskrift7Tegn"/>
    <w:uiPriority w:val="9"/>
    <w:semiHidden/>
    <w:unhideWhenUsed/>
    <w:qFormat/>
    <w:rsid w:val="00204EA3"/>
    <w:pPr>
      <w:spacing w:before="200" w:after="0"/>
      <w:outlineLvl w:val="6"/>
    </w:pPr>
    <w:rPr>
      <w:caps/>
      <w:color w:val="A41C07" w:themeColor="accent1" w:themeShade="BF"/>
      <w:spacing w:val="10"/>
    </w:rPr>
  </w:style>
  <w:style w:type="paragraph" w:styleId="Overskrift8">
    <w:name w:val="heading 8"/>
    <w:basedOn w:val="Normal"/>
    <w:next w:val="Normal"/>
    <w:link w:val="Overskrift8Tegn"/>
    <w:uiPriority w:val="9"/>
    <w:semiHidden/>
    <w:unhideWhenUsed/>
    <w:qFormat/>
    <w:rsid w:val="00204EA3"/>
    <w:pPr>
      <w:spacing w:before="200" w:after="0"/>
      <w:outlineLvl w:val="7"/>
    </w:pPr>
    <w:rPr>
      <w:caps/>
      <w:spacing w:val="10"/>
      <w:sz w:val="18"/>
      <w:szCs w:val="18"/>
    </w:rPr>
  </w:style>
  <w:style w:type="paragraph" w:styleId="Overskrift9">
    <w:name w:val="heading 9"/>
    <w:basedOn w:val="Normal"/>
    <w:next w:val="Normal"/>
    <w:link w:val="Overskrift9Tegn"/>
    <w:uiPriority w:val="9"/>
    <w:semiHidden/>
    <w:unhideWhenUsed/>
    <w:qFormat/>
    <w:rsid w:val="00204EA3"/>
    <w:pPr>
      <w:spacing w:before="200" w:after="0"/>
      <w:outlineLvl w:val="8"/>
    </w:pPr>
    <w:rPr>
      <w:i/>
      <w:iCs/>
      <w:caps/>
      <w:spacing w:val="10"/>
      <w:sz w:val="18"/>
      <w:szCs w:val="1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link w:val="TopptekstTegn"/>
    <w:uiPriority w:val="99"/>
    <w:unhideWhenUsed/>
    <w:rsid w:val="008A18A8"/>
    <w:pPr>
      <w:tabs>
        <w:tab w:val="center" w:pos="4536"/>
        <w:tab w:val="right" w:pos="9072"/>
      </w:tabs>
      <w:spacing w:after="0" w:line="240" w:lineRule="auto"/>
    </w:pPr>
  </w:style>
  <w:style w:type="character" w:customStyle="1" w:styleId="TopptekstTegn">
    <w:name w:val="Topptekst Tegn"/>
    <w:basedOn w:val="Standardskriftforavsnitt"/>
    <w:link w:val="Topptekst"/>
    <w:uiPriority w:val="99"/>
    <w:rsid w:val="008A18A8"/>
    <w:rPr>
      <w:lang w:val="nb-NO"/>
    </w:rPr>
  </w:style>
  <w:style w:type="paragraph" w:customStyle="1" w:styleId="Listeavsnittsortepunkter">
    <w:name w:val="Listeavsnitt sorte punkter"/>
    <w:basedOn w:val="Listeavsnitt"/>
    <w:uiPriority w:val="34"/>
    <w:rsid w:val="000166E5"/>
    <w:pPr>
      <w:numPr>
        <w:numId w:val="4"/>
      </w:numPr>
    </w:pPr>
  </w:style>
  <w:style w:type="character" w:customStyle="1" w:styleId="Overskrift1Tegn">
    <w:name w:val="Overskrift 1 Tegn"/>
    <w:basedOn w:val="Standardskriftforavsnitt"/>
    <w:link w:val="Overskrift1"/>
    <w:uiPriority w:val="9"/>
    <w:rsid w:val="00204EA3"/>
    <w:rPr>
      <w:caps/>
      <w:color w:val="FFFFFF" w:themeColor="background1"/>
      <w:spacing w:val="15"/>
      <w:sz w:val="22"/>
      <w:szCs w:val="22"/>
      <w:shd w:val="clear" w:color="auto" w:fill="DC260A" w:themeFill="accent1"/>
    </w:rPr>
  </w:style>
  <w:style w:type="character" w:customStyle="1" w:styleId="Overskrift2Tegn">
    <w:name w:val="Overskrift 2 Tegn"/>
    <w:basedOn w:val="Standardskriftforavsnitt"/>
    <w:link w:val="Overskrift2"/>
    <w:uiPriority w:val="9"/>
    <w:rsid w:val="00204EA3"/>
    <w:rPr>
      <w:caps/>
      <w:spacing w:val="15"/>
      <w:shd w:val="clear" w:color="auto" w:fill="FCD0C9" w:themeFill="accent1" w:themeFillTint="33"/>
    </w:rPr>
  </w:style>
  <w:style w:type="paragraph" w:styleId="Tittel">
    <w:name w:val="Title"/>
    <w:aliases w:val="Forsidetittel"/>
    <w:basedOn w:val="Normal"/>
    <w:next w:val="Normal"/>
    <w:link w:val="TittelTegn"/>
    <w:uiPriority w:val="10"/>
    <w:qFormat/>
    <w:rsid w:val="00204EA3"/>
    <w:pPr>
      <w:spacing w:before="0" w:after="0"/>
    </w:pPr>
    <w:rPr>
      <w:rFonts w:asciiTheme="majorHAnsi" w:eastAsiaTheme="majorEastAsia" w:hAnsiTheme="majorHAnsi" w:cstheme="majorBidi"/>
      <w:caps/>
      <w:color w:val="DC260A" w:themeColor="accent1"/>
      <w:spacing w:val="10"/>
      <w:sz w:val="52"/>
      <w:szCs w:val="52"/>
    </w:rPr>
  </w:style>
  <w:style w:type="character" w:customStyle="1" w:styleId="TittelTegn">
    <w:name w:val="Tittel Tegn"/>
    <w:aliases w:val="Forsidetittel Tegn"/>
    <w:basedOn w:val="Standardskriftforavsnitt"/>
    <w:link w:val="Tittel"/>
    <w:uiPriority w:val="10"/>
    <w:rsid w:val="00204EA3"/>
    <w:rPr>
      <w:rFonts w:asciiTheme="majorHAnsi" w:eastAsiaTheme="majorEastAsia" w:hAnsiTheme="majorHAnsi" w:cstheme="majorBidi"/>
      <w:caps/>
      <w:color w:val="DC260A" w:themeColor="accent1"/>
      <w:spacing w:val="10"/>
      <w:sz w:val="52"/>
      <w:szCs w:val="52"/>
    </w:rPr>
  </w:style>
  <w:style w:type="paragraph" w:styleId="Bunntekst">
    <w:name w:val="footer"/>
    <w:basedOn w:val="Normal"/>
    <w:link w:val="BunntekstTegn"/>
    <w:uiPriority w:val="99"/>
    <w:unhideWhenUsed/>
    <w:rsid w:val="008A18A8"/>
    <w:pPr>
      <w:tabs>
        <w:tab w:val="center" w:pos="4536"/>
        <w:tab w:val="right" w:pos="9072"/>
      </w:tabs>
      <w:spacing w:after="0" w:line="240" w:lineRule="auto"/>
    </w:pPr>
  </w:style>
  <w:style w:type="numbering" w:customStyle="1" w:styleId="Gjeldendeliste1">
    <w:name w:val="Gjeldende liste1"/>
    <w:uiPriority w:val="99"/>
    <w:rsid w:val="00A76C3E"/>
    <w:pPr>
      <w:numPr>
        <w:numId w:val="3"/>
      </w:numPr>
    </w:pPr>
  </w:style>
  <w:style w:type="character" w:customStyle="1" w:styleId="BunntekstTegn">
    <w:name w:val="Bunntekst Tegn"/>
    <w:basedOn w:val="Standardskriftforavsnitt"/>
    <w:link w:val="Bunntekst"/>
    <w:uiPriority w:val="99"/>
    <w:rsid w:val="004939D2"/>
    <w:rPr>
      <w:lang w:val="nb-NO"/>
    </w:rPr>
  </w:style>
  <w:style w:type="paragraph" w:customStyle="1" w:styleId="Ingress">
    <w:name w:val="Ingress"/>
    <w:basedOn w:val="Normal"/>
    <w:next w:val="Normal"/>
    <w:uiPriority w:val="11"/>
    <w:qFormat/>
    <w:rsid w:val="00F36DA8"/>
    <w:pPr>
      <w:spacing w:before="240" w:after="480"/>
    </w:pPr>
    <w:rPr>
      <w:sz w:val="24"/>
      <w:szCs w:val="24"/>
    </w:rPr>
  </w:style>
  <w:style w:type="paragraph" w:customStyle="1" w:styleId="Bobletekstforside">
    <w:name w:val="Bobletekst forside"/>
    <w:basedOn w:val="Normal"/>
    <w:uiPriority w:val="19"/>
    <w:semiHidden/>
    <w:unhideWhenUsed/>
    <w:qFormat/>
    <w:rsid w:val="00F36DA8"/>
    <w:pPr>
      <w:spacing w:after="0" w:line="240" w:lineRule="auto"/>
      <w:jc w:val="center"/>
    </w:pPr>
    <w:rPr>
      <w:color w:val="000000" w:themeColor="text1"/>
      <w:sz w:val="24"/>
      <w:szCs w:val="24"/>
    </w:rPr>
  </w:style>
  <w:style w:type="character" w:customStyle="1" w:styleId="IngenmellomromTegn">
    <w:name w:val="Ingen mellomrom Tegn"/>
    <w:basedOn w:val="Standardskriftforavsnitt"/>
    <w:link w:val="Ingenmellomrom"/>
    <w:uiPriority w:val="1"/>
    <w:rsid w:val="008D3757"/>
  </w:style>
  <w:style w:type="paragraph" w:customStyle="1" w:styleId="Subtittel">
    <w:name w:val="Subtittel"/>
    <w:basedOn w:val="Ingenmellomrom"/>
    <w:uiPriority w:val="1"/>
    <w:rsid w:val="009B62F1"/>
    <w:pPr>
      <w:keepNext/>
      <w:spacing w:before="320" w:after="40" w:line="288" w:lineRule="auto"/>
      <w:contextualSpacing/>
    </w:pPr>
    <w:rPr>
      <w:b/>
      <w:sz w:val="22"/>
      <w:lang w:val="nb-NO"/>
    </w:rPr>
  </w:style>
  <w:style w:type="numbering" w:customStyle="1" w:styleId="Gjeldendeliste2">
    <w:name w:val="Gjeldende liste2"/>
    <w:uiPriority w:val="99"/>
    <w:rsid w:val="00B57518"/>
    <w:pPr>
      <w:numPr>
        <w:numId w:val="5"/>
      </w:numPr>
    </w:pPr>
  </w:style>
  <w:style w:type="table" w:styleId="Rutenettabell4uthevingsfarge1">
    <w:name w:val="Grid Table 4 Accent 1"/>
    <w:basedOn w:val="Vanligtabell"/>
    <w:uiPriority w:val="49"/>
    <w:rsid w:val="00A232E0"/>
    <w:pPr>
      <w:spacing w:after="0" w:line="240" w:lineRule="auto"/>
    </w:pPr>
    <w:tblPr>
      <w:tblStyleRowBandSize w:val="1"/>
      <w:tblStyleColBandSize w:val="1"/>
      <w:tblBorders>
        <w:top w:val="single" w:sz="4" w:space="0" w:color="F7725E" w:themeColor="accent1" w:themeTint="99"/>
        <w:left w:val="single" w:sz="4" w:space="0" w:color="F7725E" w:themeColor="accent1" w:themeTint="99"/>
        <w:bottom w:val="single" w:sz="4" w:space="0" w:color="F7725E" w:themeColor="accent1" w:themeTint="99"/>
        <w:right w:val="single" w:sz="4" w:space="0" w:color="F7725E" w:themeColor="accent1" w:themeTint="99"/>
        <w:insideH w:val="single" w:sz="4" w:space="0" w:color="F7725E" w:themeColor="accent1" w:themeTint="99"/>
        <w:insideV w:val="single" w:sz="4" w:space="0" w:color="F7725E" w:themeColor="accent1" w:themeTint="99"/>
      </w:tblBorders>
    </w:tblPr>
    <w:tblStylePr w:type="firstRow">
      <w:rPr>
        <w:b/>
        <w:bCs/>
        <w:color w:val="FFFFFF" w:themeColor="background1"/>
      </w:rPr>
      <w:tblPr/>
      <w:tcPr>
        <w:tcBorders>
          <w:top w:val="single" w:sz="4" w:space="0" w:color="DC260A" w:themeColor="accent1"/>
          <w:left w:val="single" w:sz="4" w:space="0" w:color="DC260A" w:themeColor="accent1"/>
          <w:bottom w:val="single" w:sz="4" w:space="0" w:color="DC260A" w:themeColor="accent1"/>
          <w:right w:val="single" w:sz="4" w:space="0" w:color="DC260A" w:themeColor="accent1"/>
          <w:insideH w:val="nil"/>
          <w:insideV w:val="nil"/>
        </w:tcBorders>
        <w:shd w:val="clear" w:color="auto" w:fill="DC260A" w:themeFill="accent1"/>
      </w:tcPr>
    </w:tblStylePr>
    <w:tblStylePr w:type="lastRow">
      <w:rPr>
        <w:b/>
        <w:bCs/>
      </w:rPr>
      <w:tblPr/>
      <w:tcPr>
        <w:tcBorders>
          <w:top w:val="double" w:sz="4" w:space="0" w:color="DC260A" w:themeColor="accent1"/>
        </w:tcBorders>
      </w:tcPr>
    </w:tblStylePr>
    <w:tblStylePr w:type="firstCol">
      <w:rPr>
        <w:b/>
        <w:bCs/>
      </w:rPr>
    </w:tblStylePr>
    <w:tblStylePr w:type="lastCol">
      <w:rPr>
        <w:b/>
        <w:bCs/>
      </w:rPr>
    </w:tblStylePr>
    <w:tblStylePr w:type="band1Vert">
      <w:tblPr/>
      <w:tcPr>
        <w:shd w:val="clear" w:color="auto" w:fill="FCD0C9" w:themeFill="accent1" w:themeFillTint="33"/>
      </w:tcPr>
    </w:tblStylePr>
    <w:tblStylePr w:type="band1Horz">
      <w:tblPr/>
      <w:tcPr>
        <w:shd w:val="clear" w:color="auto" w:fill="FCD0C9" w:themeFill="accent1" w:themeFillTint="33"/>
      </w:tcPr>
    </w:tblStylePr>
  </w:style>
  <w:style w:type="character" w:customStyle="1" w:styleId="Overskrift3Tegn">
    <w:name w:val="Overskrift 3 Tegn"/>
    <w:basedOn w:val="Standardskriftforavsnitt"/>
    <w:link w:val="Overskrift3"/>
    <w:uiPriority w:val="9"/>
    <w:rsid w:val="00204EA3"/>
    <w:rPr>
      <w:caps/>
      <w:color w:val="6D1305" w:themeColor="accent1" w:themeShade="7F"/>
      <w:spacing w:val="15"/>
    </w:rPr>
  </w:style>
  <w:style w:type="character" w:styleId="Utheving">
    <w:name w:val="Emphasis"/>
    <w:aliases w:val="Bold grønn"/>
    <w:uiPriority w:val="20"/>
    <w:qFormat/>
    <w:rsid w:val="00204EA3"/>
    <w:rPr>
      <w:caps/>
      <w:color w:val="6D1305" w:themeColor="accent1" w:themeShade="7F"/>
      <w:spacing w:val="5"/>
    </w:rPr>
  </w:style>
  <w:style w:type="character" w:styleId="Sluttnotereferanse">
    <w:name w:val="endnote reference"/>
    <w:basedOn w:val="Standardskriftforavsnitt"/>
    <w:uiPriority w:val="99"/>
    <w:semiHidden/>
    <w:rsid w:val="002457E4"/>
    <w:rPr>
      <w:vertAlign w:val="superscript"/>
      <w:lang w:val="en-GB"/>
    </w:rPr>
  </w:style>
  <w:style w:type="paragraph" w:styleId="Sluttnotetekst">
    <w:name w:val="endnote text"/>
    <w:basedOn w:val="Normal"/>
    <w:link w:val="SluttnotetekstTegn"/>
    <w:uiPriority w:val="99"/>
    <w:semiHidden/>
    <w:rsid w:val="002457E4"/>
    <w:pPr>
      <w:spacing w:after="0" w:line="240" w:lineRule="auto"/>
    </w:pPr>
  </w:style>
  <w:style w:type="character" w:customStyle="1" w:styleId="SluttnotetekstTegn">
    <w:name w:val="Sluttnotetekst Tegn"/>
    <w:basedOn w:val="Standardskriftforavsnitt"/>
    <w:link w:val="Sluttnotetekst"/>
    <w:uiPriority w:val="99"/>
    <w:semiHidden/>
    <w:rsid w:val="002457E4"/>
    <w:rPr>
      <w:lang w:val="en-GB"/>
    </w:rPr>
  </w:style>
  <w:style w:type="character" w:styleId="Fulgthyperkobling">
    <w:name w:val="FollowedHyperlink"/>
    <w:basedOn w:val="Standardskriftforavsnitt"/>
    <w:uiPriority w:val="99"/>
    <w:semiHidden/>
    <w:rsid w:val="002457E4"/>
    <w:rPr>
      <w:color w:val="954F72" w:themeColor="followedHyperlink"/>
      <w:u w:val="single"/>
      <w:lang w:val="en-GB"/>
    </w:rPr>
  </w:style>
  <w:style w:type="character" w:styleId="Fotnotereferanse">
    <w:name w:val="footnote reference"/>
    <w:basedOn w:val="Standardskriftforavsnitt"/>
    <w:uiPriority w:val="99"/>
    <w:semiHidden/>
    <w:rsid w:val="002457E4"/>
    <w:rPr>
      <w:vertAlign w:val="superscript"/>
      <w:lang w:val="en-GB"/>
    </w:rPr>
  </w:style>
  <w:style w:type="paragraph" w:styleId="Fotnotetekst">
    <w:name w:val="footnote text"/>
    <w:basedOn w:val="Normal"/>
    <w:link w:val="FotnotetekstTegn"/>
    <w:uiPriority w:val="99"/>
    <w:semiHidden/>
    <w:rsid w:val="002457E4"/>
    <w:pPr>
      <w:spacing w:after="0" w:line="240" w:lineRule="auto"/>
    </w:pPr>
  </w:style>
  <w:style w:type="character" w:customStyle="1" w:styleId="FotnotetekstTegn">
    <w:name w:val="Fotnotetekst Tegn"/>
    <w:basedOn w:val="Standardskriftforavsnitt"/>
    <w:link w:val="Fotnotetekst"/>
    <w:uiPriority w:val="99"/>
    <w:semiHidden/>
    <w:rsid w:val="002457E4"/>
    <w:rPr>
      <w:lang w:val="en-GB"/>
    </w:rPr>
  </w:style>
  <w:style w:type="character" w:customStyle="1" w:styleId="Overskrift4Tegn">
    <w:name w:val="Overskrift 4 Tegn"/>
    <w:basedOn w:val="Standardskriftforavsnitt"/>
    <w:link w:val="Overskrift4"/>
    <w:uiPriority w:val="9"/>
    <w:rsid w:val="00204EA3"/>
    <w:rPr>
      <w:caps/>
      <w:color w:val="A41C07" w:themeColor="accent1" w:themeShade="BF"/>
      <w:spacing w:val="10"/>
    </w:rPr>
  </w:style>
  <w:style w:type="character" w:customStyle="1" w:styleId="Overskrift5Tegn">
    <w:name w:val="Overskrift 5 Tegn"/>
    <w:basedOn w:val="Standardskriftforavsnitt"/>
    <w:link w:val="Overskrift5"/>
    <w:uiPriority w:val="9"/>
    <w:semiHidden/>
    <w:rsid w:val="00204EA3"/>
    <w:rPr>
      <w:caps/>
      <w:color w:val="A41C07" w:themeColor="accent1" w:themeShade="BF"/>
      <w:spacing w:val="10"/>
    </w:rPr>
  </w:style>
  <w:style w:type="character" w:customStyle="1" w:styleId="Overskrift6Tegn">
    <w:name w:val="Overskrift 6 Tegn"/>
    <w:basedOn w:val="Standardskriftforavsnitt"/>
    <w:link w:val="Overskrift6"/>
    <w:uiPriority w:val="9"/>
    <w:semiHidden/>
    <w:rsid w:val="00204EA3"/>
    <w:rPr>
      <w:caps/>
      <w:color w:val="A41C07" w:themeColor="accent1" w:themeShade="BF"/>
      <w:spacing w:val="10"/>
    </w:rPr>
  </w:style>
  <w:style w:type="character" w:customStyle="1" w:styleId="Overskrift7Tegn">
    <w:name w:val="Overskrift 7 Tegn"/>
    <w:basedOn w:val="Standardskriftforavsnitt"/>
    <w:link w:val="Overskrift7"/>
    <w:uiPriority w:val="9"/>
    <w:semiHidden/>
    <w:rsid w:val="00204EA3"/>
    <w:rPr>
      <w:caps/>
      <w:color w:val="A41C07" w:themeColor="accent1" w:themeShade="BF"/>
      <w:spacing w:val="10"/>
    </w:rPr>
  </w:style>
  <w:style w:type="character" w:customStyle="1" w:styleId="Overskrift8Tegn">
    <w:name w:val="Overskrift 8 Tegn"/>
    <w:basedOn w:val="Standardskriftforavsnitt"/>
    <w:link w:val="Overskrift8"/>
    <w:uiPriority w:val="9"/>
    <w:semiHidden/>
    <w:rsid w:val="00204EA3"/>
    <w:rPr>
      <w:caps/>
      <w:spacing w:val="10"/>
      <w:sz w:val="18"/>
      <w:szCs w:val="18"/>
    </w:rPr>
  </w:style>
  <w:style w:type="character" w:customStyle="1" w:styleId="Overskrift9Tegn">
    <w:name w:val="Overskrift 9 Tegn"/>
    <w:basedOn w:val="Standardskriftforavsnitt"/>
    <w:link w:val="Overskrift9"/>
    <w:uiPriority w:val="9"/>
    <w:semiHidden/>
    <w:rsid w:val="00204EA3"/>
    <w:rPr>
      <w:i/>
      <w:iCs/>
      <w:caps/>
      <w:spacing w:val="10"/>
      <w:sz w:val="18"/>
      <w:szCs w:val="18"/>
    </w:rPr>
  </w:style>
  <w:style w:type="character" w:styleId="Hyperkobling">
    <w:name w:val="Hyperlink"/>
    <w:basedOn w:val="Standardskriftforavsnitt"/>
    <w:uiPriority w:val="99"/>
    <w:rsid w:val="001A2A02"/>
    <w:rPr>
      <w:color w:val="C10200" w:themeColor="text2"/>
      <w:u w:val="single" w:color="C10200" w:themeColor="text2"/>
      <w:lang w:val="en-GB"/>
    </w:rPr>
  </w:style>
  <w:style w:type="character" w:styleId="Sterkutheving">
    <w:name w:val="Intense Emphasis"/>
    <w:aliases w:val="Bold rød"/>
    <w:uiPriority w:val="21"/>
    <w:qFormat/>
    <w:rsid w:val="00204EA3"/>
    <w:rPr>
      <w:b/>
      <w:bCs/>
      <w:caps/>
      <w:color w:val="6D1305" w:themeColor="accent1" w:themeShade="7F"/>
      <w:spacing w:val="10"/>
    </w:rPr>
  </w:style>
  <w:style w:type="paragraph" w:styleId="Sterktsitat">
    <w:name w:val="Intense Quote"/>
    <w:basedOn w:val="Normal"/>
    <w:next w:val="Normal"/>
    <w:link w:val="SterktsitatTegn"/>
    <w:uiPriority w:val="30"/>
    <w:qFormat/>
    <w:rsid w:val="00204EA3"/>
    <w:pPr>
      <w:spacing w:before="240" w:after="240" w:line="240" w:lineRule="auto"/>
      <w:ind w:left="1080" w:right="1080"/>
      <w:jc w:val="center"/>
    </w:pPr>
    <w:rPr>
      <w:color w:val="DC260A" w:themeColor="accent1"/>
      <w:sz w:val="24"/>
      <w:szCs w:val="24"/>
    </w:rPr>
  </w:style>
  <w:style w:type="character" w:customStyle="1" w:styleId="SterktsitatTegn">
    <w:name w:val="Sterkt sitat Tegn"/>
    <w:basedOn w:val="Standardskriftforavsnitt"/>
    <w:link w:val="Sterktsitat"/>
    <w:uiPriority w:val="30"/>
    <w:rsid w:val="00204EA3"/>
    <w:rPr>
      <w:color w:val="DC260A" w:themeColor="accent1"/>
      <w:sz w:val="24"/>
      <w:szCs w:val="24"/>
    </w:rPr>
  </w:style>
  <w:style w:type="character" w:styleId="Sterkreferanse">
    <w:name w:val="Intense Reference"/>
    <w:uiPriority w:val="32"/>
    <w:qFormat/>
    <w:rsid w:val="00204EA3"/>
    <w:rPr>
      <w:b/>
      <w:bCs/>
      <w:i/>
      <w:iCs/>
      <w:caps/>
      <w:color w:val="DC260A" w:themeColor="accent1"/>
    </w:rPr>
  </w:style>
  <w:style w:type="paragraph" w:styleId="Listeavsnitt">
    <w:name w:val="List Paragraph"/>
    <w:aliases w:val="Listeavsnitt røde punkter"/>
    <w:basedOn w:val="Normal"/>
    <w:uiPriority w:val="34"/>
    <w:qFormat/>
    <w:rsid w:val="000166E5"/>
    <w:pPr>
      <w:ind w:left="720"/>
      <w:contextualSpacing/>
    </w:pPr>
  </w:style>
  <w:style w:type="paragraph" w:styleId="Ingenmellomrom">
    <w:name w:val="No Spacing"/>
    <w:link w:val="IngenmellomromTegn"/>
    <w:uiPriority w:val="1"/>
    <w:qFormat/>
    <w:rsid w:val="00204EA3"/>
    <w:pPr>
      <w:spacing w:after="0" w:line="240" w:lineRule="auto"/>
    </w:pPr>
  </w:style>
  <w:style w:type="paragraph" w:styleId="Vanliginnrykk">
    <w:name w:val="Normal Indent"/>
    <w:basedOn w:val="Normal"/>
    <w:uiPriority w:val="99"/>
    <w:semiHidden/>
    <w:rsid w:val="002457E4"/>
    <w:pPr>
      <w:ind w:left="1304"/>
    </w:pPr>
  </w:style>
  <w:style w:type="paragraph" w:styleId="Notatoverskrift">
    <w:name w:val="Note Heading"/>
    <w:basedOn w:val="Normal"/>
    <w:next w:val="Normal"/>
    <w:link w:val="NotatoverskriftTegn"/>
    <w:uiPriority w:val="99"/>
    <w:semiHidden/>
    <w:rsid w:val="002457E4"/>
    <w:pPr>
      <w:spacing w:after="0" w:line="240" w:lineRule="auto"/>
    </w:pPr>
  </w:style>
  <w:style w:type="character" w:customStyle="1" w:styleId="NotatoverskriftTegn">
    <w:name w:val="Notatoverskrift Tegn"/>
    <w:basedOn w:val="Standardskriftforavsnitt"/>
    <w:link w:val="Notatoverskrift"/>
    <w:uiPriority w:val="99"/>
    <w:semiHidden/>
    <w:rsid w:val="002457E4"/>
    <w:rPr>
      <w:lang w:val="en-GB"/>
    </w:rPr>
  </w:style>
  <w:style w:type="character" w:styleId="Sidetall">
    <w:name w:val="page number"/>
    <w:basedOn w:val="Standardskriftforavsnitt"/>
    <w:uiPriority w:val="99"/>
    <w:rsid w:val="002457E4"/>
    <w:rPr>
      <w:lang w:val="en-GB"/>
    </w:rPr>
  </w:style>
  <w:style w:type="character" w:styleId="Smarthyperkobling">
    <w:name w:val="Smart Hyperlink"/>
    <w:basedOn w:val="Standardskriftforavsnitt"/>
    <w:uiPriority w:val="99"/>
    <w:semiHidden/>
    <w:rsid w:val="002457E4"/>
    <w:rPr>
      <w:u w:val="dotted"/>
      <w:lang w:val="en-GB"/>
    </w:rPr>
  </w:style>
  <w:style w:type="character" w:styleId="Smartkobling">
    <w:name w:val="Smart Link"/>
    <w:basedOn w:val="Standardskriftforavsnitt"/>
    <w:uiPriority w:val="99"/>
    <w:semiHidden/>
    <w:rsid w:val="002457E4"/>
    <w:rPr>
      <w:color w:val="0563C1" w:themeColor="hyperlink"/>
      <w:u w:val="single"/>
      <w:shd w:val="clear" w:color="auto" w:fill="E1DFDD"/>
      <w:lang w:val="en-GB"/>
    </w:rPr>
  </w:style>
  <w:style w:type="character" w:customStyle="1" w:styleId="SmartLinkError">
    <w:name w:val="Smart Link Error"/>
    <w:basedOn w:val="Standardskriftforavsnitt"/>
    <w:uiPriority w:val="99"/>
    <w:semiHidden/>
    <w:rsid w:val="006825C5"/>
    <w:rPr>
      <w:color w:val="FF0000"/>
      <w:lang w:val="en-GB"/>
    </w:rPr>
  </w:style>
  <w:style w:type="character" w:styleId="Sterk">
    <w:name w:val="Strong"/>
    <w:aliases w:val="Bold"/>
    <w:uiPriority w:val="22"/>
    <w:qFormat/>
    <w:rsid w:val="00204EA3"/>
    <w:rPr>
      <w:b/>
      <w:bCs/>
    </w:rPr>
  </w:style>
  <w:style w:type="character" w:styleId="Svakutheving">
    <w:name w:val="Subtle Emphasis"/>
    <w:aliases w:val="Kursiv"/>
    <w:uiPriority w:val="19"/>
    <w:qFormat/>
    <w:rsid w:val="00204EA3"/>
    <w:rPr>
      <w:i/>
      <w:iCs/>
      <w:color w:val="6D1305" w:themeColor="accent1" w:themeShade="7F"/>
    </w:rPr>
  </w:style>
  <w:style w:type="character" w:styleId="Svakreferanse">
    <w:name w:val="Subtle Reference"/>
    <w:uiPriority w:val="31"/>
    <w:qFormat/>
    <w:rsid w:val="00204EA3"/>
    <w:rPr>
      <w:b/>
      <w:bCs/>
      <w:color w:val="DC260A" w:themeColor="accent1"/>
    </w:rPr>
  </w:style>
  <w:style w:type="table" w:styleId="Tabell-3D-effekt1">
    <w:name w:val="Table 3D effects 1"/>
    <w:basedOn w:val="Vanligtabell"/>
    <w:uiPriority w:val="99"/>
    <w:semiHidden/>
    <w:unhideWhenUsed/>
    <w:rsid w:val="002457E4"/>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3D-effekt2">
    <w:name w:val="Table 3D effects 2"/>
    <w:basedOn w:val="Vanligtabell"/>
    <w:uiPriority w:val="99"/>
    <w:semiHidden/>
    <w:unhideWhenUsed/>
    <w:rsid w:val="002457E4"/>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3D-effekt3">
    <w:name w:val="Table 3D effects 3"/>
    <w:basedOn w:val="Vanligtabell"/>
    <w:uiPriority w:val="99"/>
    <w:semiHidden/>
    <w:unhideWhenUsed/>
    <w:rsid w:val="002457E4"/>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lassisk1">
    <w:name w:val="Table Classic 1"/>
    <w:basedOn w:val="Vanligtabell"/>
    <w:uiPriority w:val="99"/>
    <w:semiHidden/>
    <w:unhideWhenUsed/>
    <w:rsid w:val="002457E4"/>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lassisk2">
    <w:name w:val="Table Classic 2"/>
    <w:basedOn w:val="Vanligtabell"/>
    <w:uiPriority w:val="99"/>
    <w:semiHidden/>
    <w:unhideWhenUsed/>
    <w:rsid w:val="002457E4"/>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klassisk3">
    <w:name w:val="Table Classic 3"/>
    <w:basedOn w:val="Vanligtabell"/>
    <w:uiPriority w:val="99"/>
    <w:semiHidden/>
    <w:unhideWhenUsed/>
    <w:rsid w:val="002457E4"/>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klassisk4">
    <w:name w:val="Table Classic 4"/>
    <w:basedOn w:val="Vanligtabell"/>
    <w:uiPriority w:val="99"/>
    <w:semiHidden/>
    <w:unhideWhenUsed/>
    <w:rsid w:val="002457E4"/>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fargerik1">
    <w:name w:val="Table Colorful 1"/>
    <w:basedOn w:val="Vanligtabell"/>
    <w:uiPriority w:val="99"/>
    <w:semiHidden/>
    <w:unhideWhenUsed/>
    <w:rsid w:val="002457E4"/>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fargerik2">
    <w:name w:val="Table Colorful 2"/>
    <w:basedOn w:val="Vanligtabell"/>
    <w:uiPriority w:val="99"/>
    <w:semiHidden/>
    <w:unhideWhenUsed/>
    <w:rsid w:val="002457E4"/>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fargerik3">
    <w:name w:val="Table Colorful 3"/>
    <w:basedOn w:val="Vanligtabell"/>
    <w:uiPriority w:val="99"/>
    <w:semiHidden/>
    <w:unhideWhenUsed/>
    <w:rsid w:val="002457E4"/>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kolonne1">
    <w:name w:val="Table Columns 1"/>
    <w:basedOn w:val="Vanligtabell"/>
    <w:uiPriority w:val="99"/>
    <w:semiHidden/>
    <w:unhideWhenUsed/>
    <w:rsid w:val="002457E4"/>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2">
    <w:name w:val="Table Columns 2"/>
    <w:basedOn w:val="Vanligtabell"/>
    <w:uiPriority w:val="99"/>
    <w:semiHidden/>
    <w:unhideWhenUsed/>
    <w:rsid w:val="002457E4"/>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3">
    <w:name w:val="Table Columns 3"/>
    <w:basedOn w:val="Vanligtabell"/>
    <w:uiPriority w:val="99"/>
    <w:semiHidden/>
    <w:unhideWhenUsed/>
    <w:rsid w:val="002457E4"/>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kolonne4">
    <w:name w:val="Table Columns 4"/>
    <w:basedOn w:val="Vanligtabell"/>
    <w:uiPriority w:val="99"/>
    <w:semiHidden/>
    <w:unhideWhenUsed/>
    <w:rsid w:val="002457E4"/>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kolonne5">
    <w:name w:val="Table Columns 5"/>
    <w:basedOn w:val="Vanligtabell"/>
    <w:uiPriority w:val="99"/>
    <w:semiHidden/>
    <w:unhideWhenUsed/>
    <w:rsid w:val="002457E4"/>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moderne">
    <w:name w:val="Table Contemporary"/>
    <w:basedOn w:val="Vanligtabell"/>
    <w:uiPriority w:val="99"/>
    <w:semiHidden/>
    <w:unhideWhenUsed/>
    <w:rsid w:val="002457E4"/>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elegant">
    <w:name w:val="Table Elegant"/>
    <w:basedOn w:val="Vanligtabell"/>
    <w:uiPriority w:val="99"/>
    <w:semiHidden/>
    <w:unhideWhenUsed/>
    <w:rsid w:val="002457E4"/>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rutenett1">
    <w:name w:val="Table Grid 1"/>
    <w:basedOn w:val="Vanligtabell"/>
    <w:uiPriority w:val="99"/>
    <w:semiHidden/>
    <w:unhideWhenUsed/>
    <w:rsid w:val="002457E4"/>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rutenett2">
    <w:name w:val="Table Grid 2"/>
    <w:basedOn w:val="Vanligtabell"/>
    <w:uiPriority w:val="99"/>
    <w:semiHidden/>
    <w:unhideWhenUsed/>
    <w:rsid w:val="002457E4"/>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3">
    <w:name w:val="Table Grid 3"/>
    <w:basedOn w:val="Vanligtabell"/>
    <w:uiPriority w:val="99"/>
    <w:semiHidden/>
    <w:unhideWhenUsed/>
    <w:rsid w:val="002457E4"/>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4">
    <w:name w:val="Table Grid 4"/>
    <w:basedOn w:val="Vanligtabell"/>
    <w:uiPriority w:val="99"/>
    <w:semiHidden/>
    <w:unhideWhenUsed/>
    <w:rsid w:val="002457E4"/>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rutenett5">
    <w:name w:val="Table Grid 5"/>
    <w:basedOn w:val="Vanligtabell"/>
    <w:uiPriority w:val="99"/>
    <w:semiHidden/>
    <w:unhideWhenUsed/>
    <w:rsid w:val="002457E4"/>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6">
    <w:name w:val="Table Grid 6"/>
    <w:basedOn w:val="Vanligtabell"/>
    <w:uiPriority w:val="99"/>
    <w:semiHidden/>
    <w:unhideWhenUsed/>
    <w:rsid w:val="002457E4"/>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7">
    <w:name w:val="Table Grid 7"/>
    <w:basedOn w:val="Vanligtabell"/>
    <w:uiPriority w:val="99"/>
    <w:semiHidden/>
    <w:unhideWhenUsed/>
    <w:rsid w:val="002457E4"/>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8">
    <w:name w:val="Table Grid 8"/>
    <w:basedOn w:val="Vanligtabell"/>
    <w:uiPriority w:val="99"/>
    <w:semiHidden/>
    <w:unhideWhenUsed/>
    <w:rsid w:val="002457E4"/>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iste1">
    <w:name w:val="Table List 1"/>
    <w:basedOn w:val="Vanligtabell"/>
    <w:uiPriority w:val="99"/>
    <w:semiHidden/>
    <w:unhideWhenUsed/>
    <w:rsid w:val="002457E4"/>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Vanligtabell"/>
    <w:uiPriority w:val="99"/>
    <w:semiHidden/>
    <w:unhideWhenUsed/>
    <w:rsid w:val="002457E4"/>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Vanligtabell"/>
    <w:uiPriority w:val="99"/>
    <w:semiHidden/>
    <w:unhideWhenUsed/>
    <w:rsid w:val="002457E4"/>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Vanligtabell"/>
    <w:uiPriority w:val="99"/>
    <w:semiHidden/>
    <w:unhideWhenUsed/>
    <w:rsid w:val="002457E4"/>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Vanligtabell"/>
    <w:uiPriority w:val="99"/>
    <w:semiHidden/>
    <w:unhideWhenUsed/>
    <w:rsid w:val="002457E4"/>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Vanligtabell"/>
    <w:uiPriority w:val="99"/>
    <w:semiHidden/>
    <w:unhideWhenUsed/>
    <w:rsid w:val="002457E4"/>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Vanligtabell"/>
    <w:uiPriority w:val="99"/>
    <w:semiHidden/>
    <w:unhideWhenUsed/>
    <w:rsid w:val="002457E4"/>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Vanligtabell"/>
    <w:uiPriority w:val="99"/>
    <w:semiHidden/>
    <w:unhideWhenUsed/>
    <w:rsid w:val="002457E4"/>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profesjonell">
    <w:name w:val="Table Professional"/>
    <w:basedOn w:val="Vanligtabell"/>
    <w:uiPriority w:val="99"/>
    <w:semiHidden/>
    <w:unhideWhenUsed/>
    <w:rsid w:val="002457E4"/>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svak1">
    <w:name w:val="Table Subtle 1"/>
    <w:basedOn w:val="Vanligtabell"/>
    <w:uiPriority w:val="99"/>
    <w:semiHidden/>
    <w:unhideWhenUsed/>
    <w:rsid w:val="002457E4"/>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svak2">
    <w:name w:val="Table Subtle 2"/>
    <w:basedOn w:val="Vanligtabell"/>
    <w:uiPriority w:val="99"/>
    <w:semiHidden/>
    <w:unhideWhenUsed/>
    <w:rsid w:val="002457E4"/>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temaer">
    <w:name w:val="Table Theme"/>
    <w:basedOn w:val="Vanligtabell"/>
    <w:uiPriority w:val="99"/>
    <w:semiHidden/>
    <w:unhideWhenUsed/>
    <w:rsid w:val="002457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Web1">
    <w:name w:val="Table Web 1"/>
    <w:basedOn w:val="Vanligtabell"/>
    <w:uiPriority w:val="99"/>
    <w:semiHidden/>
    <w:unhideWhenUsed/>
    <w:rsid w:val="002457E4"/>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2">
    <w:name w:val="Table Web 2"/>
    <w:basedOn w:val="Vanligtabell"/>
    <w:uiPriority w:val="99"/>
    <w:semiHidden/>
    <w:unhideWhenUsed/>
    <w:rsid w:val="002457E4"/>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3">
    <w:name w:val="Table Web 3"/>
    <w:basedOn w:val="Vanligtabell"/>
    <w:uiPriority w:val="99"/>
    <w:semiHidden/>
    <w:unhideWhenUsed/>
    <w:rsid w:val="002457E4"/>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INNH1">
    <w:name w:val="toc 1"/>
    <w:basedOn w:val="Overskrift1"/>
    <w:next w:val="Normal"/>
    <w:autoRedefine/>
    <w:uiPriority w:val="39"/>
    <w:rsid w:val="00265E46"/>
    <w:pPr>
      <w:tabs>
        <w:tab w:val="right" w:leader="dot" w:pos="9072"/>
      </w:tabs>
      <w:spacing w:before="240" w:after="80"/>
      <w:ind w:left="425" w:hanging="425"/>
      <w:outlineLvl w:val="9"/>
    </w:pPr>
    <w:rPr>
      <w:rFonts w:eastAsiaTheme="minorHAnsi" w:cstheme="minorHAnsi"/>
      <w:b/>
      <w:bCs/>
      <w:noProof/>
      <w:color w:val="auto"/>
      <w:szCs w:val="20"/>
    </w:rPr>
  </w:style>
  <w:style w:type="paragraph" w:styleId="INNH2">
    <w:name w:val="toc 2"/>
    <w:basedOn w:val="Overskrift2"/>
    <w:next w:val="Normal"/>
    <w:autoRedefine/>
    <w:uiPriority w:val="39"/>
    <w:rsid w:val="00265E46"/>
    <w:pPr>
      <w:tabs>
        <w:tab w:val="right" w:leader="dot" w:pos="9070"/>
      </w:tabs>
      <w:spacing w:before="160" w:line="240" w:lineRule="auto"/>
      <w:ind w:left="1134" w:hanging="709"/>
      <w:outlineLvl w:val="9"/>
    </w:pPr>
    <w:rPr>
      <w:rFonts w:eastAsiaTheme="minorHAnsi" w:cstheme="minorHAnsi"/>
      <w:bCs/>
      <w:iCs/>
      <w:noProof/>
    </w:rPr>
  </w:style>
  <w:style w:type="paragraph" w:styleId="INNH3">
    <w:name w:val="toc 3"/>
    <w:basedOn w:val="Normal"/>
    <w:next w:val="Normal"/>
    <w:autoRedefine/>
    <w:uiPriority w:val="39"/>
    <w:rsid w:val="00265E46"/>
    <w:pPr>
      <w:tabs>
        <w:tab w:val="right" w:leader="dot" w:pos="9072"/>
      </w:tabs>
      <w:spacing w:after="40" w:line="240" w:lineRule="auto"/>
      <w:ind w:left="1134" w:hanging="709"/>
    </w:pPr>
    <w:rPr>
      <w:rFonts w:cstheme="minorHAnsi"/>
      <w:noProof/>
    </w:rPr>
  </w:style>
  <w:style w:type="paragraph" w:styleId="Overskriftforinnholdsfortegnelse">
    <w:name w:val="TOC Heading"/>
    <w:basedOn w:val="Overskrift1"/>
    <w:next w:val="Normal"/>
    <w:uiPriority w:val="39"/>
    <w:unhideWhenUsed/>
    <w:qFormat/>
    <w:rsid w:val="00204EA3"/>
    <w:pPr>
      <w:outlineLvl w:val="9"/>
    </w:pPr>
  </w:style>
  <w:style w:type="character" w:styleId="Ulstomtale">
    <w:name w:val="Unresolved Mention"/>
    <w:basedOn w:val="Standardskriftforavsnitt"/>
    <w:uiPriority w:val="99"/>
    <w:semiHidden/>
    <w:rsid w:val="002457E4"/>
    <w:rPr>
      <w:color w:val="605E5C"/>
      <w:shd w:val="clear" w:color="auto" w:fill="E1DFDD"/>
      <w:lang w:val="en-GB"/>
    </w:rPr>
  </w:style>
  <w:style w:type="numbering" w:customStyle="1" w:styleId="stbsppliste">
    <w:name w:val="stb/spp liste"/>
    <w:uiPriority w:val="99"/>
    <w:rsid w:val="00880A25"/>
    <w:pPr>
      <w:numPr>
        <w:numId w:val="1"/>
      </w:numPr>
    </w:pPr>
  </w:style>
  <w:style w:type="numbering" w:customStyle="1" w:styleId="stbsppliste1">
    <w:name w:val="stb/spp liste1"/>
    <w:uiPriority w:val="99"/>
    <w:rsid w:val="00BA1010"/>
  </w:style>
  <w:style w:type="paragraph" w:customStyle="1" w:styleId="Tekstboksgrnnramme">
    <w:name w:val="Tekstboks grønn ramme"/>
    <w:basedOn w:val="Normal"/>
    <w:uiPriority w:val="24"/>
    <w:rsid w:val="000B1603"/>
    <w:pPr>
      <w:keepLines/>
      <w:framePr w:w="2835" w:hSpace="181" w:vSpace="181" w:wrap="around" w:vAnchor="text" w:hAnchor="page" w:x="7372" w:y="1"/>
      <w:pBdr>
        <w:top w:val="single" w:sz="18" w:space="12" w:color="C5E7BF" w:themeColor="accent5"/>
        <w:left w:val="single" w:sz="18" w:space="12" w:color="C5E7BF" w:themeColor="accent5"/>
        <w:bottom w:val="single" w:sz="18" w:space="0" w:color="C5E7BF" w:themeColor="accent5"/>
        <w:right w:val="single" w:sz="18" w:space="12" w:color="C5E7BF" w:themeColor="accent5"/>
      </w:pBdr>
    </w:pPr>
    <w:rPr>
      <w:noProof/>
      <w:color w:val="2A412D" w:themeColor="accent6"/>
      <w:sz w:val="22"/>
      <w:szCs w:val="18"/>
    </w:rPr>
  </w:style>
  <w:style w:type="paragraph" w:styleId="Bildetekst">
    <w:name w:val="caption"/>
    <w:basedOn w:val="Normal"/>
    <w:next w:val="Normal"/>
    <w:uiPriority w:val="35"/>
    <w:unhideWhenUsed/>
    <w:qFormat/>
    <w:rsid w:val="00204EA3"/>
    <w:rPr>
      <w:b/>
      <w:bCs/>
      <w:color w:val="A41C07" w:themeColor="accent1" w:themeShade="BF"/>
      <w:sz w:val="16"/>
      <w:szCs w:val="16"/>
    </w:rPr>
  </w:style>
  <w:style w:type="table" w:styleId="Rutenettabelllys">
    <w:name w:val="Grid Table Light"/>
    <w:basedOn w:val="Vanligtabell"/>
    <w:uiPriority w:val="40"/>
    <w:rsid w:val="003B1B9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elltekst">
    <w:name w:val="Tabelltekst"/>
    <w:basedOn w:val="Ingenmellomrom"/>
    <w:uiPriority w:val="2"/>
    <w:rsid w:val="00DE590B"/>
  </w:style>
  <w:style w:type="table" w:styleId="Tabellrutenett">
    <w:name w:val="Table Grid"/>
    <w:basedOn w:val="Vanligtabell"/>
    <w:uiPriority w:val="39"/>
    <w:rsid w:val="00A2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orebrandgrnn">
    <w:name w:val="Storebrand grønn"/>
    <w:basedOn w:val="Vanligtabell"/>
    <w:uiPriority w:val="99"/>
    <w:rsid w:val="00087BC7"/>
    <w:pPr>
      <w:spacing w:after="0" w:line="240" w:lineRule="auto"/>
      <w:contextualSpacing/>
      <w:jc w:val="right"/>
    </w:pPr>
    <w:tblPr>
      <w:tblBorders>
        <w:bottom w:val="single" w:sz="4" w:space="0" w:color="C5E7BF" w:themeColor="accent5"/>
        <w:insideH w:val="single" w:sz="4" w:space="0" w:color="C5E7BF" w:themeColor="accent5"/>
        <w:insideV w:val="single" w:sz="4" w:space="0" w:color="C5E7BF" w:themeColor="accent5"/>
      </w:tblBorders>
      <w:tblCellMar>
        <w:top w:w="57" w:type="dxa"/>
        <w:left w:w="113" w:type="dxa"/>
        <w:bottom w:w="57" w:type="dxa"/>
        <w:right w:w="113" w:type="dxa"/>
      </w:tblCellMar>
    </w:tblPr>
    <w:tcPr>
      <w:shd w:val="clear" w:color="auto" w:fill="FFFFFF" w:themeFill="background1"/>
      <w:tcMar>
        <w:top w:w="57" w:type="dxa"/>
        <w:left w:w="113" w:type="dxa"/>
        <w:bottom w:w="57" w:type="dxa"/>
        <w:right w:w="113" w:type="dxa"/>
      </w:tcMar>
    </w:tcPr>
    <w:tblStylePr w:type="firstRow">
      <w:tblPr>
        <w:tblCellMar>
          <w:top w:w="85" w:type="dxa"/>
          <w:left w:w="113" w:type="dxa"/>
          <w:bottom w:w="85" w:type="dxa"/>
          <w:right w:w="113" w:type="dxa"/>
        </w:tblCellMar>
      </w:tblPr>
      <w:tcPr>
        <w:shd w:val="clear" w:color="auto" w:fill="E6F3E0" w:themeFill="accent4"/>
        <w:tcMar>
          <w:top w:w="85" w:type="dxa"/>
          <w:left w:w="113" w:type="dxa"/>
          <w:bottom w:w="85" w:type="dxa"/>
          <w:right w:w="113" w:type="dxa"/>
        </w:tcMar>
      </w:tcPr>
    </w:tblStylePr>
    <w:tblStylePr w:type="lastRow">
      <w:rPr>
        <w:b/>
      </w:rPr>
      <w:tblPr/>
      <w:tcPr>
        <w:tcBorders>
          <w:top w:val="single" w:sz="4" w:space="0" w:color="000000" w:themeColor="text1"/>
          <w:left w:val="nil"/>
          <w:bottom w:val="single" w:sz="12" w:space="0" w:color="000000" w:themeColor="text1"/>
          <w:right w:val="nil"/>
          <w:insideH w:val="single" w:sz="4" w:space="0" w:color="C5E7BF" w:themeColor="accent5"/>
          <w:insideV w:val="single" w:sz="4" w:space="0" w:color="C5E7BF" w:themeColor="accent5"/>
          <w:tl2br w:val="nil"/>
          <w:tr2bl w:val="nil"/>
        </w:tcBorders>
        <w:shd w:val="clear" w:color="auto" w:fill="FFFFFF" w:themeFill="background1"/>
      </w:tcPr>
    </w:tblStylePr>
    <w:tblStylePr w:type="firstCol">
      <w:pPr>
        <w:jc w:val="left"/>
      </w:pPr>
    </w:tblStylePr>
  </w:style>
  <w:style w:type="table" w:customStyle="1" w:styleId="Storebrandrd">
    <w:name w:val="Storebrand rød"/>
    <w:basedOn w:val="Vanligtabell"/>
    <w:uiPriority w:val="99"/>
    <w:rsid w:val="0057118C"/>
    <w:pPr>
      <w:spacing w:after="0" w:line="240" w:lineRule="auto"/>
      <w:contextualSpacing/>
      <w:jc w:val="right"/>
    </w:pPr>
    <w:rPr>
      <w:rFonts w:cs="Times New Roman (CS-brødtekst)"/>
    </w:rPr>
    <w:tblPr>
      <w:tblBorders>
        <w:bottom w:val="single" w:sz="4" w:space="0" w:color="F5E4C5" w:themeColor="accent2"/>
        <w:insideH w:val="single" w:sz="4" w:space="0" w:color="F5E4C5" w:themeColor="accent2"/>
        <w:insideV w:val="single" w:sz="4" w:space="0" w:color="F5E4C5" w:themeColor="accent2"/>
      </w:tblBorders>
      <w:tblCellMar>
        <w:top w:w="57" w:type="dxa"/>
        <w:left w:w="113" w:type="dxa"/>
        <w:bottom w:w="57" w:type="dxa"/>
        <w:right w:w="113" w:type="dxa"/>
      </w:tblCellMar>
    </w:tblPr>
    <w:tblStylePr w:type="firstRow">
      <w:tblPr/>
      <w:tcPr>
        <w:tcBorders>
          <w:insideH w:val="nil"/>
          <w:insideV w:val="single" w:sz="4" w:space="0" w:color="F5E4C5" w:themeColor="accent2"/>
        </w:tcBorders>
        <w:shd w:val="clear" w:color="auto" w:fill="C10200" w:themeFill="text2"/>
        <w:tcMar>
          <w:top w:w="85" w:type="dxa"/>
          <w:left w:w="113" w:type="dxa"/>
          <w:bottom w:w="85" w:type="dxa"/>
          <w:right w:w="113" w:type="dxa"/>
        </w:tcMar>
      </w:tcPr>
    </w:tblStylePr>
    <w:tblStylePr w:type="lastRow">
      <w:rPr>
        <w:b/>
      </w:rPr>
      <w:tblPr/>
      <w:tcPr>
        <w:tcBorders>
          <w:top w:val="single" w:sz="4" w:space="0" w:color="000000" w:themeColor="text1"/>
          <w:left w:val="nil"/>
          <w:bottom w:val="single" w:sz="12" w:space="0" w:color="000000" w:themeColor="text1"/>
          <w:right w:val="nil"/>
        </w:tcBorders>
      </w:tcPr>
    </w:tblStylePr>
    <w:tblStylePr w:type="firstCol">
      <w:pPr>
        <w:jc w:val="left"/>
      </w:pPr>
    </w:tblStylePr>
  </w:style>
  <w:style w:type="paragraph" w:customStyle="1" w:styleId="Tekstboksbeigeramme">
    <w:name w:val="Tekstboks beige ramme"/>
    <w:basedOn w:val="Normal"/>
    <w:uiPriority w:val="24"/>
    <w:rsid w:val="000B1603"/>
    <w:pPr>
      <w:framePr w:w="2835" w:hSpace="181" w:vSpace="181" w:wrap="around" w:vAnchor="text" w:hAnchor="page" w:x="7372" w:y="1"/>
      <w:pBdr>
        <w:top w:val="single" w:sz="18" w:space="12" w:color="F5E4C5" w:themeColor="accent2"/>
        <w:left w:val="single" w:sz="18" w:space="12" w:color="F5E4C5" w:themeColor="accent2"/>
        <w:bottom w:val="single" w:sz="18" w:space="0" w:color="F5E4C5" w:themeColor="accent2"/>
        <w:right w:val="single" w:sz="18" w:space="12" w:color="F5E4C5" w:themeColor="accent2"/>
      </w:pBdr>
    </w:pPr>
    <w:rPr>
      <w:noProof/>
      <w:color w:val="000000" w:themeColor="text1"/>
      <w:sz w:val="22"/>
      <w:szCs w:val="18"/>
    </w:rPr>
  </w:style>
  <w:style w:type="paragraph" w:customStyle="1" w:styleId="Tekstboksgrnn">
    <w:name w:val="Tekstboks grønn"/>
    <w:basedOn w:val="Tekstboksbeigeramme"/>
    <w:uiPriority w:val="24"/>
    <w:rsid w:val="00F808A2"/>
    <w:pPr>
      <w:framePr w:wrap="around"/>
      <w:pBdr>
        <w:top w:val="single" w:sz="12" w:space="12" w:color="E6F3E0" w:themeColor="accent4"/>
        <w:left w:val="single" w:sz="12" w:space="12" w:color="E6F3E0" w:themeColor="accent4"/>
        <w:bottom w:val="single" w:sz="12" w:space="0" w:color="E6F3E0" w:themeColor="accent4"/>
        <w:right w:val="single" w:sz="12" w:space="12" w:color="E6F3E0" w:themeColor="accent4"/>
      </w:pBdr>
      <w:shd w:val="clear" w:color="auto" w:fill="E6F3E0" w:themeFill="accent4"/>
    </w:pPr>
    <w:rPr>
      <w:color w:val="2A412D" w:themeColor="accent6"/>
    </w:rPr>
  </w:style>
  <w:style w:type="paragraph" w:customStyle="1" w:styleId="STB-sitat">
    <w:name w:val="STB-sitat"/>
    <w:basedOn w:val="Normal"/>
    <w:next w:val="STBsitatsignatur"/>
    <w:uiPriority w:val="29"/>
    <w:rsid w:val="007D707D"/>
    <w:pPr>
      <w:numPr>
        <w:numId w:val="6"/>
      </w:numPr>
      <w:spacing w:before="480" w:after="80"/>
      <w:ind w:right="567"/>
    </w:pPr>
    <w:rPr>
      <w:color w:val="C10200" w:themeColor="text2"/>
    </w:rPr>
  </w:style>
  <w:style w:type="numbering" w:customStyle="1" w:styleId="Gjeldendeliste3">
    <w:name w:val="Gjeldende liste3"/>
    <w:uiPriority w:val="99"/>
    <w:rsid w:val="00D65AD1"/>
    <w:pPr>
      <w:numPr>
        <w:numId w:val="7"/>
      </w:numPr>
    </w:pPr>
  </w:style>
  <w:style w:type="numbering" w:customStyle="1" w:styleId="Gjeldendeliste4">
    <w:name w:val="Gjeldende liste4"/>
    <w:uiPriority w:val="99"/>
    <w:rsid w:val="00D65AD1"/>
    <w:pPr>
      <w:numPr>
        <w:numId w:val="8"/>
      </w:numPr>
    </w:pPr>
  </w:style>
  <w:style w:type="numbering" w:customStyle="1" w:styleId="Gjeldendeliste5">
    <w:name w:val="Gjeldende liste5"/>
    <w:uiPriority w:val="99"/>
    <w:rsid w:val="00D65AD1"/>
    <w:pPr>
      <w:numPr>
        <w:numId w:val="9"/>
      </w:numPr>
    </w:pPr>
  </w:style>
  <w:style w:type="paragraph" w:customStyle="1" w:styleId="STBsitatsignatur">
    <w:name w:val="STB sitatsignatur"/>
    <w:basedOn w:val="Normal"/>
    <w:next w:val="Normal"/>
    <w:uiPriority w:val="29"/>
    <w:rsid w:val="00D65AD1"/>
    <w:pPr>
      <w:spacing w:after="480" w:line="240" w:lineRule="auto"/>
      <w:ind w:left="851"/>
    </w:pPr>
    <w:rPr>
      <w:b/>
      <w:bCs/>
      <w:sz w:val="16"/>
      <w:szCs w:val="16"/>
    </w:rPr>
  </w:style>
  <w:style w:type="paragraph" w:customStyle="1" w:styleId="Tekstboksbeige">
    <w:name w:val="Tekstboks beige"/>
    <w:basedOn w:val="Tekstboksgrnn"/>
    <w:uiPriority w:val="24"/>
    <w:rsid w:val="00C0087E"/>
    <w:pPr>
      <w:framePr w:wrap="around"/>
      <w:pBdr>
        <w:top w:val="single" w:sz="12" w:space="12" w:color="FDF4E5" w:themeColor="background2"/>
        <w:left w:val="single" w:sz="12" w:space="12" w:color="FDF4E5" w:themeColor="background2"/>
        <w:bottom w:val="single" w:sz="12" w:space="0" w:color="FDF4E5" w:themeColor="background2"/>
        <w:right w:val="single" w:sz="12" w:space="12" w:color="FDF4E5" w:themeColor="background2"/>
      </w:pBdr>
      <w:shd w:val="clear" w:color="auto" w:fill="FDF4E5" w:themeFill="background2"/>
    </w:pPr>
    <w:rPr>
      <w:color w:val="000000" w:themeColor="text1"/>
    </w:rPr>
  </w:style>
  <w:style w:type="paragraph" w:styleId="Punktliste">
    <w:name w:val="List Bullet"/>
    <w:basedOn w:val="Normal"/>
    <w:uiPriority w:val="34"/>
    <w:rsid w:val="006773D6"/>
    <w:pPr>
      <w:numPr>
        <w:numId w:val="2"/>
      </w:numPr>
      <w:contextualSpacing/>
    </w:pPr>
  </w:style>
  <w:style w:type="table" w:customStyle="1" w:styleId="Storebrandbeige">
    <w:name w:val="Storebrand beige"/>
    <w:basedOn w:val="Storebrandgrnn"/>
    <w:uiPriority w:val="99"/>
    <w:rsid w:val="00201815"/>
    <w:tblPr>
      <w:tblBorders>
        <w:bottom w:val="single" w:sz="4" w:space="0" w:color="F5E4C5" w:themeColor="accent2"/>
        <w:insideH w:val="single" w:sz="4" w:space="0" w:color="F5E4C5" w:themeColor="accent2"/>
        <w:insideV w:val="single" w:sz="4" w:space="0" w:color="F5E4C5" w:themeColor="accent2"/>
      </w:tblBorders>
    </w:tblPr>
    <w:tcPr>
      <w:shd w:val="clear" w:color="auto" w:fill="FFFFFF" w:themeFill="background1"/>
    </w:tcPr>
    <w:tblStylePr w:type="firstRow">
      <w:tblPr>
        <w:tblCellMar>
          <w:top w:w="85" w:type="dxa"/>
          <w:left w:w="113" w:type="dxa"/>
          <w:bottom w:w="85" w:type="dxa"/>
          <w:right w:w="113" w:type="dxa"/>
        </w:tblCellMar>
      </w:tblPr>
      <w:tcPr>
        <w:shd w:val="clear" w:color="auto" w:fill="FDF4E5" w:themeFill="background2"/>
        <w:tcMar>
          <w:top w:w="85" w:type="dxa"/>
          <w:left w:w="113" w:type="dxa"/>
          <w:bottom w:w="85" w:type="dxa"/>
          <w:right w:w="113" w:type="dxa"/>
        </w:tcMar>
      </w:tcPr>
    </w:tblStylePr>
    <w:tblStylePr w:type="lastRow">
      <w:rPr>
        <w:b/>
      </w:rPr>
      <w:tblPr/>
      <w:tcPr>
        <w:tcBorders>
          <w:top w:val="single" w:sz="4" w:space="0" w:color="2A412D" w:themeColor="accent6"/>
          <w:left w:val="nil"/>
          <w:bottom w:val="single" w:sz="12" w:space="0" w:color="2A412D" w:themeColor="accent6"/>
          <w:right w:val="nil"/>
          <w:insideH w:val="single" w:sz="4" w:space="0" w:color="F5E4C5" w:themeColor="accent2"/>
          <w:insideV w:val="single" w:sz="4" w:space="0" w:color="F5E4C5" w:themeColor="accent2"/>
          <w:tl2br w:val="nil"/>
          <w:tr2bl w:val="nil"/>
        </w:tcBorders>
        <w:shd w:val="clear" w:color="auto" w:fill="FFFFFF" w:themeFill="background1"/>
      </w:tcPr>
    </w:tblStylePr>
    <w:tblStylePr w:type="firstCol">
      <w:pPr>
        <w:jc w:val="left"/>
      </w:pPr>
    </w:tblStylePr>
  </w:style>
  <w:style w:type="paragraph" w:styleId="Undertittel">
    <w:name w:val="Subtitle"/>
    <w:basedOn w:val="Normal"/>
    <w:next w:val="Normal"/>
    <w:link w:val="UndertittelTegn"/>
    <w:uiPriority w:val="11"/>
    <w:qFormat/>
    <w:rsid w:val="00204EA3"/>
    <w:pPr>
      <w:spacing w:before="0" w:after="500" w:line="240" w:lineRule="auto"/>
    </w:pPr>
    <w:rPr>
      <w:caps/>
      <w:color w:val="595959" w:themeColor="text1" w:themeTint="A6"/>
      <w:spacing w:val="10"/>
      <w:sz w:val="21"/>
      <w:szCs w:val="21"/>
    </w:rPr>
  </w:style>
  <w:style w:type="character" w:customStyle="1" w:styleId="UndertittelTegn">
    <w:name w:val="Undertittel Tegn"/>
    <w:basedOn w:val="Standardskriftforavsnitt"/>
    <w:link w:val="Undertittel"/>
    <w:uiPriority w:val="11"/>
    <w:rsid w:val="00204EA3"/>
    <w:rPr>
      <w:caps/>
      <w:color w:val="595959" w:themeColor="text1" w:themeTint="A6"/>
      <w:spacing w:val="10"/>
      <w:sz w:val="21"/>
      <w:szCs w:val="21"/>
    </w:rPr>
  </w:style>
  <w:style w:type="paragraph" w:styleId="Sitat">
    <w:name w:val="Quote"/>
    <w:basedOn w:val="Normal"/>
    <w:next w:val="Normal"/>
    <w:link w:val="SitatTegn"/>
    <w:uiPriority w:val="29"/>
    <w:qFormat/>
    <w:rsid w:val="00204EA3"/>
    <w:rPr>
      <w:i/>
      <w:iCs/>
      <w:sz w:val="24"/>
      <w:szCs w:val="24"/>
    </w:rPr>
  </w:style>
  <w:style w:type="character" w:customStyle="1" w:styleId="SitatTegn">
    <w:name w:val="Sitat Tegn"/>
    <w:basedOn w:val="Standardskriftforavsnitt"/>
    <w:link w:val="Sitat"/>
    <w:uiPriority w:val="29"/>
    <w:rsid w:val="00204EA3"/>
    <w:rPr>
      <w:i/>
      <w:iCs/>
      <w:sz w:val="24"/>
      <w:szCs w:val="24"/>
    </w:rPr>
  </w:style>
  <w:style w:type="character" w:styleId="Boktittel">
    <w:name w:val="Book Title"/>
    <w:uiPriority w:val="33"/>
    <w:qFormat/>
    <w:rsid w:val="00204EA3"/>
    <w:rPr>
      <w:b/>
      <w:bCs/>
      <w:i/>
      <w:iC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https://storebrand.sharepoint.com/sites/OfficeAssets/Templates/Storebrand%20tilbudsmal.dotx" TargetMode="External"/></Relationships>
</file>

<file path=word/theme/theme1.xml><?xml version="1.0" encoding="utf-8"?>
<a:theme xmlns:a="http://schemas.openxmlformats.org/drawingml/2006/main" name="Stb201">
  <a:themeElements>
    <a:clrScheme name="Storebrand2020 1">
      <a:dk1>
        <a:srgbClr val="000000"/>
      </a:dk1>
      <a:lt1>
        <a:srgbClr val="FFFFFF"/>
      </a:lt1>
      <a:dk2>
        <a:srgbClr val="C10200"/>
      </a:dk2>
      <a:lt2>
        <a:srgbClr val="FDF4E5"/>
      </a:lt2>
      <a:accent1>
        <a:srgbClr val="DC260A"/>
      </a:accent1>
      <a:accent2>
        <a:srgbClr val="F5E4C5"/>
      </a:accent2>
      <a:accent3>
        <a:srgbClr val="5B4628"/>
      </a:accent3>
      <a:accent4>
        <a:srgbClr val="E6F3E0"/>
      </a:accent4>
      <a:accent5>
        <a:srgbClr val="C5E7BF"/>
      </a:accent5>
      <a:accent6>
        <a:srgbClr val="2A412D"/>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bg2"/>
        </a:solidFill>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A92797F43A1AA41A73B6984EE5F6563" ma:contentTypeVersion="13" ma:contentTypeDescription="Create a new document." ma:contentTypeScope="" ma:versionID="b91504213670c49cd74b42f5f4707c67">
  <xsd:schema xmlns:xsd="http://www.w3.org/2001/XMLSchema" xmlns:xs="http://www.w3.org/2001/XMLSchema" xmlns:p="http://schemas.microsoft.com/office/2006/metadata/properties" xmlns:ns2="1583ab8d-8bf9-4e4b-9234-373895614aa2" xmlns:ns3="eebcfce1-5823-48d2-ad4a-6ffd98389b0d" targetNamespace="http://schemas.microsoft.com/office/2006/metadata/properties" ma:root="true" ma:fieldsID="07ecd03aefc2d711b1fc489d2e5527e1" ns2:_="" ns3:_="">
    <xsd:import namespace="1583ab8d-8bf9-4e4b-9234-373895614aa2"/>
    <xsd:import namespace="eebcfce1-5823-48d2-ad4a-6ffd98389b0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83ab8d-8bf9-4e4b-9234-373895614aa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90f9247-10a2-44e6-a579-5446f749d122"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bcfce1-5823-48d2-ad4a-6ffd98389b0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2e2ef1c7-27ce-40b9-956e-8907e4257748}" ma:internalName="TaxCatchAll" ma:showField="CatchAllData" ma:web="eebcfce1-5823-48d2-ad4a-6ffd98389b0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583ab8d-8bf9-4e4b-9234-373895614aa2">
      <Terms xmlns="http://schemas.microsoft.com/office/infopath/2007/PartnerControls"/>
    </lcf76f155ced4ddcb4097134ff3c332f>
    <TaxCatchAll xmlns="eebcfce1-5823-48d2-ad4a-6ffd98389b0d" xsi:nil="true"/>
    <SharedWithUsers xmlns="eebcfce1-5823-48d2-ad4a-6ffd98389b0d">
      <UserInfo>
        <DisplayName/>
        <AccountId xsi:nil="true"/>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AF18FE4-17B9-4970-BD9D-6F10BE5ADBB5}">
  <ds:schemaRefs>
    <ds:schemaRef ds:uri="http://schemas.openxmlformats.org/officeDocument/2006/bibliography"/>
  </ds:schemaRefs>
</ds:datastoreItem>
</file>

<file path=customXml/itemProps2.xml><?xml version="1.0" encoding="utf-8"?>
<ds:datastoreItem xmlns:ds="http://schemas.openxmlformats.org/officeDocument/2006/customXml" ds:itemID="{A085FCE3-6FF6-4659-B91D-50B30C82F7F9}"/>
</file>

<file path=customXml/itemProps3.xml><?xml version="1.0" encoding="utf-8"?>
<ds:datastoreItem xmlns:ds="http://schemas.openxmlformats.org/officeDocument/2006/customXml" ds:itemID="{6D0D72B3-F88C-4A77-9750-2E06473B2FB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BC5DE59-63FB-4A58-BAB8-113E200A86F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Storebrand%20tilbudsmal</Template>
  <TotalTime>5</TotalTime>
  <Pages>2</Pages>
  <Words>562</Words>
  <Characters>2982</Characters>
  <Application>Microsoft Office Word</Application>
  <DocSecurity>0</DocSecurity>
  <Lines>24</Lines>
  <Paragraphs>7</Paragraphs>
  <ScaleCrop>false</ScaleCrop>
  <HeadingPairs>
    <vt:vector size="4" baseType="variant">
      <vt:variant>
        <vt:lpstr>Tittel</vt:lpstr>
      </vt:variant>
      <vt:variant>
        <vt:i4>1</vt:i4>
      </vt:variant>
      <vt:variant>
        <vt:lpstr>Title</vt:lpstr>
      </vt:variant>
      <vt:variant>
        <vt:i4>1</vt:i4>
      </vt:variant>
    </vt:vector>
  </HeadingPairs>
  <TitlesOfParts>
    <vt:vector size="2" baseType="lpstr">
      <vt:lpstr/>
      <vt:lpstr/>
    </vt:vector>
  </TitlesOfParts>
  <Company>Knowit</Company>
  <LinksUpToDate>false</LinksUpToDate>
  <CharactersWithSpaces>3537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Morset, Roar Klokk</dc:creator>
  <cp:keywords/>
  <dc:description/>
  <cp:lastModifiedBy>Morset, Roar Klokk</cp:lastModifiedBy>
  <cp:revision>2</cp:revision>
  <cp:lastPrinted>2021-11-30T12:18:00Z</cp:lastPrinted>
  <dcterms:created xsi:type="dcterms:W3CDTF">2023-07-10T10:45:00Z</dcterms:created>
  <dcterms:modified xsi:type="dcterms:W3CDTF">2023-07-10T10:50:00Z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c3d8a03-6c4f-48cf-a1a6-1b38e749645c_Enabled">
    <vt:lpwstr>true</vt:lpwstr>
  </property>
  <property fmtid="{D5CDD505-2E9C-101B-9397-08002B2CF9AE}" pid="3" name="MSIP_Label_8c3d8a03-6c4f-48cf-a1a6-1b38e749645c_SetDate">
    <vt:lpwstr>2022-01-14T10:11:58Z</vt:lpwstr>
  </property>
  <property fmtid="{D5CDD505-2E9C-101B-9397-08002B2CF9AE}" pid="4" name="MSIP_Label_8c3d8a03-6c4f-48cf-a1a6-1b38e749645c_Method">
    <vt:lpwstr>Privileged</vt:lpwstr>
  </property>
  <property fmtid="{D5CDD505-2E9C-101B-9397-08002B2CF9AE}" pid="5" name="MSIP_Label_8c3d8a03-6c4f-48cf-a1a6-1b38e749645c_Name">
    <vt:lpwstr>Internal</vt:lpwstr>
  </property>
  <property fmtid="{D5CDD505-2E9C-101B-9397-08002B2CF9AE}" pid="6" name="MSIP_Label_8c3d8a03-6c4f-48cf-a1a6-1b38e749645c_SiteId">
    <vt:lpwstr>44b5383f-aeed-4959-a674-24d907b93966</vt:lpwstr>
  </property>
  <property fmtid="{D5CDD505-2E9C-101B-9397-08002B2CF9AE}" pid="7" name="MSIP_Label_8c3d8a03-6c4f-48cf-a1a6-1b38e749645c_ActionId">
    <vt:lpwstr>7f028825-2e7c-43e3-bbe4-b574e509d0ec</vt:lpwstr>
  </property>
  <property fmtid="{D5CDD505-2E9C-101B-9397-08002B2CF9AE}" pid="8" name="MSIP_Label_8c3d8a03-6c4f-48cf-a1a6-1b38e749645c_ContentBits">
    <vt:lpwstr>0</vt:lpwstr>
  </property>
  <property fmtid="{D5CDD505-2E9C-101B-9397-08002B2CF9AE}" pid="9" name="ContentTypeId">
    <vt:lpwstr>0x0101004A92797F43A1AA41A73B6984EE5F6563</vt:lpwstr>
  </property>
  <property fmtid="{D5CDD505-2E9C-101B-9397-08002B2CF9AE}" pid="10" name="Order">
    <vt:r8>500</vt:r8>
  </property>
  <property fmtid="{D5CDD505-2E9C-101B-9397-08002B2CF9AE}" pid="11" name="xd_Signature">
    <vt:bool>false</vt:bool>
  </property>
  <property fmtid="{D5CDD505-2E9C-101B-9397-08002B2CF9AE}" pid="12" name="xd_ProgID">
    <vt:lpwstr/>
  </property>
  <property fmtid="{D5CDD505-2E9C-101B-9397-08002B2CF9AE}" pid="13" name="_SourceUrl">
    <vt:lpwstr/>
  </property>
  <property fmtid="{D5CDD505-2E9C-101B-9397-08002B2CF9AE}" pid="14" name="_SharedFileIndex">
    <vt:lpwstr/>
  </property>
  <property fmtid="{D5CDD505-2E9C-101B-9397-08002B2CF9AE}" pid="15" name="ComplianceAssetId">
    <vt:lpwstr/>
  </property>
  <property fmtid="{D5CDD505-2E9C-101B-9397-08002B2CF9AE}" pid="16" name="TemplateUrl">
    <vt:lpwstr/>
  </property>
  <property fmtid="{D5CDD505-2E9C-101B-9397-08002B2CF9AE}" pid="17" name="_ExtendedDescription">
    <vt:lpwstr/>
  </property>
  <property fmtid="{D5CDD505-2E9C-101B-9397-08002B2CF9AE}" pid="18" name="TriggerFlowInfo">
    <vt:lpwstr/>
  </property>
  <property fmtid="{D5CDD505-2E9C-101B-9397-08002B2CF9AE}" pid="19" name="MediaServiceImageTags">
    <vt:lpwstr/>
  </property>
</Properties>
</file>