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7629E" w14:textId="6CF81BD5" w:rsidR="003328CB" w:rsidRPr="005B34F0" w:rsidRDefault="003328CB">
      <w:pPr>
        <w:rPr>
          <w:lang w:val="nb-NO"/>
        </w:rPr>
      </w:pPr>
      <w:r>
        <w:rPr>
          <w:i/>
          <w:iCs/>
          <w:lang w:val="nb-NO"/>
        </w:rPr>
        <w:t>Kontaktpersoner om arkitekturen</w:t>
      </w:r>
    </w:p>
    <w:p w14:paraId="0B29D8F8" w14:textId="7CA2BBBA" w:rsidR="003328CB" w:rsidRDefault="006769B2">
      <w:pPr>
        <w:rPr>
          <w:lang w:val="nb-NO"/>
        </w:rPr>
      </w:pPr>
      <w:proofErr w:type="gramStart"/>
      <w:r>
        <w:rPr>
          <w:lang w:val="nb-NO"/>
        </w:rPr>
        <w:t>Dag  B</w:t>
      </w:r>
      <w:r w:rsidR="00441C78">
        <w:rPr>
          <w:lang w:val="nb-NO"/>
        </w:rPr>
        <w:t>r</w:t>
      </w:r>
      <w:r>
        <w:rPr>
          <w:lang w:val="nb-NO"/>
        </w:rPr>
        <w:t>ede</w:t>
      </w:r>
      <w:proofErr w:type="gramEnd"/>
      <w:r>
        <w:rPr>
          <w:lang w:val="nb-NO"/>
        </w:rPr>
        <w:t xml:space="preserve"> I</w:t>
      </w:r>
      <w:r w:rsidR="00441C78">
        <w:rPr>
          <w:lang w:val="nb-NO"/>
        </w:rPr>
        <w:t>h</w:t>
      </w:r>
      <w:r>
        <w:rPr>
          <w:lang w:val="nb-NO"/>
        </w:rPr>
        <w:t>le</w:t>
      </w:r>
      <w:r w:rsidR="00441C78">
        <w:rPr>
          <w:lang w:val="nb-NO"/>
        </w:rPr>
        <w:t xml:space="preserve"> (utvikler)</w:t>
      </w:r>
    </w:p>
    <w:p w14:paraId="2DA400B9" w14:textId="200E3F47" w:rsidR="006769B2" w:rsidRPr="00190070" w:rsidRDefault="006769B2">
      <w:r w:rsidRPr="00190070">
        <w:t xml:space="preserve">Anders </w:t>
      </w:r>
      <w:proofErr w:type="spellStart"/>
      <w:r w:rsidRPr="00190070">
        <w:t>Weamy</w:t>
      </w:r>
      <w:r w:rsidR="00441C78" w:rsidRPr="00190070">
        <w:t>h</w:t>
      </w:r>
      <w:r w:rsidRPr="00190070">
        <w:t>r</w:t>
      </w:r>
      <w:proofErr w:type="spellEnd"/>
      <w:r w:rsidR="00441C78" w:rsidRPr="00190070">
        <w:t xml:space="preserve"> (business)</w:t>
      </w:r>
    </w:p>
    <w:p w14:paraId="2FBE1D1F" w14:textId="15A41629" w:rsidR="006769B2" w:rsidRPr="00190070" w:rsidRDefault="006769B2">
      <w:r w:rsidRPr="00190070">
        <w:t>A</w:t>
      </w:r>
      <w:r w:rsidR="00E41D2A" w:rsidRPr="00190070">
        <w:t>rnab</w:t>
      </w:r>
      <w:r w:rsidR="0070111A" w:rsidRPr="00190070">
        <w:t xml:space="preserve"> Chatto</w:t>
      </w:r>
      <w:r w:rsidR="00441C78" w:rsidRPr="00190070">
        <w:t>padhyay (</w:t>
      </w:r>
      <w:r w:rsidR="00D2127C">
        <w:t>UX</w:t>
      </w:r>
      <w:r w:rsidR="00441C78" w:rsidRPr="00190070">
        <w:t xml:space="preserve"> designer)</w:t>
      </w:r>
    </w:p>
    <w:p w14:paraId="7850AC43" w14:textId="583F3039" w:rsidR="00CB54CF" w:rsidRPr="00CB54CF" w:rsidRDefault="00CB54CF">
      <w:pPr>
        <w:rPr>
          <w:i/>
          <w:iCs/>
          <w:lang w:val="nb-NO"/>
        </w:rPr>
      </w:pPr>
      <w:r w:rsidRPr="00CB54CF">
        <w:rPr>
          <w:i/>
          <w:iCs/>
          <w:lang w:val="nb-NO"/>
        </w:rPr>
        <w:t xml:space="preserve">Tilganger </w:t>
      </w:r>
      <w:r>
        <w:rPr>
          <w:i/>
          <w:iCs/>
          <w:lang w:val="nb-NO"/>
        </w:rPr>
        <w:t xml:space="preserve">til portalen: </w:t>
      </w:r>
    </w:p>
    <w:p w14:paraId="39018C3A" w14:textId="05DA767E" w:rsidR="00CB54CF" w:rsidRPr="003D2B55" w:rsidRDefault="00190070" w:rsidP="003D2B55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Anders sender senere. </w:t>
      </w:r>
    </w:p>
    <w:p w14:paraId="2C078E63" w14:textId="49ED8B30" w:rsidR="00570DA9" w:rsidRDefault="00B76B39">
      <w:pPr>
        <w:rPr>
          <w:lang w:val="nb-NO"/>
        </w:rPr>
      </w:pPr>
      <w:r w:rsidRPr="00CB54CF">
        <w:rPr>
          <w:i/>
          <w:iCs/>
          <w:lang w:val="nb-NO"/>
        </w:rPr>
        <w:t>Overordnet om</w:t>
      </w:r>
      <w:r w:rsidR="00CB54CF" w:rsidRPr="00CB54CF">
        <w:rPr>
          <w:i/>
          <w:iCs/>
          <w:lang w:val="nb-NO"/>
        </w:rPr>
        <w:t xml:space="preserve"> bedriftsportalen: </w:t>
      </w:r>
    </w:p>
    <w:p w14:paraId="272433AF" w14:textId="65FC0A73" w:rsidR="003D2B55" w:rsidRDefault="00D0430B" w:rsidP="00411C7B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Har startet prosjekt om å utbedre bedrift</w:t>
      </w:r>
      <w:r w:rsidR="0069391E">
        <w:rPr>
          <w:lang w:val="nb-NO"/>
        </w:rPr>
        <w:t>s</w:t>
      </w:r>
      <w:r>
        <w:rPr>
          <w:lang w:val="nb-NO"/>
        </w:rPr>
        <w:t xml:space="preserve">portalen – kalles bedriftslobby. </w:t>
      </w:r>
    </w:p>
    <w:p w14:paraId="52DD683E" w14:textId="11A4568B" w:rsidR="00441C78" w:rsidRDefault="00FF1B20" w:rsidP="00FF1B2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Løsningene er hver for seg veldig </w:t>
      </w:r>
      <w:proofErr w:type="gramStart"/>
      <w:r>
        <w:rPr>
          <w:lang w:val="nb-NO"/>
        </w:rPr>
        <w:t>gode</w:t>
      </w:r>
      <w:proofErr w:type="gramEnd"/>
      <w:r>
        <w:rPr>
          <w:lang w:val="nb-NO"/>
        </w:rPr>
        <w:t xml:space="preserve"> men utfordringen er å koble alt sammen til en superløsning. </w:t>
      </w:r>
    </w:p>
    <w:p w14:paraId="47B075F9" w14:textId="01565885" w:rsidR="00FF1B20" w:rsidRDefault="00C23438" w:rsidP="00FF1B2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Masse brukerdata i Google Analy</w:t>
      </w:r>
      <w:r w:rsidR="00D322F5">
        <w:rPr>
          <w:lang w:val="nb-NO"/>
        </w:rPr>
        <w:t>tics koblet til et PBI-</w:t>
      </w:r>
      <w:proofErr w:type="spellStart"/>
      <w:r w:rsidR="00D322F5">
        <w:rPr>
          <w:lang w:val="nb-NO"/>
        </w:rPr>
        <w:t>dashboard</w:t>
      </w:r>
      <w:proofErr w:type="spellEnd"/>
      <w:r w:rsidR="00D322F5">
        <w:rPr>
          <w:lang w:val="nb-NO"/>
        </w:rPr>
        <w:t xml:space="preserve">. </w:t>
      </w:r>
    </w:p>
    <w:p w14:paraId="2348C231" w14:textId="03102502" w:rsidR="00DA52CE" w:rsidRDefault="00DA52CE" w:rsidP="00FF1B2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Fokus er å få gjort mest mulig på kortest mulig tid – teorien er at ‘kunden hater pensjon’. </w:t>
      </w:r>
    </w:p>
    <w:p w14:paraId="4CAE93D6" w14:textId="534E3429" w:rsidR="00DA52CE" w:rsidRDefault="00645D65" w:rsidP="00FF1B2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Ingen brukerguide. </w:t>
      </w:r>
      <w:r w:rsidR="00B53385">
        <w:rPr>
          <w:lang w:val="nb-NO"/>
        </w:rPr>
        <w:t xml:space="preserve">Ingen personalisering på bakgrunn av størrelse eller segment, men fjerner info om irrelevante produkter. </w:t>
      </w:r>
    </w:p>
    <w:p w14:paraId="128C0244" w14:textId="4658B073" w:rsidR="00511589" w:rsidRDefault="00511589" w:rsidP="00FF1B2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Finnes kun i </w:t>
      </w:r>
      <w:r w:rsidR="00981BFF">
        <w:rPr>
          <w:lang w:val="nb-NO"/>
        </w:rPr>
        <w:t>nettsiden – ingen mobilløsning. Brukes 95% fra desktop</w:t>
      </w:r>
      <w:r w:rsidR="00D2127C">
        <w:rPr>
          <w:lang w:val="nb-NO"/>
        </w:rPr>
        <w:t xml:space="preserve">, gjerne i kombinasjon med andre systemer som HR eller regnskapssystemer. </w:t>
      </w:r>
    </w:p>
    <w:p w14:paraId="0DE82D26" w14:textId="7363E606" w:rsidR="00CC3A87" w:rsidRDefault="00CC3A87" w:rsidP="00FF1B2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Tre hovedbruksområder: </w:t>
      </w:r>
      <w:proofErr w:type="spellStart"/>
      <w:r>
        <w:rPr>
          <w:lang w:val="nb-NO"/>
        </w:rPr>
        <w:t>Ajourholding</w:t>
      </w:r>
      <w:proofErr w:type="spellEnd"/>
      <w:r>
        <w:rPr>
          <w:lang w:val="nb-NO"/>
        </w:rPr>
        <w:t xml:space="preserve">, fakturaer og kontroll av </w:t>
      </w:r>
    </w:p>
    <w:p w14:paraId="4F9A322E" w14:textId="20439A92" w:rsidR="0089428F" w:rsidRDefault="0089428F" w:rsidP="00FF1B20">
      <w:pPr>
        <w:pStyle w:val="ListParagraph"/>
        <w:numPr>
          <w:ilvl w:val="0"/>
          <w:numId w:val="1"/>
        </w:numPr>
        <w:rPr>
          <w:lang w:val="nb-NO"/>
        </w:rPr>
      </w:pPr>
      <w:proofErr w:type="spellStart"/>
      <w:r>
        <w:rPr>
          <w:lang w:val="nb-NO"/>
        </w:rPr>
        <w:t>Hovedcase</w:t>
      </w:r>
      <w:proofErr w:type="spellEnd"/>
      <w:r>
        <w:rPr>
          <w:lang w:val="nb-NO"/>
        </w:rPr>
        <w:t xml:space="preserve"> er at det er to tjenester – bedriftsportalen og bedri</w:t>
      </w:r>
      <w:r w:rsidR="00662A21">
        <w:rPr>
          <w:lang w:val="nb-NO"/>
        </w:rPr>
        <w:t>f</w:t>
      </w:r>
      <w:r>
        <w:rPr>
          <w:lang w:val="nb-NO"/>
        </w:rPr>
        <w:t>tsveile</w:t>
      </w:r>
      <w:r w:rsidR="00662A21">
        <w:rPr>
          <w:lang w:val="nb-NO"/>
        </w:rPr>
        <w:t>de</w:t>
      </w:r>
      <w:r>
        <w:rPr>
          <w:lang w:val="nb-NO"/>
        </w:rPr>
        <w:t xml:space="preserve">ren. </w:t>
      </w:r>
    </w:p>
    <w:p w14:paraId="2B3F09B9" w14:textId="5E4AB280" w:rsidR="00F82869" w:rsidRDefault="00F82869" w:rsidP="00FF1B2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To tilgangsnivåer: </w:t>
      </w:r>
    </w:p>
    <w:p w14:paraId="368E9C27" w14:textId="2266D56E" w:rsidR="00F82869" w:rsidRDefault="00F82869" w:rsidP="00F82869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Les: </w:t>
      </w:r>
      <w:r w:rsidR="0005555F">
        <w:rPr>
          <w:lang w:val="nb-NO"/>
        </w:rPr>
        <w:t xml:space="preserve">Kan kun se og </w:t>
      </w:r>
      <w:proofErr w:type="spellStart"/>
      <w:r w:rsidR="0005555F">
        <w:rPr>
          <w:lang w:val="nb-NO"/>
        </w:rPr>
        <w:t>kvalitetsjekke</w:t>
      </w:r>
      <w:proofErr w:type="spellEnd"/>
      <w:r w:rsidR="0005555F">
        <w:rPr>
          <w:lang w:val="nb-NO"/>
        </w:rPr>
        <w:t xml:space="preserve"> </w:t>
      </w:r>
      <w:r w:rsidR="00FA3617">
        <w:rPr>
          <w:lang w:val="nb-NO"/>
        </w:rPr>
        <w:t xml:space="preserve">eksisterende info – ikke endre. </w:t>
      </w:r>
    </w:p>
    <w:p w14:paraId="20B1238E" w14:textId="2DFD5A61" w:rsidR="00F82869" w:rsidRDefault="00F82869" w:rsidP="00F82869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Skriv: Kan gjøre endringer og endre avtaler / produktportefølje. </w:t>
      </w:r>
    </w:p>
    <w:p w14:paraId="25FD0457" w14:textId="77777777" w:rsidR="00FA3617" w:rsidRPr="00FF1B20" w:rsidRDefault="00FA3617" w:rsidP="00FA3617">
      <w:pPr>
        <w:pStyle w:val="ListParagraph"/>
        <w:numPr>
          <w:ilvl w:val="0"/>
          <w:numId w:val="1"/>
        </w:numPr>
        <w:rPr>
          <w:lang w:val="nb-NO"/>
        </w:rPr>
      </w:pPr>
    </w:p>
    <w:sectPr w:rsidR="00FA3617" w:rsidRPr="00FF1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B4DEC"/>
    <w:multiLevelType w:val="hybridMultilevel"/>
    <w:tmpl w:val="BE987B36"/>
    <w:lvl w:ilvl="0" w:tplc="F1D8837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12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AE"/>
    <w:rsid w:val="0005555F"/>
    <w:rsid w:val="000647D1"/>
    <w:rsid w:val="00084953"/>
    <w:rsid w:val="00190070"/>
    <w:rsid w:val="002D4922"/>
    <w:rsid w:val="003328CB"/>
    <w:rsid w:val="003D2B55"/>
    <w:rsid w:val="00411C7B"/>
    <w:rsid w:val="00441C78"/>
    <w:rsid w:val="00511589"/>
    <w:rsid w:val="00570DA9"/>
    <w:rsid w:val="005B34F0"/>
    <w:rsid w:val="00645D65"/>
    <w:rsid w:val="00662A21"/>
    <w:rsid w:val="006769B2"/>
    <w:rsid w:val="0069391E"/>
    <w:rsid w:val="0070111A"/>
    <w:rsid w:val="00893848"/>
    <w:rsid w:val="0089428F"/>
    <w:rsid w:val="00915DAC"/>
    <w:rsid w:val="00944CAE"/>
    <w:rsid w:val="00981BFF"/>
    <w:rsid w:val="00A02996"/>
    <w:rsid w:val="00B53385"/>
    <w:rsid w:val="00B67FC0"/>
    <w:rsid w:val="00B76B39"/>
    <w:rsid w:val="00BF107C"/>
    <w:rsid w:val="00BF4798"/>
    <w:rsid w:val="00C23438"/>
    <w:rsid w:val="00CB54CF"/>
    <w:rsid w:val="00CC3A87"/>
    <w:rsid w:val="00D0430B"/>
    <w:rsid w:val="00D2127C"/>
    <w:rsid w:val="00D322F5"/>
    <w:rsid w:val="00DA52CE"/>
    <w:rsid w:val="00E41D2A"/>
    <w:rsid w:val="00E850C3"/>
    <w:rsid w:val="00F472FA"/>
    <w:rsid w:val="00F82869"/>
    <w:rsid w:val="00FA3617"/>
    <w:rsid w:val="00F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44CAE"/>
  <w15:chartTrackingRefBased/>
  <w15:docId w15:val="{270E2529-E3D0-40E4-9471-22BF76B2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3D2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F7B9D5-B25A-48F7-A0CE-D08BB3AEEDC0}"/>
</file>

<file path=customXml/itemProps2.xml><?xml version="1.0" encoding="utf-8"?>
<ds:datastoreItem xmlns:ds="http://schemas.openxmlformats.org/officeDocument/2006/customXml" ds:itemID="{C4E1C033-3BA5-4F2A-BF64-D5C18E461D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8D4469-0934-4240-84C4-56900645A58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Næss, Didrik</cp:lastModifiedBy>
  <cp:revision>37</cp:revision>
  <dcterms:created xsi:type="dcterms:W3CDTF">2024-06-18T10:22:00Z</dcterms:created>
  <dcterms:modified xsi:type="dcterms:W3CDTF">2024-06-18T12:02:00Z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