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rPr>
      </w:pPr>
      <w:r w:rsidDel="00000000" w:rsidR="00000000" w:rsidRPr="00000000">
        <w:rPr>
          <w:rtl w:val="0"/>
        </w:rPr>
      </w:r>
    </w:p>
    <w:p w:rsidR="00000000" w:rsidDel="00000000" w:rsidP="00000000" w:rsidRDefault="00000000" w:rsidRPr="00000000" w14:paraId="00000002">
      <w:pPr>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Section I: High Level Goals</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rFonts w:ascii="Ubuntu" w:cs="Ubuntu" w:eastAsia="Ubuntu" w:hAnsi="Ubuntu"/>
        </w:rPr>
      </w:pPr>
      <w:r w:rsidDel="00000000" w:rsidR="00000000" w:rsidRPr="00000000">
        <w:rPr>
          <w:rFonts w:ascii="Ubuntu" w:cs="Ubuntu" w:eastAsia="Ubuntu" w:hAnsi="Ubuntu"/>
          <w:rtl w:val="0"/>
        </w:rPr>
        <w:t xml:space="preserve">The overarching goals for our application is as follows:</w:t>
      </w:r>
    </w:p>
    <w:p w:rsidR="00000000" w:rsidDel="00000000" w:rsidP="00000000" w:rsidRDefault="00000000" w:rsidRPr="00000000" w14:paraId="00000005">
      <w:pPr>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The user can create an hourly schedule of their day.</w:t>
      </w:r>
    </w:p>
    <w:p w:rsidR="00000000" w:rsidDel="00000000" w:rsidP="00000000" w:rsidRDefault="00000000" w:rsidRPr="00000000" w14:paraId="00000006">
      <w:pPr>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The user can record what activities and tasks they have done as they go about through their day.</w:t>
      </w:r>
    </w:p>
    <w:p w:rsidR="00000000" w:rsidDel="00000000" w:rsidP="00000000" w:rsidRDefault="00000000" w:rsidRPr="00000000" w14:paraId="00000007">
      <w:pPr>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The application will examine the user’s record of activities and tasks, and run calculations to determine what the user can do to improve their productivity.</w:t>
      </w:r>
    </w:p>
    <w:p w:rsidR="00000000" w:rsidDel="00000000" w:rsidP="00000000" w:rsidRDefault="00000000" w:rsidRPr="00000000" w14:paraId="00000008">
      <w:pPr>
        <w:rPr>
          <w:rFonts w:ascii="Ubuntu" w:cs="Ubuntu" w:eastAsia="Ubuntu" w:hAnsi="Ubuntu"/>
        </w:rPr>
      </w:pPr>
      <w:r w:rsidDel="00000000" w:rsidR="00000000" w:rsidRPr="00000000">
        <w:rPr>
          <w:rtl w:val="0"/>
        </w:rPr>
      </w:r>
    </w:p>
    <w:p w:rsidR="00000000" w:rsidDel="00000000" w:rsidP="00000000" w:rsidRDefault="00000000" w:rsidRPr="00000000" w14:paraId="00000009">
      <w:pPr>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Section II: User Stories for Release</w:t>
      </w:r>
    </w:p>
    <w:p w:rsidR="00000000" w:rsidDel="00000000" w:rsidP="00000000" w:rsidRDefault="00000000" w:rsidRPr="00000000" w14:paraId="0000000A">
      <w:pPr>
        <w:rPr>
          <w:rFonts w:ascii="Ubuntu" w:cs="Ubuntu" w:eastAsia="Ubuntu" w:hAnsi="Ubuntu"/>
        </w:rPr>
      </w:pPr>
      <w:r w:rsidDel="00000000" w:rsidR="00000000" w:rsidRPr="00000000">
        <w:rPr>
          <w:rFonts w:ascii="Ubuntu" w:cs="Ubuntu" w:eastAsia="Ubuntu" w:hAnsi="Ubuntu"/>
          <w:rtl w:val="0"/>
        </w:rPr>
        <w:t xml:space="preserve">NOTE: 1 story point is equivalent to about 2-3 hours of work. </w:t>
      </w:r>
    </w:p>
    <w:p w:rsidR="00000000" w:rsidDel="00000000" w:rsidP="00000000" w:rsidRDefault="00000000" w:rsidRPr="00000000" w14:paraId="0000000B">
      <w:pPr>
        <w:rPr>
          <w:rFonts w:ascii="Ubuntu" w:cs="Ubuntu" w:eastAsia="Ubuntu" w:hAnsi="Ubuntu"/>
        </w:rPr>
      </w:pPr>
      <w:r w:rsidDel="00000000" w:rsidR="00000000" w:rsidRPr="00000000">
        <w:rPr>
          <w:rtl w:val="0"/>
        </w:rPr>
      </w:r>
    </w:p>
    <w:p w:rsidR="00000000" w:rsidDel="00000000" w:rsidP="00000000" w:rsidRDefault="00000000" w:rsidRPr="00000000" w14:paraId="0000000C">
      <w:pP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Sprint 1</w:t>
      </w:r>
    </w:p>
    <w:tbl>
      <w:tblPr>
        <w:tblStyle w:val="Table1"/>
        <w:tblW w:w="10793.181818181818" w:type="dxa"/>
        <w:jc w:val="left"/>
        <w:tblInd w:w="6.8181818181817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85"/>
        <w:gridCol w:w="6870"/>
        <w:gridCol w:w="0"/>
        <w:tblGridChange w:id="0">
          <w:tblGrid>
            <w:gridCol w:w="1215"/>
            <w:gridCol w:w="1185"/>
            <w:gridCol w:w="6870"/>
            <w:gridCol w:w="0"/>
          </w:tblGrid>
        </w:tblGridChange>
      </w:tblGrid>
      <w:tr>
        <w:trPr>
          <w:cantSplit w:val="0"/>
          <w:trHeight w:val="280.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User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300" w:lineRule="auto"/>
              <w:rPr>
                <w:rFonts w:ascii="Ubuntu" w:cs="Ubuntu" w:eastAsia="Ubuntu" w:hAnsi="Ubuntu"/>
              </w:rPr>
            </w:pPr>
            <w:r w:rsidDel="00000000" w:rsidR="00000000" w:rsidRPr="00000000">
              <w:rPr>
                <w:rFonts w:ascii="Ubuntu" w:cs="Ubuntu" w:eastAsia="Ubuntu" w:hAnsi="Ubuntu"/>
                <w:rtl w:val="0"/>
              </w:rPr>
              <w:t xml:space="preserve">As a user, I would like to be able to login to save my schedules, so that I don't need to re-write my schedules every time I open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Ubuntu" w:cs="Ubuntu" w:eastAsia="Ubuntu" w:hAnsi="Ubuntu"/>
              </w:rPr>
            </w:pPr>
            <w:r w:rsidDel="00000000" w:rsidR="00000000" w:rsidRPr="00000000">
              <w:rPr>
                <w:rFonts w:ascii="Ubuntu" w:cs="Ubuntu" w:eastAsia="Ubuntu" w:hAnsi="Ubuntu"/>
                <w:rtl w:val="0"/>
              </w:rPr>
              <w:t xml:space="preserve">As a manager, I need to be able to keep track of tasks, so that I know which tasks need work.</w:t>
            </w:r>
          </w:p>
        </w:tc>
      </w:tr>
    </w:tbl>
    <w:p w:rsidR="00000000" w:rsidDel="00000000" w:rsidP="00000000" w:rsidRDefault="00000000" w:rsidRPr="00000000" w14:paraId="00000016">
      <w:pPr>
        <w:rPr>
          <w:rFonts w:ascii="Ubuntu" w:cs="Ubuntu" w:eastAsia="Ubuntu" w:hAnsi="Ubuntu"/>
        </w:rPr>
      </w:pPr>
      <w:r w:rsidDel="00000000" w:rsidR="00000000" w:rsidRPr="00000000">
        <w:rPr>
          <w:rtl w:val="0"/>
        </w:rPr>
      </w:r>
    </w:p>
    <w:p w:rsidR="00000000" w:rsidDel="00000000" w:rsidP="00000000" w:rsidRDefault="00000000" w:rsidRPr="00000000" w14:paraId="00000017">
      <w:pP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Sprint 2</w:t>
      </w:r>
    </w:p>
    <w:tbl>
      <w:tblPr>
        <w:tblStyle w:val="Table2"/>
        <w:tblW w:w="10793.181818181818" w:type="dxa"/>
        <w:jc w:val="left"/>
        <w:tblInd w:w="6.8181818181817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75"/>
        <w:gridCol w:w="6795"/>
        <w:gridCol w:w="0"/>
        <w:tblGridChange w:id="0">
          <w:tblGrid>
            <w:gridCol w:w="1200"/>
            <w:gridCol w:w="1275"/>
            <w:gridCol w:w="6795"/>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User Story</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300" w:before="300" w:line="240" w:lineRule="auto"/>
              <w:rPr>
                <w:rFonts w:ascii="Ubuntu" w:cs="Ubuntu" w:eastAsia="Ubuntu" w:hAnsi="Ubuntu"/>
              </w:rPr>
            </w:pPr>
            <w:r w:rsidDel="00000000" w:rsidR="00000000" w:rsidRPr="00000000">
              <w:rPr>
                <w:rFonts w:ascii="Ubuntu" w:cs="Ubuntu" w:eastAsia="Ubuntu" w:hAnsi="Ubuntu"/>
                <w:rtl w:val="0"/>
              </w:rPr>
              <w:t xml:space="preserve">As an employee, I need to keep plan hourly schedules so that I know what to do in every hour of a day.</w:t>
            </w:r>
          </w:p>
        </w:tc>
      </w:tr>
      <w:tr>
        <w:trPr>
          <w:cantSplit w:val="0"/>
          <w:trHeight w:val="147.78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300" w:before="300" w:line="240" w:lineRule="auto"/>
              <w:rPr>
                <w:rFonts w:ascii="Ubuntu" w:cs="Ubuntu" w:eastAsia="Ubuntu" w:hAnsi="Ubuntu"/>
              </w:rPr>
            </w:pPr>
            <w:r w:rsidDel="00000000" w:rsidR="00000000" w:rsidRPr="00000000">
              <w:rPr>
                <w:rFonts w:ascii="Ubuntu" w:cs="Ubuntu" w:eastAsia="Ubuntu" w:hAnsi="Ubuntu"/>
                <w:rtl w:val="0"/>
              </w:rPr>
              <w:t xml:space="preserve">As a student, I need to record how I use my time by the hour so that I can keep track of what I've done at the end of the day.</w:t>
            </w:r>
          </w:p>
        </w:tc>
      </w:tr>
    </w:tbl>
    <w:p w:rsidR="00000000" w:rsidDel="00000000" w:rsidP="00000000" w:rsidRDefault="00000000" w:rsidRPr="00000000" w14:paraId="00000021">
      <w:pPr>
        <w:rPr>
          <w:rFonts w:ascii="Ubuntu" w:cs="Ubuntu" w:eastAsia="Ubuntu" w:hAnsi="Ubuntu"/>
        </w:rPr>
      </w:pPr>
      <w:r w:rsidDel="00000000" w:rsidR="00000000" w:rsidRPr="00000000">
        <w:rPr>
          <w:rtl w:val="0"/>
        </w:rPr>
      </w:r>
    </w:p>
    <w:p w:rsidR="00000000" w:rsidDel="00000000" w:rsidP="00000000" w:rsidRDefault="00000000" w:rsidRPr="00000000" w14:paraId="00000022">
      <w:pPr>
        <w:rPr>
          <w:rFonts w:ascii="Ubuntu" w:cs="Ubuntu" w:eastAsia="Ubuntu" w:hAnsi="Ubuntu"/>
          <w:b w:val="1"/>
          <w:sz w:val="24"/>
          <w:szCs w:val="24"/>
          <w:u w:val="single"/>
        </w:rPr>
      </w:pPr>
      <w:r w:rsidDel="00000000" w:rsidR="00000000" w:rsidRPr="00000000">
        <w:rPr>
          <w:rtl w:val="0"/>
        </w:rPr>
      </w:r>
    </w:p>
    <w:p w:rsidR="00000000" w:rsidDel="00000000" w:rsidP="00000000" w:rsidRDefault="00000000" w:rsidRPr="00000000" w14:paraId="00000023">
      <w:pP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Sprint 3</w:t>
      </w:r>
    </w:p>
    <w:tbl>
      <w:tblPr>
        <w:tblStyle w:val="Table3"/>
        <w:tblW w:w="11078.181818181818" w:type="dxa"/>
        <w:jc w:val="left"/>
        <w:tblInd w:w="-278.181818181818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15"/>
        <w:gridCol w:w="7230"/>
        <w:gridCol w:w="0"/>
        <w:tblGridChange w:id="0">
          <w:tblGrid>
            <w:gridCol w:w="1275"/>
            <w:gridCol w:w="1215"/>
            <w:gridCol w:w="723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User Story</w:t>
            </w:r>
          </w:p>
        </w:tc>
      </w:tr>
      <w:tr>
        <w:trPr>
          <w:cantSplit w:val="0"/>
          <w:trHeight w:val="1022.8854545454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300" w:before="300" w:line="240" w:lineRule="auto"/>
              <w:rPr>
                <w:rFonts w:ascii="Ubuntu" w:cs="Ubuntu" w:eastAsia="Ubuntu" w:hAnsi="Ubuntu"/>
              </w:rPr>
            </w:pPr>
            <w:r w:rsidDel="00000000" w:rsidR="00000000" w:rsidRPr="00000000">
              <w:rPr>
                <w:rFonts w:ascii="Ubuntu" w:cs="Ubuntu" w:eastAsia="Ubuntu" w:hAnsi="Ubuntu"/>
                <w:rtl w:val="0"/>
              </w:rPr>
              <w:t xml:space="preserve">As a student, I need visual aids so that it is easier to comprehend how I allocate my own time.</w:t>
            </w:r>
          </w:p>
        </w:tc>
      </w:tr>
      <w:tr>
        <w:trPr>
          <w:cantSplit w:val="0"/>
          <w:trHeight w:val="1300.56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300" w:before="300" w:line="240" w:lineRule="auto"/>
              <w:rPr>
                <w:rFonts w:ascii="Ubuntu" w:cs="Ubuntu" w:eastAsia="Ubuntu" w:hAnsi="Ubuntu"/>
              </w:rPr>
            </w:pPr>
            <w:r w:rsidDel="00000000" w:rsidR="00000000" w:rsidRPr="00000000">
              <w:rPr>
                <w:rFonts w:ascii="Ubuntu" w:cs="Ubuntu" w:eastAsia="Ubuntu" w:hAnsi="Ubuntu"/>
                <w:rtl w:val="0"/>
              </w:rPr>
              <w:t xml:space="preserve">As a student, I need statistics of my time usage so that I can have a better idea of how to improve my studying efficiency.</w:t>
            </w:r>
          </w:p>
        </w:tc>
      </w:tr>
    </w:tbl>
    <w:p w:rsidR="00000000" w:rsidDel="00000000" w:rsidP="00000000" w:rsidRDefault="00000000" w:rsidRPr="00000000" w14:paraId="0000002D">
      <w:pPr>
        <w:rPr>
          <w:rFonts w:ascii="Ubuntu" w:cs="Ubuntu" w:eastAsia="Ubuntu" w:hAnsi="Ubuntu"/>
        </w:rPr>
      </w:pPr>
      <w:r w:rsidDel="00000000" w:rsidR="00000000" w:rsidRPr="00000000">
        <w:rPr>
          <w:rtl w:val="0"/>
        </w:rPr>
      </w:r>
    </w:p>
    <w:p w:rsidR="00000000" w:rsidDel="00000000" w:rsidP="00000000" w:rsidRDefault="00000000" w:rsidRPr="00000000" w14:paraId="0000002E">
      <w:pP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Sprint 4</w:t>
      </w:r>
    </w:p>
    <w:tbl>
      <w:tblPr>
        <w:tblStyle w:val="Table4"/>
        <w:tblW w:w="11153.181818181818" w:type="dxa"/>
        <w:jc w:val="left"/>
        <w:tblInd w:w="-353.181818181818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305"/>
        <w:gridCol w:w="7350"/>
        <w:gridCol w:w="0"/>
        <w:tblGridChange w:id="0">
          <w:tblGrid>
            <w:gridCol w:w="1170"/>
            <w:gridCol w:w="1305"/>
            <w:gridCol w:w="735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Ubuntu" w:cs="Ubuntu" w:eastAsia="Ubuntu" w:hAnsi="Ubuntu"/>
                <w:b w:val="1"/>
                <w:u w:val="single"/>
              </w:rPr>
            </w:pPr>
            <w:r w:rsidDel="00000000" w:rsidR="00000000" w:rsidRPr="00000000">
              <w:rPr>
                <w:rFonts w:ascii="Ubuntu" w:cs="Ubuntu" w:eastAsia="Ubuntu" w:hAnsi="Ubuntu"/>
                <w:b w:val="1"/>
                <w:u w:val="single"/>
                <w:rtl w:val="0"/>
              </w:rPr>
              <w:t xml:space="preserve">User Story</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300" w:before="300" w:line="240" w:lineRule="auto"/>
              <w:rPr>
                <w:rFonts w:ascii="Ubuntu" w:cs="Ubuntu" w:eastAsia="Ubuntu" w:hAnsi="Ubuntu"/>
              </w:rPr>
            </w:pPr>
            <w:r w:rsidDel="00000000" w:rsidR="00000000" w:rsidRPr="00000000">
              <w:rPr>
                <w:rFonts w:ascii="Ubuntu" w:cs="Ubuntu" w:eastAsia="Ubuntu" w:hAnsi="Ubuntu"/>
                <w:rtl w:val="0"/>
              </w:rPr>
              <w:t xml:space="preserve">As a fisherman, I need to utilize modular schedules (that allow for conditionals in tasks) so that the task to fish only shows up when the weather is favorable.</w:t>
            </w:r>
          </w:p>
        </w:tc>
      </w:tr>
      <w:tr>
        <w:trPr>
          <w:cantSplit w:val="0"/>
          <w:trHeight w:val="327.78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300" w:before="300" w:line="240" w:lineRule="auto"/>
              <w:rPr>
                <w:rFonts w:ascii="Ubuntu" w:cs="Ubuntu" w:eastAsia="Ubuntu" w:hAnsi="Ubuntu"/>
              </w:rPr>
            </w:pPr>
            <w:r w:rsidDel="00000000" w:rsidR="00000000" w:rsidRPr="00000000">
              <w:rPr>
                <w:rFonts w:ascii="Ubuntu" w:cs="Ubuntu" w:eastAsia="Ubuntu" w:hAnsi="Ubuntu"/>
                <w:rtl w:val="0"/>
              </w:rPr>
              <w:t xml:space="preserve">As a delivery driver, I need a timer to keep track of my time so that I can adjust my recorded tasks to the time it takes for delivery which could vary depending on traffic and a variety of other factors.</w:t>
            </w:r>
          </w:p>
        </w:tc>
      </w:tr>
    </w:tbl>
    <w:p w:rsidR="00000000" w:rsidDel="00000000" w:rsidP="00000000" w:rsidRDefault="00000000" w:rsidRPr="00000000" w14:paraId="00000038">
      <w:pPr>
        <w:rPr>
          <w:rFonts w:ascii="Ubuntu" w:cs="Ubuntu" w:eastAsia="Ubuntu" w:hAnsi="Ubuntu"/>
        </w:rPr>
      </w:pPr>
      <w:r w:rsidDel="00000000" w:rsidR="00000000" w:rsidRPr="00000000">
        <w:rPr>
          <w:rtl w:val="0"/>
        </w:rPr>
      </w:r>
    </w:p>
    <w:p w:rsidR="00000000" w:rsidDel="00000000" w:rsidP="00000000" w:rsidRDefault="00000000" w:rsidRPr="00000000" w14:paraId="00000039">
      <w:pPr>
        <w:rPr>
          <w:rFonts w:ascii="Ubuntu" w:cs="Ubuntu" w:eastAsia="Ubuntu" w:hAnsi="Ubuntu"/>
        </w:rPr>
      </w:pPr>
      <w:r w:rsidDel="00000000" w:rsidR="00000000" w:rsidRPr="00000000">
        <w:rPr>
          <w:rtl w:val="0"/>
        </w:rPr>
      </w:r>
    </w:p>
    <w:p w:rsidR="00000000" w:rsidDel="00000000" w:rsidP="00000000" w:rsidRDefault="00000000" w:rsidRPr="00000000" w14:paraId="0000003A">
      <w:pPr>
        <w:rPr>
          <w:rFonts w:ascii="Ubuntu" w:cs="Ubuntu" w:eastAsia="Ubuntu" w:hAnsi="Ubuntu"/>
        </w:rPr>
      </w:pPr>
      <w:r w:rsidDel="00000000" w:rsidR="00000000" w:rsidRPr="00000000">
        <w:rPr>
          <w:rFonts w:ascii="Ubuntu" w:cs="Ubuntu" w:eastAsia="Ubuntu" w:hAnsi="Ubuntu"/>
          <w:b w:val="1"/>
          <w:sz w:val="28"/>
          <w:szCs w:val="28"/>
          <w:u w:val="single"/>
          <w:rtl w:val="0"/>
        </w:rPr>
        <w:t xml:space="preserve">Section III: Product Backlog</w:t>
      </w:r>
      <w:r w:rsidDel="00000000" w:rsidR="00000000" w:rsidRPr="00000000">
        <w:rPr>
          <w:rtl w:val="0"/>
        </w:rPr>
      </w:r>
    </w:p>
    <w:p w:rsidR="00000000" w:rsidDel="00000000" w:rsidP="00000000" w:rsidRDefault="00000000" w:rsidRPr="00000000" w14:paraId="0000003B">
      <w:pPr>
        <w:widowControl w:val="0"/>
        <w:numPr>
          <w:ilvl w:val="0"/>
          <w:numId w:val="1"/>
        </w:numPr>
        <w:spacing w:line="240" w:lineRule="auto"/>
        <w:ind w:left="720" w:hanging="360"/>
        <w:rPr>
          <w:rFonts w:ascii="Ubuntu" w:cs="Ubuntu" w:eastAsia="Ubuntu" w:hAnsi="Ubuntu"/>
          <w:b w:val="1"/>
        </w:rPr>
      </w:pPr>
      <w:r w:rsidDel="00000000" w:rsidR="00000000" w:rsidRPr="00000000">
        <w:rPr>
          <w:rFonts w:ascii="Ubuntu" w:cs="Ubuntu" w:eastAsia="Ubuntu" w:hAnsi="Ubuntu"/>
          <w:b w:val="1"/>
          <w:rtl w:val="0"/>
        </w:rPr>
        <w:t xml:space="preserve">Sharing calendars </w:t>
      </w:r>
    </w:p>
    <w:p w:rsidR="00000000" w:rsidDel="00000000" w:rsidP="00000000" w:rsidRDefault="00000000" w:rsidRPr="00000000" w14:paraId="0000003C">
      <w:pPr>
        <w:widowControl w:val="0"/>
        <w:numPr>
          <w:ilvl w:val="1"/>
          <w:numId w:val="1"/>
        </w:numPr>
        <w:spacing w:line="240" w:lineRule="auto"/>
        <w:ind w:left="1440" w:hanging="360"/>
        <w:rPr>
          <w:rFonts w:ascii="Ubuntu" w:cs="Ubuntu" w:eastAsia="Ubuntu" w:hAnsi="Ubuntu"/>
        </w:rPr>
      </w:pPr>
      <w:r w:rsidDel="00000000" w:rsidR="00000000" w:rsidRPr="00000000">
        <w:rPr>
          <w:rFonts w:ascii="Ubuntu" w:cs="Ubuntu" w:eastAsia="Ubuntu" w:hAnsi="Ubuntu"/>
          <w:rtl w:val="0"/>
        </w:rPr>
        <w:t xml:space="preserve">Coordination purposes</w:t>
      </w:r>
    </w:p>
    <w:p w:rsidR="00000000" w:rsidDel="00000000" w:rsidP="00000000" w:rsidRDefault="00000000" w:rsidRPr="00000000" w14:paraId="0000003D">
      <w:pPr>
        <w:widowControl w:val="0"/>
        <w:numPr>
          <w:ilvl w:val="1"/>
          <w:numId w:val="1"/>
        </w:numPr>
        <w:spacing w:line="240" w:lineRule="auto"/>
        <w:ind w:left="1440" w:hanging="360"/>
        <w:rPr>
          <w:rFonts w:ascii="Ubuntu" w:cs="Ubuntu" w:eastAsia="Ubuntu" w:hAnsi="Ubuntu"/>
        </w:rPr>
      </w:pPr>
      <w:r w:rsidDel="00000000" w:rsidR="00000000" w:rsidRPr="00000000">
        <w:rPr>
          <w:rFonts w:ascii="Ubuntu" w:cs="Ubuntu" w:eastAsia="Ubuntu" w:hAnsi="Ubuntu"/>
          <w:rtl w:val="0"/>
        </w:rPr>
        <w:t xml:space="preserve">Users can share their preset schedules with each other. Rather than having time blocks that say “busy” on Google Calendar, users can now see the preset schedules to see what exactly their friends are supposed to be doing at a certain time.</w:t>
      </w:r>
    </w:p>
    <w:p w:rsidR="00000000" w:rsidDel="00000000" w:rsidP="00000000" w:rsidRDefault="00000000" w:rsidRPr="00000000" w14:paraId="0000003E">
      <w:pPr>
        <w:widowControl w:val="0"/>
        <w:numPr>
          <w:ilvl w:val="2"/>
          <w:numId w:val="1"/>
        </w:numPr>
        <w:spacing w:line="240" w:lineRule="auto"/>
        <w:ind w:left="2160" w:hanging="360"/>
        <w:rPr>
          <w:rFonts w:ascii="Ubuntu" w:cs="Ubuntu" w:eastAsia="Ubuntu" w:hAnsi="Ubuntu"/>
        </w:rPr>
      </w:pPr>
      <w:r w:rsidDel="00000000" w:rsidR="00000000" w:rsidRPr="00000000">
        <w:rPr>
          <w:rFonts w:ascii="Ubuntu" w:cs="Ubuntu" w:eastAsia="Ubuntu" w:hAnsi="Ubuntu"/>
          <w:rtl w:val="0"/>
        </w:rPr>
        <w:t xml:space="preserve">This option can also be chosen to be disabled, if the users want privacy. </w:t>
      </w:r>
    </w:p>
    <w:p w:rsidR="00000000" w:rsidDel="00000000" w:rsidP="00000000" w:rsidRDefault="00000000" w:rsidRPr="00000000" w14:paraId="0000003F">
      <w:pPr>
        <w:widowControl w:val="0"/>
        <w:numPr>
          <w:ilvl w:val="0"/>
          <w:numId w:val="1"/>
        </w:numPr>
        <w:spacing w:line="240" w:lineRule="auto"/>
        <w:ind w:left="720" w:hanging="360"/>
        <w:rPr>
          <w:rFonts w:ascii="Ubuntu" w:cs="Ubuntu" w:eastAsia="Ubuntu" w:hAnsi="Ubuntu"/>
          <w:b w:val="1"/>
        </w:rPr>
      </w:pPr>
      <w:r w:rsidDel="00000000" w:rsidR="00000000" w:rsidRPr="00000000">
        <w:rPr>
          <w:rFonts w:ascii="Ubuntu" w:cs="Ubuntu" w:eastAsia="Ubuntu" w:hAnsi="Ubuntu"/>
          <w:b w:val="1"/>
          <w:rtl w:val="0"/>
        </w:rPr>
        <w:t xml:space="preserve">Prioritizing tasks</w:t>
      </w: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720" w:hanging="360"/>
        <w:rPr>
          <w:rFonts w:ascii="Ubuntu" w:cs="Ubuntu" w:eastAsia="Ubuntu" w:hAnsi="Ubuntu"/>
          <w:b w:val="1"/>
        </w:rPr>
      </w:pPr>
      <w:r w:rsidDel="00000000" w:rsidR="00000000" w:rsidRPr="00000000">
        <w:rPr>
          <w:rFonts w:ascii="Ubuntu" w:cs="Ubuntu" w:eastAsia="Ubuntu" w:hAnsi="Ubuntu"/>
          <w:b w:val="1"/>
          <w:rtl w:val="0"/>
        </w:rPr>
        <w:t xml:space="preserve">Reminders</w:t>
      </w:r>
    </w:p>
    <w:p w:rsidR="00000000" w:rsidDel="00000000" w:rsidP="00000000" w:rsidRDefault="00000000" w:rsidRPr="00000000" w14:paraId="00000041">
      <w:pPr>
        <w:widowControl w:val="0"/>
        <w:numPr>
          <w:ilvl w:val="1"/>
          <w:numId w:val="1"/>
        </w:numPr>
        <w:spacing w:line="240" w:lineRule="auto"/>
        <w:ind w:left="1440" w:hanging="360"/>
        <w:rPr>
          <w:rFonts w:ascii="Ubuntu" w:cs="Ubuntu" w:eastAsia="Ubuntu" w:hAnsi="Ubuntu"/>
        </w:rPr>
      </w:pPr>
      <w:r w:rsidDel="00000000" w:rsidR="00000000" w:rsidRPr="00000000">
        <w:rPr>
          <w:rFonts w:ascii="Ubuntu" w:cs="Ubuntu" w:eastAsia="Ubuntu" w:hAnsi="Ubuntu"/>
          <w:rtl w:val="0"/>
        </w:rPr>
        <w:t xml:space="preserve">Reminders that can remind users when a task or activity will start according to their defined present schedule. </w:t>
      </w:r>
    </w:p>
    <w:p w:rsidR="00000000" w:rsidDel="00000000" w:rsidP="00000000" w:rsidRDefault="00000000" w:rsidRPr="00000000" w14:paraId="00000042">
      <w:pPr>
        <w:widowControl w:val="0"/>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3">
      <w:pPr>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Section IV: Project Presentation</w:t>
      </w:r>
    </w:p>
    <w:p w:rsidR="00000000" w:rsidDel="00000000" w:rsidP="00000000" w:rsidRDefault="00000000" w:rsidRPr="00000000" w14:paraId="00000044">
      <w:pPr>
        <w:rPr>
          <w:rFonts w:ascii="Ubuntu" w:cs="Ubuntu" w:eastAsia="Ubuntu" w:hAnsi="Ubuntu"/>
          <w:b w:val="1"/>
          <w:u w:val="single"/>
        </w:rPr>
      </w:pPr>
      <w:r w:rsidDel="00000000" w:rsidR="00000000" w:rsidRPr="00000000">
        <w:rPr>
          <w:rtl w:val="0"/>
        </w:rPr>
      </w:r>
    </w:p>
    <w:p w:rsidR="00000000" w:rsidDel="00000000" w:rsidP="00000000" w:rsidRDefault="00000000" w:rsidRPr="00000000" w14:paraId="00000045">
      <w:pPr>
        <w:rPr>
          <w:rFonts w:ascii="Ubuntu" w:cs="Ubuntu" w:eastAsia="Ubuntu" w:hAnsi="Ubuntu"/>
        </w:rPr>
      </w:pPr>
      <w:r w:rsidDel="00000000" w:rsidR="00000000" w:rsidRPr="00000000">
        <w:rPr>
          <w:rFonts w:ascii="Ubuntu" w:cs="Ubuntu" w:eastAsia="Ubuntu" w:hAnsi="Ubuntu"/>
          <w:rtl w:val="0"/>
        </w:rPr>
        <w:t xml:space="preserve">The link to the project presentation is attached </w:t>
      </w:r>
      <w:hyperlink r:id="rId6">
        <w:r w:rsidDel="00000000" w:rsidR="00000000" w:rsidRPr="00000000">
          <w:rPr>
            <w:rFonts w:ascii="Ubuntu" w:cs="Ubuntu" w:eastAsia="Ubuntu" w:hAnsi="Ubuntu"/>
            <w:color w:val="1155cc"/>
            <w:u w:val="single"/>
            <w:rtl w:val="0"/>
          </w:rPr>
          <w:t xml:space="preserve">here</w:t>
        </w:r>
      </w:hyperlink>
      <w:r w:rsidDel="00000000" w:rsidR="00000000" w:rsidRPr="00000000">
        <w:rPr>
          <w:rFonts w:ascii="Ubuntu" w:cs="Ubuntu" w:eastAsia="Ubuntu" w:hAnsi="Ubuntu"/>
          <w:rtl w:val="0"/>
        </w:rPr>
        <w:t xml:space="preserve">.</w:t>
      </w:r>
    </w:p>
    <w:sectPr>
      <w:headerReference r:id="rId7" w:type="default"/>
      <w:headerReference r:id="rId8" w:type="first"/>
      <w:footerReference r:id="rId9" w:type="first"/>
      <w:pgSz w:h="15840" w:w="12240" w:orient="portrait"/>
      <w:pgMar w:bottom="1440" w:top="1440" w:left="1440" w:right="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rFonts w:ascii="Ubuntu" w:cs="Ubuntu" w:eastAsia="Ubuntu" w:hAnsi="Ubuntu"/>
        <w:b w:val="1"/>
      </w:rPr>
    </w:pPr>
    <w:r w:rsidDel="00000000" w:rsidR="00000000" w:rsidRPr="00000000">
      <w:rPr>
        <w:rFonts w:ascii="Ubuntu" w:cs="Ubuntu" w:eastAsia="Ubuntu" w:hAnsi="Ubuntu"/>
        <w:b w:val="1"/>
        <w:rtl w:val="0"/>
      </w:rPr>
      <w:t xml:space="preserve">Bagel.io</w:t>
    </w:r>
  </w:p>
  <w:p w:rsidR="00000000" w:rsidDel="00000000" w:rsidP="00000000" w:rsidRDefault="00000000" w:rsidRPr="00000000" w14:paraId="00000048">
    <w:pPr>
      <w:rPr>
        <w:rFonts w:ascii="Ubuntu" w:cs="Ubuntu" w:eastAsia="Ubuntu" w:hAnsi="Ubuntu"/>
      </w:rPr>
    </w:pPr>
    <w:r w:rsidDel="00000000" w:rsidR="00000000" w:rsidRPr="00000000">
      <w:rPr>
        <w:rFonts w:ascii="Ubuntu" w:cs="Ubuntu" w:eastAsia="Ubuntu" w:hAnsi="Ubuntu"/>
        <w:rtl w:val="0"/>
      </w:rPr>
      <w:t xml:space="preserve">Release Plan “Bagel 1”</w:t>
    </w:r>
  </w:p>
  <w:p w:rsidR="00000000" w:rsidDel="00000000" w:rsidP="00000000" w:rsidRDefault="00000000" w:rsidRPr="00000000" w14:paraId="00000049">
    <w:pPr>
      <w:rPr>
        <w:rFonts w:ascii="Ubuntu" w:cs="Ubuntu" w:eastAsia="Ubuntu" w:hAnsi="Ubuntu"/>
        <w:b w:val="1"/>
      </w:rPr>
    </w:pPr>
    <w:r w:rsidDel="00000000" w:rsidR="00000000" w:rsidRPr="00000000">
      <w:rPr>
        <w:rFonts w:ascii="Ubuntu" w:cs="Ubuntu" w:eastAsia="Ubuntu" w:hAnsi="Ubuntu"/>
        <w:b w:val="1"/>
        <w:rtl w:val="0"/>
      </w:rPr>
      <w:t xml:space="preserve">Revision 1.0</w:t>
    </w:r>
  </w:p>
  <w:p w:rsidR="00000000" w:rsidDel="00000000" w:rsidP="00000000" w:rsidRDefault="00000000" w:rsidRPr="00000000" w14:paraId="0000004A">
    <w:pPr>
      <w:rPr>
        <w:rFonts w:ascii="Ubuntu" w:cs="Ubuntu" w:eastAsia="Ubuntu" w:hAnsi="Ubuntu"/>
      </w:rPr>
    </w:pPr>
    <w:r w:rsidDel="00000000" w:rsidR="00000000" w:rsidRPr="00000000">
      <w:rPr>
        <w:rFonts w:ascii="Ubuntu" w:cs="Ubuntu" w:eastAsia="Ubuntu" w:hAnsi="Ubuntu"/>
        <w:b w:val="1"/>
        <w:rtl w:val="0"/>
      </w:rPr>
      <w:t xml:space="preserve">Release Date</w:t>
    </w:r>
    <w:r w:rsidDel="00000000" w:rsidR="00000000" w:rsidRPr="00000000">
      <w:rPr>
        <w:rFonts w:ascii="Ubuntu" w:cs="Ubuntu" w:eastAsia="Ubuntu" w:hAnsi="Ubuntu"/>
        <w:rtl w:val="0"/>
      </w:rPr>
      <w:t xml:space="preserve"> November 29, 2022</w:t>
    </w:r>
  </w:p>
  <w:p w:rsidR="00000000" w:rsidDel="00000000" w:rsidP="00000000" w:rsidRDefault="00000000" w:rsidRPr="00000000" w14:paraId="0000004B">
    <w:pPr>
      <w:rPr>
        <w:rFonts w:ascii="Ubuntu" w:cs="Ubuntu" w:eastAsia="Ubuntu" w:hAnsi="Ubuntu"/>
      </w:rPr>
    </w:pPr>
    <w:r w:rsidDel="00000000" w:rsidR="00000000" w:rsidRPr="00000000">
      <w:rPr>
        <w:rFonts w:ascii="Ubuntu" w:cs="Ubuntu" w:eastAsia="Ubuntu" w:hAnsi="Ubuntu"/>
        <w:b w:val="1"/>
        <w:rtl w:val="0"/>
      </w:rPr>
      <w:t xml:space="preserve">Created by</w:t>
    </w:r>
    <w:r w:rsidDel="00000000" w:rsidR="00000000" w:rsidRPr="00000000">
      <w:rPr>
        <w:rFonts w:ascii="Ubuntu" w:cs="Ubuntu" w:eastAsia="Ubuntu" w:hAnsi="Ubuntu"/>
        <w:rtl w:val="0"/>
      </w:rPr>
      <w:t xml:space="preserve"> “Bakery Studios”</w:t>
    </w:r>
  </w:p>
  <w:p w:rsidR="00000000" w:rsidDel="00000000" w:rsidP="00000000" w:rsidRDefault="00000000" w:rsidRPr="00000000" w14:paraId="0000004C">
    <w:pPr>
      <w:rPr>
        <w:rFonts w:ascii="Ubuntu" w:cs="Ubuntu" w:eastAsia="Ubuntu" w:hAnsi="Ubuntu"/>
      </w:rPr>
    </w:pPr>
    <w:r w:rsidDel="00000000" w:rsidR="00000000" w:rsidRPr="00000000">
      <w:rPr>
        <w:rFonts w:ascii="Ubuntu" w:cs="Ubuntu" w:eastAsia="Ubuntu" w:hAnsi="Ubuntu"/>
        <w:rtl w:val="0"/>
      </w:rPr>
      <w:t xml:space="preserve">Colin McColl, Vlad </w:t>
    </w:r>
    <w:r w:rsidDel="00000000" w:rsidR="00000000" w:rsidRPr="00000000">
      <w:rPr>
        <w:rFonts w:ascii="Ubuntu" w:cs="Ubuntu" w:eastAsia="Ubuntu" w:hAnsi="Ubuntu"/>
        <w:rtl w:val="0"/>
      </w:rPr>
      <w:t xml:space="preserve">Lekhtsikau, Gene Park, Kalani Richard, Simeon Tran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ABJZv2YPKpEKO5-cQtnJruQUzEiniIQOn3wWTTMQbn0/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