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8C92E" w14:textId="6E80AC72" w:rsidR="002D1FB0" w:rsidRPr="0095261B" w:rsidRDefault="004D7228" w:rsidP="004D7228">
      <w:pPr>
        <w:pStyle w:val="Heading1"/>
        <w:jc w:val="center"/>
      </w:pPr>
      <w:r w:rsidRPr="0095261B">
        <w:t>Workshop: Forum</w:t>
      </w:r>
    </w:p>
    <w:p w14:paraId="596479A3" w14:textId="2ABA17F8" w:rsidR="004D7228" w:rsidRPr="0095261B" w:rsidRDefault="004D7228" w:rsidP="004D7228">
      <w:pPr>
        <w:pStyle w:val="Heading2"/>
        <w:numPr>
          <w:ilvl w:val="0"/>
          <w:numId w:val="0"/>
        </w:numPr>
      </w:pPr>
      <w:r w:rsidRPr="0095261B">
        <w:t>Overview</w:t>
      </w:r>
    </w:p>
    <w:p w14:paraId="550A8EF1" w14:textId="0FB347DA" w:rsidR="00B32C5B" w:rsidRPr="0095261B" w:rsidRDefault="004D7228" w:rsidP="004D7228">
      <w:r w:rsidRPr="0095261B">
        <w:t xml:space="preserve">In this workshop we shall create a functional </w:t>
      </w:r>
      <w:r w:rsidRPr="00B000AB">
        <w:rPr>
          <w:b/>
        </w:rPr>
        <w:t>Forum</w:t>
      </w:r>
      <w:r w:rsidRPr="0095261B">
        <w:t xml:space="preserve"> console application. You are given a source code which contains a solution with a single project in it </w:t>
      </w:r>
      <w:r w:rsidRPr="00B000AB">
        <w:rPr>
          <w:b/>
        </w:rPr>
        <w:t>“</w:t>
      </w:r>
      <w:r w:rsidRPr="00B000AB">
        <w:rPr>
          <w:b/>
          <w:noProof/>
        </w:rPr>
        <w:t>Forum.App</w:t>
      </w:r>
      <w:r w:rsidRPr="00B000AB">
        <w:rPr>
          <w:b/>
        </w:rPr>
        <w:t>”</w:t>
      </w:r>
      <w:r w:rsidRPr="0095261B">
        <w:t>. This is the main project of you</w:t>
      </w:r>
      <w:r w:rsidR="00692432">
        <w:t>r</w:t>
      </w:r>
      <w:r w:rsidRPr="0095261B">
        <w:t xml:space="preserve"> appl</w:t>
      </w:r>
      <w:r w:rsidR="000A0583">
        <w:t>ication and your business logic.</w:t>
      </w:r>
    </w:p>
    <w:p w14:paraId="49B6199E" w14:textId="7895A89B" w:rsidR="00A17F88" w:rsidRPr="0095261B" w:rsidRDefault="009E11FA" w:rsidP="009E11FA">
      <w:pPr>
        <w:pStyle w:val="Heading2"/>
      </w:pPr>
      <w:r w:rsidRPr="0095261B">
        <w:t>Get Fa</w:t>
      </w:r>
      <w:r w:rsidR="008038B6">
        <w:t xml:space="preserve">miliar with the </w:t>
      </w:r>
      <w:r w:rsidR="00DF5F04">
        <w:t>Project</w:t>
      </w:r>
    </w:p>
    <w:p w14:paraId="11A0CC22" w14:textId="46EE97C4" w:rsidR="009E11FA" w:rsidRPr="0095261B" w:rsidRDefault="009E11FA" w:rsidP="009E11FA">
      <w:pPr>
        <w:pStyle w:val="Heading3"/>
      </w:pPr>
      <w:r w:rsidRPr="0095261B">
        <w:t>Introduction</w:t>
      </w:r>
    </w:p>
    <w:p w14:paraId="4A411DDC" w14:textId="2F14A447" w:rsidR="00BA09C9" w:rsidRPr="0095261B" w:rsidRDefault="00C376F8" w:rsidP="00BA09C9">
      <w:r w:rsidRPr="0095261B">
        <w:t xml:space="preserve">In this part you should look around </w:t>
      </w:r>
      <w:r w:rsidR="00B06600" w:rsidRPr="0095261B">
        <w:t xml:space="preserve">the project that you are kindly provided with. </w:t>
      </w:r>
      <w:r w:rsidR="00B06600" w:rsidRPr="0095261B">
        <w:sym w:font="Wingdings" w:char="F04A"/>
      </w:r>
    </w:p>
    <w:p w14:paraId="45EF13CE" w14:textId="55AD81AD" w:rsidR="00531274" w:rsidRPr="0095261B" w:rsidRDefault="008D7AAD" w:rsidP="00531274">
      <w:pPr>
        <w:pStyle w:val="Heading3"/>
        <w:numPr>
          <w:ilvl w:val="0"/>
          <w:numId w:val="4"/>
        </w:numPr>
      </w:pPr>
      <w:r w:rsidRPr="0095261B">
        <w:t>StartUp</w:t>
      </w:r>
    </w:p>
    <w:p w14:paraId="1DE62D29" w14:textId="75A77B6C" w:rsidR="00531274" w:rsidRPr="0095261B" w:rsidRDefault="00396D6A" w:rsidP="004B5967">
      <w:r w:rsidRPr="0095261B">
        <w:t xml:space="preserve">The </w:t>
      </w:r>
      <w:r w:rsidRPr="004B5967">
        <w:rPr>
          <w:rStyle w:val="CodeChar"/>
        </w:rPr>
        <w:t>StartUp</w:t>
      </w:r>
      <w:r w:rsidR="004B5967" w:rsidRPr="004B5967">
        <w:rPr>
          <w:rStyle w:val="CodeChar"/>
        </w:rPr>
        <w:t>.cs</w:t>
      </w:r>
      <w:r w:rsidR="004B5967" w:rsidRPr="00731C2D">
        <w:rPr>
          <w:noProof/>
        </w:rPr>
        <w:t>’s</w:t>
      </w:r>
      <w:r w:rsidR="004B5967">
        <w:rPr>
          <w:noProof/>
        </w:rPr>
        <w:t xml:space="preserve">  </w:t>
      </w:r>
      <w:r w:rsidR="006C4CDC" w:rsidRPr="006C4CDC">
        <w:rPr>
          <w:rStyle w:val="CodeChar"/>
        </w:rPr>
        <w:t>Main</w:t>
      </w:r>
      <w:r w:rsidR="006C4CDC">
        <w:rPr>
          <w:rStyle w:val="CodeChar"/>
        </w:rPr>
        <w:t xml:space="preserve"> </w:t>
      </w:r>
      <w:r w:rsidR="004B5967">
        <w:t xml:space="preserve">does nothing but instantiate </w:t>
      </w:r>
      <w:r w:rsidR="004B5967" w:rsidRPr="006C4CDC">
        <w:rPr>
          <w:rStyle w:val="CodeChar"/>
        </w:rPr>
        <w:t>Engine</w:t>
      </w:r>
      <w:r w:rsidR="006C4CDC">
        <w:t xml:space="preserve"> class and start it.</w:t>
      </w:r>
    </w:p>
    <w:p w14:paraId="5ADF4B98" w14:textId="2CEF713A" w:rsidR="009E11FA" w:rsidRPr="0095261B" w:rsidRDefault="008D7AAD" w:rsidP="001E2CE7">
      <w:pPr>
        <w:pStyle w:val="Heading3"/>
        <w:numPr>
          <w:ilvl w:val="0"/>
          <w:numId w:val="4"/>
        </w:numPr>
      </w:pPr>
      <w:r w:rsidRPr="0095261B">
        <w:t>Engine</w:t>
      </w:r>
    </w:p>
    <w:p w14:paraId="3593AC85" w14:textId="25CC542F" w:rsidR="001E2CE7" w:rsidRDefault="001E2CE7" w:rsidP="001E2CE7">
      <w:r w:rsidRPr="0095261B">
        <w:t>Thing</w:t>
      </w:r>
      <w:r w:rsidR="00731C2D">
        <w:t>s</w:t>
      </w:r>
      <w:r w:rsidRPr="0095261B">
        <w:t xml:space="preserve"> here are pretty straightforward too. </w:t>
      </w:r>
      <w:r w:rsidR="00493A90">
        <w:t>The cl</w:t>
      </w:r>
      <w:r w:rsidR="001E78EA" w:rsidRPr="0095261B">
        <w:t>a</w:t>
      </w:r>
      <w:r w:rsidRPr="0095261B">
        <w:t>ss hold</w:t>
      </w:r>
      <w:r w:rsidR="00731C2D">
        <w:t>s a</w:t>
      </w:r>
      <w:r w:rsidRPr="0095261B">
        <w:t xml:space="preserve"> </w:t>
      </w:r>
      <w:r w:rsidRPr="003F520F">
        <w:rPr>
          <w:rStyle w:val="CodeChar"/>
        </w:rPr>
        <w:t>forumViewer</w:t>
      </w:r>
      <w:r w:rsidRPr="0095261B">
        <w:t xml:space="preserve"> of type </w:t>
      </w:r>
      <w:r w:rsidRPr="003F520F">
        <w:rPr>
          <w:rStyle w:val="CodeChar"/>
        </w:rPr>
        <w:t>ForumViewer</w:t>
      </w:r>
      <w:r w:rsidRPr="0095261B">
        <w:t xml:space="preserve"> and </w:t>
      </w:r>
      <w:r w:rsidR="00731C2D">
        <w:t xml:space="preserve">a </w:t>
      </w:r>
      <w:r w:rsidRPr="003F520F">
        <w:rPr>
          <w:rStyle w:val="CodeChar"/>
        </w:rPr>
        <w:t>menuContro</w:t>
      </w:r>
      <w:r w:rsidR="00731C2D">
        <w:rPr>
          <w:rStyle w:val="CodeChar"/>
        </w:rPr>
        <w:t>l</w:t>
      </w:r>
      <w:r w:rsidRPr="003F520F">
        <w:rPr>
          <w:rStyle w:val="CodeChar"/>
        </w:rPr>
        <w:t>ler</w:t>
      </w:r>
      <w:r w:rsidRPr="0095261B">
        <w:t xml:space="preserve"> </w:t>
      </w:r>
      <w:r w:rsidR="004F6452" w:rsidRPr="0095261B">
        <w:t xml:space="preserve">of type </w:t>
      </w:r>
      <w:r w:rsidR="004F6452" w:rsidRPr="003F520F">
        <w:rPr>
          <w:rStyle w:val="CodeChar"/>
        </w:rPr>
        <w:t>MenuController</w:t>
      </w:r>
      <w:r w:rsidR="004F6452" w:rsidRPr="0095261B">
        <w:t xml:space="preserve"> (</w:t>
      </w:r>
      <w:r w:rsidR="00731C2D">
        <w:t>whose</w:t>
      </w:r>
      <w:r w:rsidR="006412BE">
        <w:t xml:space="preserve"> methods</w:t>
      </w:r>
      <w:r w:rsidR="004F6452" w:rsidRPr="0095261B">
        <w:t xml:space="preserve"> you need to implement) </w:t>
      </w:r>
      <w:r w:rsidR="006412BE">
        <w:t xml:space="preserve">and </w:t>
      </w:r>
      <w:r w:rsidR="006412BE" w:rsidRPr="006412BE">
        <w:rPr>
          <w:rStyle w:val="CodeChar"/>
        </w:rPr>
        <w:t>IEnum</w:t>
      </w:r>
      <w:r w:rsidR="0054100B">
        <w:rPr>
          <w:rStyle w:val="CodeChar"/>
        </w:rPr>
        <w:t>e</w:t>
      </w:r>
      <w:r w:rsidR="006412BE" w:rsidRPr="006412BE">
        <w:rPr>
          <w:rStyle w:val="CodeChar"/>
        </w:rPr>
        <w:t>r</w:t>
      </w:r>
      <w:r w:rsidR="0054100B">
        <w:rPr>
          <w:rStyle w:val="CodeChar"/>
        </w:rPr>
        <w:t>a</w:t>
      </w:r>
      <w:r w:rsidR="006412BE" w:rsidRPr="006412BE">
        <w:rPr>
          <w:rStyle w:val="CodeChar"/>
        </w:rPr>
        <w:t>ble&lt;IController&gt;</w:t>
      </w:r>
      <w:r w:rsidR="006412BE" w:rsidRPr="0054100B">
        <w:t xml:space="preserve"> </w:t>
      </w:r>
      <w:r w:rsidR="006412BE" w:rsidRPr="0095261B">
        <w:t xml:space="preserve">as </w:t>
      </w:r>
      <w:r w:rsidR="006412BE">
        <w:t>fields.</w:t>
      </w:r>
      <w:r w:rsidR="004F6452" w:rsidRPr="0095261B">
        <w:t xml:space="preserve"> </w:t>
      </w:r>
      <w:r w:rsidR="006412BE">
        <w:t xml:space="preserve"> </w:t>
      </w:r>
      <w:r w:rsidR="004F6452" w:rsidRPr="0095261B">
        <w:t xml:space="preserve">The </w:t>
      </w:r>
      <w:r w:rsidR="004F6452" w:rsidRPr="0054100B">
        <w:rPr>
          <w:rStyle w:val="CodeChar"/>
        </w:rPr>
        <w:t>Run</w:t>
      </w:r>
      <w:r w:rsidR="004F6452" w:rsidRPr="0095261B">
        <w:t xml:space="preserve"> </w:t>
      </w:r>
      <w:r w:rsidR="0054100B" w:rsidRPr="0095261B">
        <w:t xml:space="preserve">method </w:t>
      </w:r>
      <w:r w:rsidR="004F6452" w:rsidRPr="0095261B">
        <w:t xml:space="preserve">holds a </w:t>
      </w:r>
      <w:r w:rsidR="004F6452" w:rsidRPr="0054100B">
        <w:rPr>
          <w:rStyle w:val="CodeChar"/>
        </w:rPr>
        <w:t>while</w:t>
      </w:r>
      <w:r w:rsidR="004F6452" w:rsidRPr="0095261B">
        <w:t xml:space="preserve"> loop that listens for user input.</w:t>
      </w:r>
    </w:p>
    <w:p w14:paraId="5E0CCF21" w14:textId="77777777" w:rsidR="00120958" w:rsidRPr="0095261B" w:rsidRDefault="00120958" w:rsidP="00120958">
      <w:pPr>
        <w:pStyle w:val="Heading3"/>
        <w:numPr>
          <w:ilvl w:val="0"/>
          <w:numId w:val="4"/>
        </w:numPr>
      </w:pPr>
      <w:r w:rsidRPr="0095261B">
        <w:t xml:space="preserve">MenuState </w:t>
      </w:r>
    </w:p>
    <w:p w14:paraId="182B487E" w14:textId="15587078" w:rsidR="00120958" w:rsidRDefault="00120958" w:rsidP="001E2CE7">
      <w:r w:rsidRPr="0095261B">
        <w:t xml:space="preserve">An </w:t>
      </w:r>
      <w:r w:rsidRPr="006412BE">
        <w:rPr>
          <w:rStyle w:val="CodeChar"/>
        </w:rPr>
        <w:t>enum</w:t>
      </w:r>
      <w:r w:rsidRPr="0095261B">
        <w:t xml:space="preserve"> holding all the states of the menu.</w:t>
      </w:r>
      <w:r>
        <w:t xml:space="preserve"> </w:t>
      </w:r>
    </w:p>
    <w:p w14:paraId="5E59908E" w14:textId="285E1BF6" w:rsidR="00493A90" w:rsidRDefault="00493A90" w:rsidP="00493A90">
      <w:pPr>
        <w:pStyle w:val="Heading3"/>
        <w:numPr>
          <w:ilvl w:val="0"/>
          <w:numId w:val="4"/>
        </w:numPr>
      </w:pPr>
      <w:r>
        <w:t>MenuController</w:t>
      </w:r>
    </w:p>
    <w:p w14:paraId="3D636C22" w14:textId="78DA4F96" w:rsidR="00493A90" w:rsidRPr="00493A90" w:rsidRDefault="00493A90" w:rsidP="00493A90">
      <w:r>
        <w:t>This is the main logic of you</w:t>
      </w:r>
      <w:r w:rsidR="00FF2561">
        <w:t>r</w:t>
      </w:r>
      <w:r>
        <w:t xml:space="preserve"> menu, and it calls the controllers (you are about to implement) depending of the current state of the menu.</w:t>
      </w:r>
    </w:p>
    <w:p w14:paraId="65FC7E90" w14:textId="45BCC48B" w:rsidR="00A7634F" w:rsidRPr="0095261B" w:rsidRDefault="00A7634F" w:rsidP="00A7634F">
      <w:pPr>
        <w:pStyle w:val="Heading3"/>
        <w:numPr>
          <w:ilvl w:val="0"/>
          <w:numId w:val="4"/>
        </w:numPr>
      </w:pPr>
      <w:r w:rsidRPr="0095261B">
        <w:t>InvalidCommandEx</w:t>
      </w:r>
      <w:r w:rsidR="00FF2561">
        <w:t>c</w:t>
      </w:r>
      <w:r w:rsidRPr="0095261B">
        <w:t>eption</w:t>
      </w:r>
    </w:p>
    <w:p w14:paraId="61FF973B" w14:textId="363DB41C" w:rsidR="00A7634F" w:rsidRPr="0095261B" w:rsidRDefault="00A7634F" w:rsidP="00A7634F">
      <w:r w:rsidRPr="0095261B">
        <w:t xml:space="preserve">Custom exception that inherits </w:t>
      </w:r>
      <w:r w:rsidRPr="006412BE">
        <w:rPr>
          <w:rStyle w:val="CodeChar"/>
        </w:rPr>
        <w:t>Exception</w:t>
      </w:r>
      <w:r w:rsidRPr="0095261B">
        <w:t xml:space="preserve"> class with</w:t>
      </w:r>
      <w:r w:rsidR="00FF2561">
        <w:t xml:space="preserve"> an</w:t>
      </w:r>
      <w:r w:rsidRPr="0095261B">
        <w:t xml:space="preserve"> overrid</w:t>
      </w:r>
      <w:r w:rsidR="00360DCA">
        <w:t>d</w:t>
      </w:r>
      <w:r w:rsidRPr="0095261B">
        <w:t>en message.</w:t>
      </w:r>
    </w:p>
    <w:p w14:paraId="31203236" w14:textId="4A267662" w:rsidR="001D3B50" w:rsidRPr="0095261B" w:rsidRDefault="001D3B50" w:rsidP="001D3B50">
      <w:pPr>
        <w:pStyle w:val="Heading3"/>
        <w:numPr>
          <w:ilvl w:val="0"/>
          <w:numId w:val="4"/>
        </w:numPr>
      </w:pPr>
      <w:r w:rsidRPr="0095261B">
        <w:t>UserInterface</w:t>
      </w:r>
    </w:p>
    <w:p w14:paraId="74BA5A2A" w14:textId="3F84900F" w:rsidR="00EC5C4A" w:rsidRPr="0095261B" w:rsidRDefault="001D3B50" w:rsidP="001E2CE7">
      <w:r w:rsidRPr="0095261B">
        <w:t>The folder contains</w:t>
      </w:r>
      <w:r w:rsidR="006607F0">
        <w:t xml:space="preserve"> a</w:t>
      </w:r>
      <w:r w:rsidRPr="0095261B">
        <w:t xml:space="preserve"> </w:t>
      </w:r>
      <w:r w:rsidRPr="006412BE">
        <w:rPr>
          <w:rStyle w:val="CodeChar"/>
        </w:rPr>
        <w:t>ForumViewEngine</w:t>
      </w:r>
      <w:r w:rsidRPr="0095261B">
        <w:t xml:space="preserve"> class and all the components it works with. The most significant</w:t>
      </w:r>
      <w:r w:rsidR="006607F0">
        <w:t xml:space="preserve"> ones</w:t>
      </w:r>
      <w:r w:rsidRPr="0095261B">
        <w:t xml:space="preserve"> are the </w:t>
      </w:r>
      <w:r w:rsidRPr="006412BE">
        <w:rPr>
          <w:rStyle w:val="CodeChar"/>
        </w:rPr>
        <w:t>Views</w:t>
      </w:r>
      <w:r w:rsidRPr="0095261B">
        <w:t>. They store labels</w:t>
      </w:r>
      <w:r w:rsidR="00D77645">
        <w:t>,</w:t>
      </w:r>
      <w:r w:rsidRPr="0095261B">
        <w:t xml:space="preserve"> buttons and logic for displaying the information given to them. That’s all you need to know for now, you’ll get familiar with the </w:t>
      </w:r>
      <w:r w:rsidRPr="006412BE">
        <w:rPr>
          <w:rStyle w:val="CodeChar"/>
        </w:rPr>
        <w:t>ForumViewEngine</w:t>
      </w:r>
      <w:r w:rsidRPr="0095261B">
        <w:t xml:space="preserve"> API in the process of creating</w:t>
      </w:r>
      <w:r w:rsidR="00FC08F6" w:rsidRPr="0095261B">
        <w:t xml:space="preserve"> the</w:t>
      </w:r>
      <w:r w:rsidRPr="0095261B">
        <w:t xml:space="preserve"> controllers.</w:t>
      </w:r>
    </w:p>
    <w:p w14:paraId="0E67C4DB" w14:textId="3AB79284" w:rsidR="00EC5C4A" w:rsidRPr="0095261B" w:rsidRDefault="00EC5C4A" w:rsidP="00EC5C4A">
      <w:pPr>
        <w:pStyle w:val="Heading3"/>
        <w:numPr>
          <w:ilvl w:val="0"/>
          <w:numId w:val="4"/>
        </w:numPr>
      </w:pPr>
      <w:r w:rsidRPr="0095261B">
        <w:t xml:space="preserve">Controllers </w:t>
      </w:r>
    </w:p>
    <w:p w14:paraId="2F7CA55A" w14:textId="10C00F6C" w:rsidR="00EC5C4A" w:rsidRDefault="008038B6" w:rsidP="00EC5C4A">
      <w:r>
        <w:t>You have a Contracts folder that hold</w:t>
      </w:r>
      <w:r w:rsidR="00063285">
        <w:t>s</w:t>
      </w:r>
      <w:r>
        <w:t xml:space="preserve"> the interfaces your controllers should implement</w:t>
      </w:r>
      <w:r w:rsidR="00063285">
        <w:t xml:space="preserve">, and a single controller called </w:t>
      </w:r>
      <w:r w:rsidR="00063285" w:rsidRPr="006412BE">
        <w:rPr>
          <w:rStyle w:val="CodeChar"/>
        </w:rPr>
        <w:t>MainController</w:t>
      </w:r>
      <w:r w:rsidR="00063285">
        <w:t xml:space="preserve"> which renders the main view and execute</w:t>
      </w:r>
      <w:r w:rsidR="00D77645">
        <w:t>s</w:t>
      </w:r>
      <w:r w:rsidR="00063285">
        <w:t xml:space="preserve"> commands. The fun of implementing</w:t>
      </w:r>
      <w:r w:rsidR="00EB570D">
        <w:t xml:space="preserve"> the</w:t>
      </w:r>
      <w:r w:rsidR="00063285">
        <w:t xml:space="preserve"> other controllers is on you. </w:t>
      </w:r>
      <w:r w:rsidR="00EC5C4A" w:rsidRPr="0095261B">
        <w:t>Good luck!</w:t>
      </w:r>
    </w:p>
    <w:p w14:paraId="66C131E7" w14:textId="77777777" w:rsidR="00834CF5" w:rsidRPr="0095261B" w:rsidRDefault="00834CF5" w:rsidP="00834CF5">
      <w:pPr>
        <w:pStyle w:val="Heading2"/>
      </w:pPr>
      <w:r w:rsidRPr="0095261B">
        <w:lastRenderedPageBreak/>
        <w:t>Create Object Models</w:t>
      </w:r>
    </w:p>
    <w:p w14:paraId="1CA45CD0" w14:textId="77777777" w:rsidR="00834CF5" w:rsidRPr="0095261B" w:rsidRDefault="00834CF5" w:rsidP="00834CF5">
      <w:pPr>
        <w:pStyle w:val="Heading3"/>
      </w:pPr>
      <w:r w:rsidRPr="0095261B">
        <w:t>Introduction</w:t>
      </w:r>
    </w:p>
    <w:p w14:paraId="68894EA2" w14:textId="13C5A1C2" w:rsidR="00834CF5" w:rsidRPr="0095261B" w:rsidRDefault="006412BE" w:rsidP="00834CF5">
      <w:r>
        <w:t>Before stepping into implementing</w:t>
      </w:r>
      <w:r w:rsidR="00834CF5" w:rsidRPr="0095261B">
        <w:t xml:space="preserve"> we need to implement the models that hold the information for our entities: Category, User, Post, </w:t>
      </w:r>
      <w:r w:rsidRPr="0095261B">
        <w:t>and Reply</w:t>
      </w:r>
      <w:r w:rsidR="00834CF5" w:rsidRPr="0095261B">
        <w:t>.</w:t>
      </w:r>
    </w:p>
    <w:p w14:paraId="769A8A18" w14:textId="3910BED3" w:rsidR="00834CF5" w:rsidRPr="0095261B" w:rsidRDefault="00834CF5" w:rsidP="00834CF5">
      <w:pPr>
        <w:pStyle w:val="Heading3"/>
        <w:numPr>
          <w:ilvl w:val="0"/>
          <w:numId w:val="2"/>
        </w:numPr>
      </w:pPr>
      <w:r w:rsidRPr="0095261B">
        <w:t>Create For</w:t>
      </w:r>
      <w:r w:rsidR="00D77645">
        <w:t>u</w:t>
      </w:r>
      <w:r w:rsidRPr="0095261B">
        <w:t>m.Models Project</w:t>
      </w:r>
    </w:p>
    <w:p w14:paraId="21B0B47B" w14:textId="5DA2297B" w:rsidR="00834CF5" w:rsidRDefault="00834CF5" w:rsidP="00834CF5">
      <w:r w:rsidRPr="0095261B">
        <w:t>Create a new project called “</w:t>
      </w:r>
      <w:r w:rsidRPr="006412BE">
        <w:rPr>
          <w:b/>
        </w:rPr>
        <w:t>Forum.Models</w:t>
      </w:r>
      <w:r w:rsidRPr="0095261B">
        <w:t xml:space="preserve">” and choose the “Class Library” for </w:t>
      </w:r>
      <w:r w:rsidR="006412BE" w:rsidRPr="0095261B">
        <w:t>its</w:t>
      </w:r>
      <w:r w:rsidRPr="0095261B">
        <w:t xml:space="preserve"> output type. </w:t>
      </w:r>
    </w:p>
    <w:p w14:paraId="7880E6F1" w14:textId="5D2E50DB" w:rsidR="008B0D45" w:rsidRPr="0095261B" w:rsidRDefault="00A12455" w:rsidP="00834CF5">
      <w:r w:rsidRPr="00A12455">
        <w:rPr>
          <w:noProof/>
        </w:rPr>
        <w:drawing>
          <wp:inline distT="0" distB="0" distL="0" distR="0" wp14:anchorId="222C39AA" wp14:editId="2F85F02A">
            <wp:extent cx="6626225" cy="3683084"/>
            <wp:effectExtent l="0" t="0" r="3175" b="0"/>
            <wp:docPr id="2" name="Picture 2" descr="C:\Users\david\Documents\ShareX\Screenshots\2018-03\devenv_2018-03-06_16-1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cuments\ShareX\Screenshots\2018-03\devenv_2018-03-06_16-13-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3683084"/>
                    </a:xfrm>
                    <a:prstGeom prst="rect">
                      <a:avLst/>
                    </a:prstGeom>
                    <a:noFill/>
                    <a:ln>
                      <a:noFill/>
                    </a:ln>
                  </pic:spPr>
                </pic:pic>
              </a:graphicData>
            </a:graphic>
          </wp:inline>
        </w:drawing>
      </w:r>
    </w:p>
    <w:p w14:paraId="03D0BAAB" w14:textId="77777777" w:rsidR="00834CF5" w:rsidRPr="0095261B" w:rsidRDefault="00834CF5" w:rsidP="00834CF5">
      <w:pPr>
        <w:pStyle w:val="Heading3"/>
        <w:numPr>
          <w:ilvl w:val="0"/>
          <w:numId w:val="2"/>
        </w:numPr>
      </w:pPr>
      <w:r w:rsidRPr="0095261B">
        <w:lastRenderedPageBreak/>
        <w:t>Create Model Classes</w:t>
      </w:r>
    </w:p>
    <w:p w14:paraId="7995D3D6" w14:textId="68867C29" w:rsidR="00834CF5" w:rsidRPr="0095261B" w:rsidRDefault="00A12455" w:rsidP="00A12455">
      <w:pPr>
        <w:ind w:left="-432"/>
      </w:pPr>
      <w:r>
        <w:t xml:space="preserve">         </w:t>
      </w:r>
      <w:r w:rsidR="00834CF5" w:rsidRPr="0095261B">
        <w:t xml:space="preserve">Create the models with </w:t>
      </w:r>
      <w:r w:rsidR="00D77645">
        <w:t xml:space="preserve">the </w:t>
      </w:r>
      <w:r w:rsidR="00834CF5" w:rsidRPr="0095261B">
        <w:t xml:space="preserve">following data: </w:t>
      </w:r>
      <w:r w:rsidR="00A75A47" w:rsidRPr="00A75A47">
        <w:rPr>
          <w:noProof/>
        </w:rPr>
        <w:drawing>
          <wp:inline distT="0" distB="0" distL="0" distR="0" wp14:anchorId="65F986BD" wp14:editId="2F25C9C1">
            <wp:extent cx="7278249" cy="3732028"/>
            <wp:effectExtent l="0" t="0" r="0" b="1905"/>
            <wp:docPr id="40" name="Picture 40" descr="C:\Users\david\Documents\ShareX\Screenshots\2018-03\WINWORD_2018-03-06_19-3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cuments\ShareX\Screenshots\2018-03\WINWORD_2018-03-06_19-38-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84187" cy="3735073"/>
                    </a:xfrm>
                    <a:prstGeom prst="rect">
                      <a:avLst/>
                    </a:prstGeom>
                    <a:noFill/>
                    <a:ln>
                      <a:noFill/>
                    </a:ln>
                  </pic:spPr>
                </pic:pic>
              </a:graphicData>
            </a:graphic>
          </wp:inline>
        </w:drawing>
      </w:r>
    </w:p>
    <w:p w14:paraId="03ECAEE8" w14:textId="3C9E9A4B" w:rsidR="00834CF5" w:rsidRPr="0095261B" w:rsidRDefault="00834CF5" w:rsidP="00834CF5">
      <w:r w:rsidRPr="0095261B">
        <w:t>For each entity we need to create a class, holding properties show above. As you can see each entity holds information about itself (id, username, etc.) and collection of or a single id of the object that is related with. For example every ca</w:t>
      </w:r>
      <w:r w:rsidR="008B0D45">
        <w:t>tegory has Id, Name, and a coll</w:t>
      </w:r>
      <w:r w:rsidRPr="0095261B">
        <w:t>e</w:t>
      </w:r>
      <w:r w:rsidR="008B0D45">
        <w:t>c</w:t>
      </w:r>
      <w:r w:rsidRPr="0095261B">
        <w:t xml:space="preserve">tion of integers, representing the ids of the posts it contains. </w:t>
      </w:r>
    </w:p>
    <w:p w14:paraId="29FEBEFE" w14:textId="77777777" w:rsidR="00834CF5" w:rsidRPr="0095261B" w:rsidRDefault="00834CF5" w:rsidP="00834CF5">
      <w:pPr>
        <w:pStyle w:val="Heading4"/>
      </w:pPr>
      <w:r w:rsidRPr="0095261B">
        <w:t>Create Category Class</w:t>
      </w:r>
    </w:p>
    <w:p w14:paraId="2CF1DF68" w14:textId="1AFBD595" w:rsidR="00834CF5" w:rsidRDefault="00834CF5" w:rsidP="00834CF5">
      <w:pPr>
        <w:rPr>
          <w:b/>
        </w:rPr>
      </w:pPr>
      <w:r w:rsidRPr="0095261B">
        <w:t>First off we need to create a</w:t>
      </w:r>
      <w:r w:rsidR="008B0D45">
        <w:t xml:space="preserve"> public</w:t>
      </w:r>
      <w:r w:rsidRPr="0095261B">
        <w:t xml:space="preserve"> class called </w:t>
      </w:r>
      <w:r w:rsidRPr="00C02263">
        <w:rPr>
          <w:rStyle w:val="CodeChar"/>
        </w:rPr>
        <w:t>Category.cs</w:t>
      </w:r>
    </w:p>
    <w:p w14:paraId="28EA0065" w14:textId="0DAC8B0F" w:rsidR="008B0D45" w:rsidRPr="0095261B" w:rsidRDefault="008B0D45" w:rsidP="00834CF5">
      <w:pPr>
        <w:rPr>
          <w:b/>
        </w:rPr>
      </w:pPr>
      <w:r w:rsidRPr="008B0D45">
        <w:rPr>
          <w:b/>
          <w:noProof/>
        </w:rPr>
        <w:drawing>
          <wp:inline distT="0" distB="0" distL="0" distR="0" wp14:anchorId="2765CED3" wp14:editId="01E2E7DA">
            <wp:extent cx="6626225" cy="3734628"/>
            <wp:effectExtent l="0" t="0" r="3175" b="0"/>
            <wp:docPr id="3" name="Picture 3" descr="C:\Users\david\Documents\ShareX\Screenshots\2018-03\devenv_2018-03-06_16-1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ocuments\ShareX\Screenshots\2018-03\devenv_2018-03-06_16-19-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6225" cy="3734628"/>
                    </a:xfrm>
                    <a:prstGeom prst="rect">
                      <a:avLst/>
                    </a:prstGeom>
                    <a:noFill/>
                    <a:ln>
                      <a:noFill/>
                    </a:ln>
                  </pic:spPr>
                </pic:pic>
              </a:graphicData>
            </a:graphic>
          </wp:inline>
        </w:drawing>
      </w:r>
    </w:p>
    <w:p w14:paraId="655C3F06" w14:textId="77777777" w:rsidR="00834CF5" w:rsidRPr="0095261B" w:rsidRDefault="00834CF5" w:rsidP="00834CF5">
      <w:r w:rsidRPr="0095261B">
        <w:lastRenderedPageBreak/>
        <w:t>Then we need to add the properties shown in the diagram above.</w:t>
      </w:r>
    </w:p>
    <w:p w14:paraId="1EEAB6F4" w14:textId="7B16938F" w:rsidR="00834CF5" w:rsidRDefault="00834CF5" w:rsidP="00834CF5">
      <w:r w:rsidRPr="0095261B">
        <w:t>First create the property holding the id</w:t>
      </w:r>
    </w:p>
    <w:p w14:paraId="1BF3ED93" w14:textId="77777777" w:rsidR="00104B0F" w:rsidRDefault="00104B0F" w:rsidP="00834CF5">
      <w:r w:rsidRPr="00104B0F">
        <w:rPr>
          <w:noProof/>
        </w:rPr>
        <w:drawing>
          <wp:inline distT="0" distB="0" distL="0" distR="0" wp14:anchorId="46A189D9" wp14:editId="6557E66D">
            <wp:extent cx="1981200" cy="200025"/>
            <wp:effectExtent l="0" t="0" r="0" b="9525"/>
            <wp:docPr id="5" name="Picture 5" descr="C:\Users\david\Documents\ShareX\Screenshots\2018-03\devenv_2018-03-06_16-2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ocuments\ShareX\Screenshots\2018-03\devenv_2018-03-06_16-22-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200025"/>
                    </a:xfrm>
                    <a:prstGeom prst="rect">
                      <a:avLst/>
                    </a:prstGeom>
                    <a:noFill/>
                    <a:ln>
                      <a:noFill/>
                    </a:ln>
                  </pic:spPr>
                </pic:pic>
              </a:graphicData>
            </a:graphic>
          </wp:inline>
        </w:drawing>
      </w:r>
    </w:p>
    <w:p w14:paraId="254E43B8" w14:textId="0DD41345" w:rsidR="00834CF5" w:rsidRPr="0095261B" w:rsidRDefault="00834CF5" w:rsidP="00834CF5">
      <w:r w:rsidRPr="0095261B">
        <w:t>Second, create the property holding the name of the category</w:t>
      </w:r>
    </w:p>
    <w:p w14:paraId="193FAD83" w14:textId="77777777" w:rsidR="00104B0F" w:rsidRDefault="00104B0F" w:rsidP="00834CF5">
      <w:r w:rsidRPr="00104B0F">
        <w:rPr>
          <w:noProof/>
        </w:rPr>
        <w:drawing>
          <wp:inline distT="0" distB="0" distL="0" distR="0" wp14:anchorId="21F7D04C" wp14:editId="4656386B">
            <wp:extent cx="2809875" cy="219075"/>
            <wp:effectExtent l="0" t="0" r="9525" b="9525"/>
            <wp:docPr id="7" name="Picture 7" descr="C:\Users\david\Documents\ShareX\Screenshots\2018-03\devenv_2018-03-06_16-2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ocuments\ShareX\Screenshots\2018-03\devenv_2018-03-06_16-23-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75" cy="219075"/>
                    </a:xfrm>
                    <a:prstGeom prst="rect">
                      <a:avLst/>
                    </a:prstGeom>
                    <a:noFill/>
                    <a:ln>
                      <a:noFill/>
                    </a:ln>
                  </pic:spPr>
                </pic:pic>
              </a:graphicData>
            </a:graphic>
          </wp:inline>
        </w:drawing>
      </w:r>
    </w:p>
    <w:p w14:paraId="03BA30F0" w14:textId="40C3C25D" w:rsidR="00834CF5" w:rsidRPr="0095261B" w:rsidRDefault="00834CF5" w:rsidP="00834CF5">
      <w:r w:rsidRPr="0095261B">
        <w:t xml:space="preserve">Third, create the property holding </w:t>
      </w:r>
      <w:r w:rsidR="00104B0F" w:rsidRPr="00104B0F">
        <w:rPr>
          <w:rStyle w:val="CodeChar"/>
        </w:rPr>
        <w:t>IC</w:t>
      </w:r>
      <w:r w:rsidRPr="00104B0F">
        <w:rPr>
          <w:rStyle w:val="CodeChar"/>
        </w:rPr>
        <w:t>ollection</w:t>
      </w:r>
      <w:r w:rsidRPr="0095261B">
        <w:t xml:space="preserve"> of numbers representing post ids</w:t>
      </w:r>
    </w:p>
    <w:p w14:paraId="18F411C0" w14:textId="71A649B8" w:rsidR="00834CF5" w:rsidRPr="0095261B" w:rsidRDefault="00490B3D" w:rsidP="00834CF5">
      <w:pPr>
        <w:tabs>
          <w:tab w:val="left" w:pos="1170"/>
        </w:tabs>
      </w:pPr>
      <w:r w:rsidRPr="00490B3D">
        <w:rPr>
          <w:noProof/>
        </w:rPr>
        <w:drawing>
          <wp:inline distT="0" distB="0" distL="0" distR="0" wp14:anchorId="66434186" wp14:editId="2F0B1B51">
            <wp:extent cx="3714750" cy="209550"/>
            <wp:effectExtent l="0" t="0" r="0" b="0"/>
            <wp:docPr id="17" name="Picture 17" descr="C:\Users\david\Documents\ShareX\Screenshots\2018-03\devenv_2018-03-06_16-2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ocuments\ShareX\Screenshots\2018-03\devenv_2018-03-06_16-25-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209550"/>
                    </a:xfrm>
                    <a:prstGeom prst="rect">
                      <a:avLst/>
                    </a:prstGeom>
                    <a:noFill/>
                    <a:ln>
                      <a:noFill/>
                    </a:ln>
                  </pic:spPr>
                </pic:pic>
              </a:graphicData>
            </a:graphic>
          </wp:inline>
        </w:drawing>
      </w:r>
    </w:p>
    <w:p w14:paraId="1947C55D" w14:textId="6C99AD17" w:rsidR="00834CF5" w:rsidRDefault="00834CF5" w:rsidP="00490B3D">
      <w:r w:rsidRPr="0095261B">
        <w:t xml:space="preserve">Last, create a constructor that takes </w:t>
      </w:r>
      <w:r w:rsidRPr="00490B3D">
        <w:rPr>
          <w:rStyle w:val="CodeChar"/>
        </w:rPr>
        <w:t>int id</w:t>
      </w:r>
      <w:r w:rsidRPr="0095261B">
        <w:t xml:space="preserve">, </w:t>
      </w:r>
      <w:r w:rsidRPr="00490B3D">
        <w:rPr>
          <w:rStyle w:val="CodeChar"/>
        </w:rPr>
        <w:t>string name</w:t>
      </w:r>
      <w:r w:rsidR="00490B3D" w:rsidRPr="00490B3D">
        <w:t>,</w:t>
      </w:r>
      <w:r w:rsidRPr="00490B3D">
        <w:rPr>
          <w:rStyle w:val="CodeChar"/>
        </w:rPr>
        <w:t xml:space="preserve"> IEnumerable&lt;int&gt;</w:t>
      </w:r>
      <w:r w:rsidRPr="0095261B">
        <w:t xml:space="preserve"> posts</w:t>
      </w:r>
      <w:r w:rsidR="00490B3D">
        <w:t xml:space="preserve"> as parameters and assigns </w:t>
      </w:r>
      <w:r w:rsidRPr="0095261B">
        <w:t>them to the corresponding properties</w:t>
      </w:r>
      <w:r w:rsidR="00490B3D">
        <w:t>.</w:t>
      </w:r>
    </w:p>
    <w:p w14:paraId="41259FF8" w14:textId="7BDC8559" w:rsidR="00490B3D" w:rsidRPr="0095261B" w:rsidRDefault="00490B3D" w:rsidP="00490B3D">
      <w:r w:rsidRPr="00490B3D">
        <w:rPr>
          <w:noProof/>
        </w:rPr>
        <w:drawing>
          <wp:inline distT="0" distB="0" distL="0" distR="0" wp14:anchorId="472E20FF" wp14:editId="5A5EA493">
            <wp:extent cx="5172075" cy="1209675"/>
            <wp:effectExtent l="0" t="0" r="9525" b="9525"/>
            <wp:docPr id="20" name="Picture 20" descr="C:\Users\david\Documents\ShareX\Screenshots\2018-03\devenv_2018-03-06_16-2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Documents\ShareX\Screenshots\2018-03\devenv_2018-03-06_16-27-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1209675"/>
                    </a:xfrm>
                    <a:prstGeom prst="rect">
                      <a:avLst/>
                    </a:prstGeom>
                    <a:noFill/>
                    <a:ln>
                      <a:noFill/>
                    </a:ln>
                  </pic:spPr>
                </pic:pic>
              </a:graphicData>
            </a:graphic>
          </wp:inline>
        </w:drawing>
      </w:r>
    </w:p>
    <w:p w14:paraId="716B48CA" w14:textId="338452FF" w:rsidR="00834CF5" w:rsidRPr="0095261B" w:rsidRDefault="00834CF5" w:rsidP="00834CF5">
      <w:r w:rsidRPr="0095261B">
        <w:t>Note: We don’t need private field</w:t>
      </w:r>
      <w:r>
        <w:t xml:space="preserve">s behind the properties, </w:t>
      </w:r>
      <w:r w:rsidR="00490B3D">
        <w:t>because</w:t>
      </w:r>
      <w:r w:rsidRPr="0095261B">
        <w:t xml:space="preserve"> </w:t>
      </w:r>
      <w:r>
        <w:rPr>
          <w:b/>
        </w:rPr>
        <w:t>we aren’t</w:t>
      </w:r>
      <w:r w:rsidR="00490B3D">
        <w:rPr>
          <w:b/>
        </w:rPr>
        <w:t xml:space="preserve"> going to perform</w:t>
      </w:r>
      <w:r w:rsidRPr="0095261B">
        <w:rPr>
          <w:b/>
        </w:rPr>
        <w:t xml:space="preserve"> any validation</w:t>
      </w:r>
      <w:r w:rsidRPr="0095261B">
        <w:t xml:space="preserve"> on this level.</w:t>
      </w:r>
    </w:p>
    <w:p w14:paraId="3BD45C94" w14:textId="77777777" w:rsidR="00834CF5" w:rsidRPr="0095261B" w:rsidRDefault="00834CF5" w:rsidP="00834CF5">
      <w:pPr>
        <w:pStyle w:val="Heading4"/>
      </w:pPr>
      <w:r w:rsidRPr="0095261B">
        <w:t xml:space="preserve">Finish the Model classes </w:t>
      </w:r>
    </w:p>
    <w:p w14:paraId="5CF06285" w14:textId="382E946B" w:rsidR="00834CF5" w:rsidRPr="0095261B" w:rsidRDefault="00834CF5" w:rsidP="00834CF5">
      <w:r w:rsidRPr="0095261B">
        <w:t>Do the same to create the other three models using the information form the diagram</w:t>
      </w:r>
      <w:r w:rsidR="00E13E0D">
        <w:t xml:space="preserve"> show</w:t>
      </w:r>
      <w:r w:rsidR="00C02263">
        <w:t>n</w:t>
      </w:r>
      <w:r w:rsidR="00E13E0D">
        <w:t xml:space="preserve"> above</w:t>
      </w:r>
      <w:r w:rsidRPr="0095261B">
        <w:t>.</w:t>
      </w:r>
    </w:p>
    <w:p w14:paraId="0D007078" w14:textId="77777777" w:rsidR="00834CF5" w:rsidRPr="0095261B" w:rsidRDefault="00834CF5" w:rsidP="00834CF5">
      <w:pPr>
        <w:pStyle w:val="Heading2"/>
      </w:pPr>
      <w:r w:rsidRPr="0095261B">
        <w:t xml:space="preserve">Create Data </w:t>
      </w:r>
      <w:r>
        <w:t>Manager</w:t>
      </w:r>
    </w:p>
    <w:p w14:paraId="64E77180" w14:textId="77777777" w:rsidR="00834CF5" w:rsidRPr="0095261B" w:rsidRDefault="00834CF5" w:rsidP="00834CF5">
      <w:pPr>
        <w:pStyle w:val="Heading3"/>
      </w:pPr>
      <w:r w:rsidRPr="0095261B">
        <w:t>Introduction</w:t>
      </w:r>
    </w:p>
    <w:p w14:paraId="1DFA2766" w14:textId="1F137024" w:rsidR="00834CF5" w:rsidRPr="0095261B" w:rsidRDefault="00834CF5" w:rsidP="00834CF5">
      <w:r w:rsidRPr="0095261B">
        <w:t xml:space="preserve">In this part we’re going to implement a </w:t>
      </w:r>
      <w:hyperlink r:id="rId15" w:history="1">
        <w:r w:rsidRPr="0095261B">
          <w:rPr>
            <w:rStyle w:val="Hyperlink"/>
          </w:rPr>
          <w:t>Data Mapper</w:t>
        </w:r>
      </w:hyperlink>
      <w:r w:rsidRPr="0095261B">
        <w:t xml:space="preserve"> that reads a row from </w:t>
      </w:r>
      <w:hyperlink r:id="rId16" w:history="1">
        <w:r w:rsidRPr="0095261B">
          <w:rPr>
            <w:rStyle w:val="Hyperlink"/>
          </w:rPr>
          <w:t>.csv file</w:t>
        </w:r>
      </w:hyperlink>
      <w:r w:rsidRPr="0095261B">
        <w:t>, co</w:t>
      </w:r>
      <w:r w:rsidR="00C02263">
        <w:t>n</w:t>
      </w:r>
      <w:r w:rsidRPr="0095261B">
        <w:t>verts it into a model and vice-versa. After that we’re going to create a class that holds the collections of all our entities and speaks with the Data Mapper.</w:t>
      </w:r>
    </w:p>
    <w:p w14:paraId="20C63D1D" w14:textId="30FDE010" w:rsidR="00834CF5" w:rsidRPr="0095261B" w:rsidRDefault="00C02263" w:rsidP="00834CF5">
      <w:pPr>
        <w:pStyle w:val="Heading3"/>
        <w:numPr>
          <w:ilvl w:val="0"/>
          <w:numId w:val="3"/>
        </w:numPr>
      </w:pPr>
      <w:r w:rsidRPr="0095261B">
        <w:t xml:space="preserve">Create Forum.Data </w:t>
      </w:r>
      <w:r>
        <w:t>P</w:t>
      </w:r>
      <w:r w:rsidRPr="0095261B">
        <w:t>roject</w:t>
      </w:r>
    </w:p>
    <w:p w14:paraId="702338D4" w14:textId="5C492C1C" w:rsidR="00834CF5" w:rsidRDefault="00834CF5" w:rsidP="00834CF5">
      <w:r w:rsidRPr="0095261B">
        <w:t>Create a project</w:t>
      </w:r>
      <w:r w:rsidR="0075336D">
        <w:t xml:space="preserve"> called “Forum.Data” and </w:t>
      </w:r>
      <w:r w:rsidR="00C02263">
        <w:t xml:space="preserve">choose </w:t>
      </w:r>
      <w:r w:rsidRPr="004D77E9">
        <w:rPr>
          <w:rStyle w:val="CodeChar"/>
        </w:rPr>
        <w:t>Console App</w:t>
      </w:r>
      <w:r w:rsidRPr="0095261B">
        <w:t xml:space="preserve"> so you can test your classes in it.</w:t>
      </w:r>
    </w:p>
    <w:p w14:paraId="50EECD51" w14:textId="3E429E4A" w:rsidR="004D77E9" w:rsidRPr="0095261B" w:rsidRDefault="004D77E9" w:rsidP="00834CF5">
      <w:r w:rsidRPr="004D77E9">
        <w:rPr>
          <w:noProof/>
        </w:rPr>
        <w:lastRenderedPageBreak/>
        <w:drawing>
          <wp:inline distT="0" distB="0" distL="0" distR="0" wp14:anchorId="33603DB3" wp14:editId="7DA04CC5">
            <wp:extent cx="6626225" cy="3734628"/>
            <wp:effectExtent l="0" t="0" r="3175" b="0"/>
            <wp:docPr id="21" name="Picture 21" descr="C:\Users\david\Documents\ShareX\Screenshots\2018-03\devenv_2018-03-06_16-3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Documents\ShareX\Screenshots\2018-03\devenv_2018-03-06_16-30-2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6225" cy="3734628"/>
                    </a:xfrm>
                    <a:prstGeom prst="rect">
                      <a:avLst/>
                    </a:prstGeom>
                    <a:noFill/>
                    <a:ln>
                      <a:noFill/>
                    </a:ln>
                  </pic:spPr>
                </pic:pic>
              </a:graphicData>
            </a:graphic>
          </wp:inline>
        </w:drawing>
      </w:r>
    </w:p>
    <w:p w14:paraId="05F776E0" w14:textId="79F4241F" w:rsidR="00834CF5" w:rsidRPr="0095261B" w:rsidRDefault="00834CF5" w:rsidP="00834CF5">
      <w:pPr>
        <w:pStyle w:val="Heading3"/>
        <w:numPr>
          <w:ilvl w:val="0"/>
          <w:numId w:val="3"/>
        </w:numPr>
      </w:pPr>
      <w:r w:rsidRPr="0095261B">
        <w:t xml:space="preserve">Create </w:t>
      </w:r>
      <w:r w:rsidR="00D42F31">
        <w:t xml:space="preserve">a </w:t>
      </w:r>
      <w:r w:rsidRPr="0095261B">
        <w:t>DataMapper class</w:t>
      </w:r>
    </w:p>
    <w:p w14:paraId="01981CDC" w14:textId="77777777" w:rsidR="00834CF5" w:rsidRPr="0095261B" w:rsidRDefault="00834CF5" w:rsidP="00834CF5">
      <w:pPr>
        <w:pStyle w:val="Heading4"/>
      </w:pPr>
      <w:r w:rsidRPr="0095261B">
        <w:t>Fields</w:t>
      </w:r>
    </w:p>
    <w:p w14:paraId="4397E137" w14:textId="4CA1BF3C" w:rsidR="00834CF5" w:rsidRPr="0095261B" w:rsidRDefault="00834CF5" w:rsidP="00834CF5">
      <w:r w:rsidRPr="0095261B">
        <w:t>The fir</w:t>
      </w:r>
      <w:r w:rsidR="004D77E9">
        <w:t>st property we are going to ini</w:t>
      </w:r>
      <w:r w:rsidRPr="0095261B">
        <w:t xml:space="preserve">tialize is </w:t>
      </w:r>
      <w:r w:rsidRPr="0095261B">
        <w:rPr>
          <w:rStyle w:val="CodeChar"/>
          <w:noProof w:val="0"/>
        </w:rPr>
        <w:t>DATA_PATH</w:t>
      </w:r>
      <w:r w:rsidRPr="0095261B">
        <w:t>. It will store the directory path were we will store our data (.csv files).</w:t>
      </w:r>
    </w:p>
    <w:p w14:paraId="34A7C4C9" w14:textId="3613C731" w:rsidR="00834CF5" w:rsidRPr="0095261B" w:rsidRDefault="00ED5C33" w:rsidP="00834CF5">
      <w:r w:rsidRPr="00ED5C33">
        <w:rPr>
          <w:noProof/>
        </w:rPr>
        <w:drawing>
          <wp:inline distT="0" distB="0" distL="0" distR="0" wp14:anchorId="7F142774" wp14:editId="4BC1115A">
            <wp:extent cx="3551185" cy="200811"/>
            <wp:effectExtent l="0" t="0" r="0" b="8890"/>
            <wp:docPr id="22" name="Picture 22" descr="C:\Users\david\Documents\ShareX\Screenshots\2018-03\devenv_2018-03-06_16-3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Documents\ShareX\Screenshots\2018-03\devenv_2018-03-06_16-31-5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5407" cy="206139"/>
                    </a:xfrm>
                    <a:prstGeom prst="rect">
                      <a:avLst/>
                    </a:prstGeom>
                    <a:noFill/>
                    <a:ln>
                      <a:noFill/>
                    </a:ln>
                  </pic:spPr>
                </pic:pic>
              </a:graphicData>
            </a:graphic>
          </wp:inline>
        </w:drawing>
      </w:r>
    </w:p>
    <w:p w14:paraId="2335351A" w14:textId="263F7F7D" w:rsidR="00834CF5" w:rsidRPr="0095261B" w:rsidRDefault="00834CF5" w:rsidP="00834CF5">
      <w:r w:rsidRPr="0095261B">
        <w:t xml:space="preserve">The second one is called </w:t>
      </w:r>
      <w:r w:rsidRPr="0095261B">
        <w:rPr>
          <w:rStyle w:val="CodeChar"/>
          <w:noProof w:val="0"/>
        </w:rPr>
        <w:t xml:space="preserve">CONFIG_PATH </w:t>
      </w:r>
      <w:r w:rsidRPr="0095261B">
        <w:t>and it stores the config</w:t>
      </w:r>
      <w:r w:rsidR="00ED5C33">
        <w:t>uration</w:t>
      </w:r>
      <w:r w:rsidRPr="0095261B">
        <w:t xml:space="preserve"> file name. </w:t>
      </w:r>
      <w:r w:rsidRPr="008A4F35">
        <w:rPr>
          <w:rStyle w:val="CodeChar"/>
        </w:rPr>
        <w:t>DATA_PATH</w:t>
      </w:r>
      <w:r w:rsidRPr="0095261B">
        <w:t xml:space="preserve"> and </w:t>
      </w:r>
      <w:r w:rsidRPr="008A4F35">
        <w:rPr>
          <w:rStyle w:val="CodeChar"/>
        </w:rPr>
        <w:t>CONFIG_PATH</w:t>
      </w:r>
      <w:r w:rsidRPr="0095261B">
        <w:t xml:space="preserve"> are user concatenated to specify where the file should be.</w:t>
      </w:r>
    </w:p>
    <w:p w14:paraId="4B42F75E" w14:textId="662CBE32" w:rsidR="00834CF5" w:rsidRPr="0095261B" w:rsidRDefault="004E10F0" w:rsidP="00834CF5">
      <w:r w:rsidRPr="004E10F0">
        <w:rPr>
          <w:noProof/>
        </w:rPr>
        <w:drawing>
          <wp:inline distT="0" distB="0" distL="0" distR="0" wp14:anchorId="6F6F1CE5" wp14:editId="5905E32D">
            <wp:extent cx="3965944" cy="183492"/>
            <wp:effectExtent l="0" t="0" r="0" b="7620"/>
            <wp:docPr id="24" name="Picture 24" descr="C:\Users\david\Documents\ShareX\Screenshots\2018-03\devenv_2018-03-06_16-3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id\Documents\ShareX\Screenshots\2018-03\devenv_2018-03-06_16-33-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4333" cy="195447"/>
                    </a:xfrm>
                    <a:prstGeom prst="rect">
                      <a:avLst/>
                    </a:prstGeom>
                    <a:noFill/>
                    <a:ln>
                      <a:noFill/>
                    </a:ln>
                  </pic:spPr>
                </pic:pic>
              </a:graphicData>
            </a:graphic>
          </wp:inline>
        </w:drawing>
      </w:r>
    </w:p>
    <w:p w14:paraId="6318B194" w14:textId="7FF87603" w:rsidR="00834CF5" w:rsidRDefault="00834CF5" w:rsidP="00834CF5">
      <w:r w:rsidRPr="0095261B">
        <w:t xml:space="preserve">The third constant is called </w:t>
      </w:r>
      <w:r w:rsidRPr="004E10F0">
        <w:rPr>
          <w:rStyle w:val="CodeChar"/>
        </w:rPr>
        <w:t>DEFAULT_CONFIG</w:t>
      </w:r>
      <w:r w:rsidRPr="0095261B">
        <w:t xml:space="preserve"> and it stores the content of the configuration file.</w:t>
      </w:r>
    </w:p>
    <w:p w14:paraId="79D45DBA" w14:textId="44ACF624" w:rsidR="00C8028C" w:rsidRPr="00C8028C" w:rsidRDefault="00C8028C" w:rsidP="00C8028C">
      <w:pPr>
        <w:pStyle w:val="Code"/>
        <w:rPr>
          <w:sz w:val="20"/>
          <w:szCs w:val="20"/>
        </w:rPr>
      </w:pPr>
      <w:r w:rsidRPr="00C8028C">
        <w:rPr>
          <w:sz w:val="20"/>
          <w:szCs w:val="20"/>
        </w:rPr>
        <w:t>"users=users.csv\r\ncategories=categories.csv\r\nposts=posts.csv\r\nreplies=replies.csv"</w:t>
      </w:r>
    </w:p>
    <w:p w14:paraId="45617234" w14:textId="6D8154F4" w:rsidR="00834CF5" w:rsidRDefault="00C8028C" w:rsidP="00834CF5">
      <w:r w:rsidRPr="00C8028C">
        <w:rPr>
          <w:noProof/>
        </w:rPr>
        <w:drawing>
          <wp:inline distT="0" distB="0" distL="0" distR="0" wp14:anchorId="337206B6" wp14:editId="698D5B90">
            <wp:extent cx="6626225" cy="370742"/>
            <wp:effectExtent l="0" t="0" r="0" b="0"/>
            <wp:docPr id="26" name="Picture 26" descr="C:\Users\david\Documents\ShareX\Screenshots\2018-03\devenv_2018-03-06_16-3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vid\Documents\ShareX\Screenshots\2018-03\devenv_2018-03-06_16-35-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26225" cy="370742"/>
                    </a:xfrm>
                    <a:prstGeom prst="rect">
                      <a:avLst/>
                    </a:prstGeom>
                    <a:noFill/>
                    <a:ln>
                      <a:noFill/>
                    </a:ln>
                  </pic:spPr>
                </pic:pic>
              </a:graphicData>
            </a:graphic>
          </wp:inline>
        </w:drawing>
      </w:r>
    </w:p>
    <w:p w14:paraId="15A51140" w14:textId="08CBC937" w:rsidR="00C8028C" w:rsidRPr="0095261B" w:rsidRDefault="00C8028C" w:rsidP="00834CF5"/>
    <w:p w14:paraId="4666FCE6" w14:textId="77777777" w:rsidR="00834CF5" w:rsidRPr="0095261B" w:rsidRDefault="00834CF5" w:rsidP="00834CF5">
      <w:r w:rsidRPr="0095261B">
        <w:t xml:space="preserve">The last field is the object representation of the configuration file in you class and is called </w:t>
      </w:r>
      <w:r w:rsidRPr="00C8028C">
        <w:rPr>
          <w:rStyle w:val="CodeChar"/>
        </w:rPr>
        <w:t>config</w:t>
      </w:r>
      <w:r w:rsidRPr="0095261B">
        <w:t xml:space="preserve">. As you might have guessed it’s going to be a Dictionary&lt;string, string&gt; where the key represents the </w:t>
      </w:r>
      <w:r w:rsidRPr="00C8028C">
        <w:rPr>
          <w:rStyle w:val="CodeChar"/>
        </w:rPr>
        <w:t>entity collection group</w:t>
      </w:r>
      <w:r w:rsidRPr="0095261B">
        <w:t xml:space="preserve"> and the value the name of the file it is stored.</w:t>
      </w:r>
    </w:p>
    <w:p w14:paraId="7800CC62" w14:textId="1C9464E6" w:rsidR="00834CF5" w:rsidRPr="0095261B" w:rsidRDefault="00C8028C" w:rsidP="00834CF5">
      <w:r w:rsidRPr="00C8028C">
        <w:rPr>
          <w:noProof/>
        </w:rPr>
        <w:drawing>
          <wp:inline distT="0" distB="0" distL="0" distR="0" wp14:anchorId="525CE291" wp14:editId="06B9AFA8">
            <wp:extent cx="5105400" cy="285750"/>
            <wp:effectExtent l="0" t="0" r="0" b="0"/>
            <wp:docPr id="27" name="Picture 27" descr="C:\Users\david\Documents\ShareX\Screenshots\2018-03\devenv_2018-03-06_16-3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vid\Documents\ShareX\Screenshots\2018-03\devenv_2018-03-06_16-37-0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5400" cy="285750"/>
                    </a:xfrm>
                    <a:prstGeom prst="rect">
                      <a:avLst/>
                    </a:prstGeom>
                    <a:noFill/>
                    <a:ln>
                      <a:noFill/>
                    </a:ln>
                  </pic:spPr>
                </pic:pic>
              </a:graphicData>
            </a:graphic>
          </wp:inline>
        </w:drawing>
      </w:r>
    </w:p>
    <w:p w14:paraId="51ADBAB8" w14:textId="77777777" w:rsidR="00834CF5" w:rsidRPr="0095261B" w:rsidRDefault="00834CF5" w:rsidP="00834CF5">
      <w:pPr>
        <w:pStyle w:val="Heading4"/>
      </w:pPr>
      <w:r w:rsidRPr="0095261B">
        <w:t>Helper Methods</w:t>
      </w:r>
    </w:p>
    <w:p w14:paraId="10E10D12" w14:textId="77777777" w:rsidR="00834CF5" w:rsidRPr="0095261B" w:rsidRDefault="00834CF5" w:rsidP="00834CF5">
      <w:r w:rsidRPr="0095261B">
        <w:t xml:space="preserve">Next, we should start implementing the </w:t>
      </w:r>
      <w:r w:rsidRPr="00C8028C">
        <w:rPr>
          <w:rStyle w:val="CodeChar"/>
        </w:rPr>
        <w:t>helper methods</w:t>
      </w:r>
      <w:r w:rsidRPr="0095261B">
        <w:t xml:space="preserve">, in order to simplify the code and avoid repeating it in the methods, who take care of </w:t>
      </w:r>
      <w:r w:rsidRPr="00C8028C">
        <w:rPr>
          <w:rStyle w:val="CodeChar"/>
        </w:rPr>
        <w:t>parsing</w:t>
      </w:r>
      <w:r w:rsidRPr="0095261B">
        <w:t xml:space="preserve"> and </w:t>
      </w:r>
      <w:r w:rsidRPr="00C8028C">
        <w:rPr>
          <w:rStyle w:val="CodeChar"/>
        </w:rPr>
        <w:t>reading/writing</w:t>
      </w:r>
      <w:r w:rsidRPr="0095261B">
        <w:t xml:space="preserve"> entity data.</w:t>
      </w:r>
    </w:p>
    <w:p w14:paraId="24BF386B" w14:textId="040495E0" w:rsidR="00834CF5" w:rsidRPr="0095261B" w:rsidRDefault="00834CF5" w:rsidP="00834CF5">
      <w:r w:rsidRPr="0095261B">
        <w:lastRenderedPageBreak/>
        <w:t xml:space="preserve">The first method we are going to implement is called </w:t>
      </w:r>
      <w:r w:rsidRPr="00C8028C">
        <w:rPr>
          <w:rStyle w:val="CodeChar"/>
        </w:rPr>
        <w:t>EnsureConfigFile(string configFilePath)</w:t>
      </w:r>
      <w:r w:rsidRPr="0095261B">
        <w:t xml:space="preserve">, his return type is </w:t>
      </w:r>
      <w:r w:rsidRPr="00C8028C">
        <w:rPr>
          <w:rStyle w:val="CodeChar"/>
        </w:rPr>
        <w:t>void</w:t>
      </w:r>
      <w:r w:rsidR="00C8028C">
        <w:t xml:space="preserve"> and as you can tell by it</w:t>
      </w:r>
      <w:r w:rsidRPr="0095261B">
        <w:t>s name, his job is to check whether a file form the path exists, and creating a new</w:t>
      </w:r>
      <w:r w:rsidR="00C8028C" w:rsidRPr="00C8028C">
        <w:t xml:space="preserve"> </w:t>
      </w:r>
      <w:r w:rsidR="00C8028C" w:rsidRPr="00C8028C">
        <w:rPr>
          <w:rFonts w:eastAsia="Times New Roman" w:cs="Arial"/>
        </w:rPr>
        <w:t xml:space="preserve">one with the string form </w:t>
      </w:r>
      <w:r w:rsidR="00C8028C" w:rsidRPr="00C8028C">
        <w:rPr>
          <w:rFonts w:ascii="Consolas" w:eastAsia="Times New Roman" w:hAnsi="Consolas" w:cs="Arial"/>
          <w:b/>
          <w:noProof/>
        </w:rPr>
        <w:t>DEFAULT_CONFIG</w:t>
      </w:r>
      <w:r w:rsidR="00C8028C" w:rsidRPr="00C8028C">
        <w:rPr>
          <w:rFonts w:eastAsia="Times New Roman" w:cs="Arial"/>
        </w:rPr>
        <w:t xml:space="preserve"> constant</w:t>
      </w:r>
      <w:r w:rsidRPr="0095261B">
        <w:t xml:space="preserve"> if it doesn’t. When you finish it wil</w:t>
      </w:r>
      <w:r w:rsidR="00C8028C">
        <w:t xml:space="preserve">l look something </w:t>
      </w:r>
      <w:r w:rsidRPr="0095261B">
        <w:t>like this:</w:t>
      </w:r>
    </w:p>
    <w:p w14:paraId="56E42248" w14:textId="22A5CCF8" w:rsidR="00834CF5" w:rsidRPr="0095261B" w:rsidRDefault="00C8028C" w:rsidP="00834CF5">
      <w:r w:rsidRPr="00C8028C">
        <w:rPr>
          <w:noProof/>
        </w:rPr>
        <w:drawing>
          <wp:inline distT="0" distB="0" distL="0" distR="0" wp14:anchorId="07BFCFBA" wp14:editId="60D33BB1">
            <wp:extent cx="4791075" cy="1409700"/>
            <wp:effectExtent l="0" t="0" r="9525" b="0"/>
            <wp:docPr id="28" name="Picture 28" descr="C:\Users\david\Documents\ShareX\Screenshots\2018-03\devenv_2018-03-06_16-4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vid\Documents\ShareX\Screenshots\2018-03\devenv_2018-03-06_16-40-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1075" cy="1409700"/>
                    </a:xfrm>
                    <a:prstGeom prst="rect">
                      <a:avLst/>
                    </a:prstGeom>
                    <a:noFill/>
                    <a:ln>
                      <a:noFill/>
                    </a:ln>
                  </pic:spPr>
                </pic:pic>
              </a:graphicData>
            </a:graphic>
          </wp:inline>
        </w:drawing>
      </w:r>
    </w:p>
    <w:p w14:paraId="090413F4" w14:textId="74976E10" w:rsidR="00834CF5" w:rsidRPr="0095261B" w:rsidRDefault="00834CF5" w:rsidP="00834CF5">
      <w:r w:rsidRPr="0095261B">
        <w:t xml:space="preserve">Next method is called </w:t>
      </w:r>
      <w:r w:rsidRPr="00C8028C">
        <w:rPr>
          <w:rStyle w:val="CodeChar"/>
        </w:rPr>
        <w:t>EnsureFile(string path)</w:t>
      </w:r>
      <w:r w:rsidRPr="0095261B">
        <w:t>, again his retur</w:t>
      </w:r>
      <w:r w:rsidR="00C8028C">
        <w:t>n type is void and the logic in</w:t>
      </w:r>
      <w:r w:rsidRPr="0095261B">
        <w:t xml:space="preserve"> it is pretty similar to the previous method only if the file doesn’t exist it cre</w:t>
      </w:r>
      <w:r w:rsidR="0080409C">
        <w:t xml:space="preserve">ates an empty one. The code </w:t>
      </w:r>
      <w:r w:rsidR="00360DCA">
        <w:t>of co</w:t>
      </w:r>
      <w:r w:rsidR="00360DCA" w:rsidRPr="0095261B">
        <w:t>urse</w:t>
      </w:r>
      <w:r w:rsidRPr="0095261B">
        <w:t xml:space="preserve"> is similar too:</w:t>
      </w:r>
    </w:p>
    <w:p w14:paraId="7C7E2B6A" w14:textId="06DB7AF0" w:rsidR="00834CF5" w:rsidRPr="0095261B" w:rsidRDefault="0080409C" w:rsidP="00834CF5">
      <w:r w:rsidRPr="0080409C">
        <w:rPr>
          <w:noProof/>
        </w:rPr>
        <w:drawing>
          <wp:inline distT="0" distB="0" distL="0" distR="0" wp14:anchorId="5BACFDA3" wp14:editId="4B8D4D4E">
            <wp:extent cx="3724275" cy="1466850"/>
            <wp:effectExtent l="0" t="0" r="9525" b="0"/>
            <wp:docPr id="29" name="Picture 29" descr="C:\Users\david\Documents\ShareX\Screenshots\2018-03\devenv_2018-03-06_16-4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Documents\ShareX\Screenshots\2018-03\devenv_2018-03-06_16-42-3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4275" cy="1466850"/>
                    </a:xfrm>
                    <a:prstGeom prst="rect">
                      <a:avLst/>
                    </a:prstGeom>
                    <a:noFill/>
                    <a:ln>
                      <a:noFill/>
                    </a:ln>
                  </pic:spPr>
                </pic:pic>
              </a:graphicData>
            </a:graphic>
          </wp:inline>
        </w:drawing>
      </w:r>
    </w:p>
    <w:p w14:paraId="0F546F0E" w14:textId="77777777" w:rsidR="00834CF5" w:rsidRPr="0095261B" w:rsidRDefault="00834CF5" w:rsidP="00834CF5">
      <w:r w:rsidRPr="0095261B">
        <w:t>Note: Don’t forget to close the file.</w:t>
      </w:r>
    </w:p>
    <w:p w14:paraId="35353524" w14:textId="6FF5E455" w:rsidR="00834CF5" w:rsidRDefault="00834CF5" w:rsidP="00834CF5">
      <w:r w:rsidRPr="0095261B">
        <w:t xml:space="preserve">Next in line is the </w:t>
      </w:r>
      <w:r w:rsidRPr="0080409C">
        <w:rPr>
          <w:rStyle w:val="CodeChar"/>
        </w:rPr>
        <w:t>LoadConfig(string configFilePath)</w:t>
      </w:r>
      <w:r w:rsidRPr="0095261B">
        <w:t xml:space="preserve"> method. Since i</w:t>
      </w:r>
      <w:r w:rsidR="0080409C">
        <w:t xml:space="preserve">t’s going to load the </w:t>
      </w:r>
      <w:r w:rsidR="0080409C" w:rsidRPr="0080409C">
        <w:rPr>
          <w:rStyle w:val="CodeChar"/>
        </w:rPr>
        <w:t>config</w:t>
      </w:r>
      <w:r w:rsidR="0080409C">
        <w:t xml:space="preserve"> it</w:t>
      </w:r>
      <w:r w:rsidRPr="0095261B">
        <w:t xml:space="preserve">s return type is </w:t>
      </w:r>
      <w:r w:rsidRPr="0080409C">
        <w:rPr>
          <w:rStyle w:val="CodeChar"/>
        </w:rPr>
        <w:t>Dictinary&lt;string, string&gt;.</w:t>
      </w:r>
      <w:r w:rsidRPr="0095261B">
        <w:t xml:space="preserve"> The logic is simple: Call the </w:t>
      </w:r>
      <w:r w:rsidRPr="0080409C">
        <w:rPr>
          <w:rStyle w:val="CodeChar"/>
        </w:rPr>
        <w:t>EnsureConfigFile</w:t>
      </w:r>
      <w:r w:rsidRPr="0095261B">
        <w:t xml:space="preserve"> method you have implemented with the given </w:t>
      </w:r>
      <w:r w:rsidRPr="0080409C">
        <w:rPr>
          <w:rStyle w:val="CodeChar"/>
        </w:rPr>
        <w:t>configFilePath</w:t>
      </w:r>
      <w:r w:rsidRPr="0095261B">
        <w:t xml:space="preserve"> as a parameter. After that you just need to read the data, split it with delimiter </w:t>
      </w:r>
      <w:r w:rsidRPr="0080409C">
        <w:rPr>
          <w:rStyle w:val="CodeChar"/>
        </w:rPr>
        <w:t>'='</w:t>
      </w:r>
      <w:r w:rsidRPr="0095261B">
        <w:rPr>
          <w:rFonts w:ascii="Consolas" w:hAnsi="Consolas" w:cs="Consolas"/>
          <w:color w:val="A31515"/>
          <w:sz w:val="19"/>
          <w:szCs w:val="19"/>
        </w:rPr>
        <w:t xml:space="preserve"> </w:t>
      </w:r>
      <w:r w:rsidRPr="0095261B">
        <w:t xml:space="preserve">and convert it to </w:t>
      </w:r>
      <w:r w:rsidRPr="0080409C">
        <w:rPr>
          <w:rStyle w:val="CodeChar"/>
        </w:rPr>
        <w:t>Dictionary&lt;string, string&gt;</w:t>
      </w:r>
      <w:r w:rsidRPr="0095261B">
        <w:t xml:space="preserve"> where keys are names of the collection and values are </w:t>
      </w:r>
      <w:r w:rsidRPr="0080409C">
        <w:rPr>
          <w:rStyle w:val="CodeChar"/>
        </w:rPr>
        <w:t>DEFAULT_PATH</w:t>
      </w:r>
      <w:r w:rsidRPr="0095261B">
        <w:t xml:space="preserve"> + names of the files:</w:t>
      </w:r>
    </w:p>
    <w:p w14:paraId="474581B9" w14:textId="171699E3" w:rsidR="0080409C" w:rsidRPr="0095261B" w:rsidRDefault="0080409C" w:rsidP="00834CF5">
      <w:pPr>
        <w:rPr>
          <w:color w:val="000000" w:themeColor="text1"/>
        </w:rPr>
      </w:pPr>
      <w:r w:rsidRPr="0080409C">
        <w:rPr>
          <w:noProof/>
          <w:color w:val="000000" w:themeColor="text1"/>
        </w:rPr>
        <w:drawing>
          <wp:inline distT="0" distB="0" distL="0" distR="0" wp14:anchorId="4DF6AD9E" wp14:editId="2886A981">
            <wp:extent cx="5791200" cy="2339788"/>
            <wp:effectExtent l="0" t="0" r="0" b="3810"/>
            <wp:docPr id="30" name="Picture 30" descr="C:\Users\david\Documents\ShareX\Screenshots\2018-03\devenv_2018-03-06_16-4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vid\Documents\ShareX\Screenshots\2018-03\devenv_2018-03-06_16-44-4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4750" cy="2341222"/>
                    </a:xfrm>
                    <a:prstGeom prst="rect">
                      <a:avLst/>
                    </a:prstGeom>
                    <a:noFill/>
                    <a:ln>
                      <a:noFill/>
                    </a:ln>
                  </pic:spPr>
                </pic:pic>
              </a:graphicData>
            </a:graphic>
          </wp:inline>
        </w:drawing>
      </w:r>
    </w:p>
    <w:p w14:paraId="407EC573" w14:textId="7769EB63" w:rsidR="00834CF5" w:rsidRPr="0095261B" w:rsidRDefault="00834CF5" w:rsidP="00834CF5">
      <w:r w:rsidRPr="0095261B">
        <w:t>Our mapper needs somethi</w:t>
      </w:r>
      <w:r w:rsidR="007B3046">
        <w:t xml:space="preserve">ng that </w:t>
      </w:r>
      <w:r w:rsidR="007B3046" w:rsidRPr="007B3046">
        <w:rPr>
          <w:b/>
        </w:rPr>
        <w:t>reads all the</w:t>
      </w:r>
      <w:r w:rsidRPr="007B3046">
        <w:rPr>
          <w:b/>
        </w:rPr>
        <w:t xml:space="preserve"> lines</w:t>
      </w:r>
      <w:r w:rsidRPr="0095261B">
        <w:t xml:space="preserve"> of the files. This is going to be the static </w:t>
      </w:r>
      <w:r w:rsidRPr="007B3046">
        <w:rPr>
          <w:rStyle w:val="CodeChar"/>
        </w:rPr>
        <w:t>ReadLines</w:t>
      </w:r>
      <w:r w:rsidRPr="0095261B">
        <w:t xml:space="preserve"> method, with </w:t>
      </w:r>
      <w:r w:rsidRPr="007B3046">
        <w:rPr>
          <w:rStyle w:val="CodeChar"/>
        </w:rPr>
        <w:t>string array</w:t>
      </w:r>
      <w:r w:rsidRPr="0095261B">
        <w:t xml:space="preserve"> as a return type and </w:t>
      </w:r>
      <w:r w:rsidRPr="007B3046">
        <w:rPr>
          <w:b/>
        </w:rPr>
        <w:t>string path</w:t>
      </w:r>
      <w:r w:rsidR="007B3046">
        <w:t>. It</w:t>
      </w:r>
      <w:r w:rsidRPr="0095261B">
        <w:t xml:space="preserve">s job is simple, calls </w:t>
      </w:r>
      <w:r w:rsidRPr="007B3046">
        <w:rPr>
          <w:rStyle w:val="CodeChar"/>
        </w:rPr>
        <w:t>EnsureFile</w:t>
      </w:r>
      <w:r w:rsidRPr="0095261B">
        <w:t xml:space="preserve"> with the gi</w:t>
      </w:r>
      <w:r w:rsidR="007B3046">
        <w:t>ven path, reads all the lines from</w:t>
      </w:r>
      <w:r w:rsidRPr="0095261B">
        <w:t xml:space="preserve"> the file and returns them as an </w:t>
      </w:r>
      <w:r w:rsidRPr="007B3046">
        <w:rPr>
          <w:rStyle w:val="CodeChar"/>
        </w:rPr>
        <w:t>array of strings</w:t>
      </w:r>
      <w:r w:rsidRPr="0095261B">
        <w:t>:</w:t>
      </w:r>
    </w:p>
    <w:p w14:paraId="5A6993CF" w14:textId="2367979B" w:rsidR="00834CF5" w:rsidRPr="0095261B" w:rsidRDefault="007B3046" w:rsidP="00834CF5">
      <w:r w:rsidRPr="007B3046">
        <w:rPr>
          <w:noProof/>
        </w:rPr>
        <w:lastRenderedPageBreak/>
        <w:drawing>
          <wp:inline distT="0" distB="0" distL="0" distR="0" wp14:anchorId="0D340A42" wp14:editId="7639D32F">
            <wp:extent cx="3990975" cy="1247775"/>
            <wp:effectExtent l="0" t="0" r="9525" b="9525"/>
            <wp:docPr id="31" name="Picture 31" descr="C:\Users\david\Documents\ShareX\Screenshots\2018-03\devenv_2018-03-06_16-4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vid\Documents\ShareX\Screenshots\2018-03\devenv_2018-03-06_16-46-5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0975" cy="1247775"/>
                    </a:xfrm>
                    <a:prstGeom prst="rect">
                      <a:avLst/>
                    </a:prstGeom>
                    <a:noFill/>
                    <a:ln>
                      <a:noFill/>
                    </a:ln>
                  </pic:spPr>
                </pic:pic>
              </a:graphicData>
            </a:graphic>
          </wp:inline>
        </w:drawing>
      </w:r>
    </w:p>
    <w:p w14:paraId="1F584D89" w14:textId="65B4A811" w:rsidR="00834CF5" w:rsidRPr="0095261B" w:rsidRDefault="00834CF5" w:rsidP="00834CF5">
      <w:r w:rsidRPr="0095261B">
        <w:t xml:space="preserve">And finally something that </w:t>
      </w:r>
      <w:r w:rsidRPr="007B3046">
        <w:rPr>
          <w:b/>
        </w:rPr>
        <w:t>writes into files</w:t>
      </w:r>
      <w:r w:rsidRPr="0095261B">
        <w:t xml:space="preserve">, when our </w:t>
      </w:r>
      <w:r w:rsidRPr="007B3046">
        <w:rPr>
          <w:b/>
        </w:rPr>
        <w:t>data changes</w:t>
      </w:r>
      <w:r w:rsidRPr="0095261B">
        <w:t xml:space="preserve">. Since we’re just writing into the files, the return type of our method is going to be void, his name will be </w:t>
      </w:r>
      <w:r w:rsidRPr="007B3046">
        <w:rPr>
          <w:rStyle w:val="CodeChar"/>
        </w:rPr>
        <w:t xml:space="preserve">WriteLines </w:t>
      </w:r>
      <w:r w:rsidRPr="0095261B">
        <w:t>and the arguments t</w:t>
      </w:r>
      <w:r w:rsidR="007B3046">
        <w:t xml:space="preserve">hat it would take are </w:t>
      </w:r>
      <w:r w:rsidR="007B3046" w:rsidRPr="007B3046">
        <w:rPr>
          <w:b/>
        </w:rPr>
        <w:t>string</w:t>
      </w:r>
      <w:r w:rsidR="007B3046">
        <w:t xml:space="preserve"> representing</w:t>
      </w:r>
      <w:r w:rsidRPr="0095261B">
        <w:t xml:space="preserve"> the </w:t>
      </w:r>
      <w:r w:rsidRPr="007B3046">
        <w:rPr>
          <w:b/>
        </w:rPr>
        <w:t>path</w:t>
      </w:r>
      <w:r w:rsidRPr="0095261B">
        <w:t xml:space="preserve">, and </w:t>
      </w:r>
      <w:r w:rsidRPr="007B3046">
        <w:rPr>
          <w:b/>
        </w:rPr>
        <w:t>string array</w:t>
      </w:r>
      <w:r w:rsidRPr="0095261B">
        <w:t xml:space="preserve"> containing the </w:t>
      </w:r>
      <w:r w:rsidRPr="007B3046">
        <w:rPr>
          <w:b/>
        </w:rPr>
        <w:t>lines</w:t>
      </w:r>
      <w:r w:rsidR="007B3046" w:rsidRPr="007B3046">
        <w:rPr>
          <w:b/>
        </w:rPr>
        <w:t xml:space="preserve"> </w:t>
      </w:r>
      <w:r w:rsidRPr="007B3046">
        <w:rPr>
          <w:b/>
        </w:rPr>
        <w:t>(entities)</w:t>
      </w:r>
      <w:r w:rsidRPr="0095261B">
        <w:t xml:space="preserve">. The only thing that it would do is to write all the data in the file with the given path. </w:t>
      </w:r>
    </w:p>
    <w:p w14:paraId="19A33260" w14:textId="4DE57D5B" w:rsidR="00834CF5" w:rsidRPr="0095261B" w:rsidRDefault="007B3046" w:rsidP="00834CF5">
      <w:r w:rsidRPr="007B3046">
        <w:rPr>
          <w:noProof/>
        </w:rPr>
        <w:drawing>
          <wp:inline distT="0" distB="0" distL="0" distR="0" wp14:anchorId="3344B6A2" wp14:editId="344ECB99">
            <wp:extent cx="5114925" cy="790575"/>
            <wp:effectExtent l="0" t="0" r="9525" b="9525"/>
            <wp:docPr id="32" name="Picture 32" descr="C:\Users\david\Documents\ShareX\Screenshots\2018-03\devenv_2018-03-06_16-5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vid\Documents\ShareX\Screenshots\2018-03\devenv_2018-03-06_16-50-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4925" cy="790575"/>
                    </a:xfrm>
                    <a:prstGeom prst="rect">
                      <a:avLst/>
                    </a:prstGeom>
                    <a:noFill/>
                    <a:ln>
                      <a:noFill/>
                    </a:ln>
                  </pic:spPr>
                </pic:pic>
              </a:graphicData>
            </a:graphic>
          </wp:inline>
        </w:drawing>
      </w:r>
    </w:p>
    <w:p w14:paraId="24D049CB" w14:textId="77777777" w:rsidR="00834CF5" w:rsidRPr="0095261B" w:rsidRDefault="00834CF5" w:rsidP="00834CF5">
      <w:pPr>
        <w:pStyle w:val="Heading4"/>
      </w:pPr>
      <w:r w:rsidRPr="0095261B">
        <w:t>Constructor</w:t>
      </w:r>
    </w:p>
    <w:p w14:paraId="65ABBE12" w14:textId="5B559A9F" w:rsidR="00834CF5" w:rsidRPr="0095261B" w:rsidRDefault="00834CF5" w:rsidP="00834CF5">
      <w:r w:rsidRPr="0095261B">
        <w:t xml:space="preserve">The thing we need to initialize in the </w:t>
      </w:r>
      <w:r w:rsidRPr="007B3046">
        <w:rPr>
          <w:b/>
        </w:rPr>
        <w:t>cons</w:t>
      </w:r>
      <w:r w:rsidR="007B3046" w:rsidRPr="007B3046">
        <w:rPr>
          <w:b/>
        </w:rPr>
        <w:t>t</w:t>
      </w:r>
      <w:r w:rsidRPr="007B3046">
        <w:rPr>
          <w:b/>
        </w:rPr>
        <w:t>ructor</w:t>
      </w:r>
      <w:r w:rsidRPr="0095261B">
        <w:t xml:space="preserve"> is a </w:t>
      </w:r>
      <w:r w:rsidRPr="007B3046">
        <w:rPr>
          <w:b/>
        </w:rPr>
        <w:t>directory</w:t>
      </w:r>
      <w:r w:rsidRPr="0095261B">
        <w:t xml:space="preserve"> for the </w:t>
      </w:r>
      <w:r w:rsidRPr="007B3046">
        <w:rPr>
          <w:b/>
        </w:rPr>
        <w:t>configurat</w:t>
      </w:r>
      <w:r w:rsidR="007B3046" w:rsidRPr="007B3046">
        <w:rPr>
          <w:b/>
        </w:rPr>
        <w:t>i</w:t>
      </w:r>
      <w:r w:rsidRPr="007B3046">
        <w:rPr>
          <w:b/>
        </w:rPr>
        <w:t>on file</w:t>
      </w:r>
      <w:r w:rsidRPr="0095261B">
        <w:t xml:space="preserve"> and the object </w:t>
      </w:r>
      <w:r w:rsidR="007B3046">
        <w:rPr>
          <w:rStyle w:val="CodeChar"/>
        </w:rPr>
        <w:t>config</w:t>
      </w:r>
      <w:r w:rsidRPr="0095261B">
        <w:t xml:space="preserve"> that represents </w:t>
      </w:r>
      <w:r w:rsidRPr="007B3046">
        <w:rPr>
          <w:b/>
        </w:rPr>
        <w:t>configuration file</w:t>
      </w:r>
      <w:r w:rsidRPr="0095261B">
        <w:t>.</w:t>
      </w:r>
    </w:p>
    <w:p w14:paraId="224246E9" w14:textId="6B981759" w:rsidR="00834CF5" w:rsidRPr="0095261B" w:rsidRDefault="007B3046" w:rsidP="00834CF5">
      <w:r>
        <w:rPr>
          <w:noProof/>
        </w:rPr>
        <w:drawing>
          <wp:inline distT="0" distB="0" distL="0" distR="0" wp14:anchorId="44C4B235" wp14:editId="48F58547">
            <wp:extent cx="4352381" cy="1047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2381" cy="1047619"/>
                    </a:xfrm>
                    <a:prstGeom prst="rect">
                      <a:avLst/>
                    </a:prstGeom>
                  </pic:spPr>
                </pic:pic>
              </a:graphicData>
            </a:graphic>
          </wp:inline>
        </w:drawing>
      </w:r>
    </w:p>
    <w:p w14:paraId="63A70EAA" w14:textId="77777777" w:rsidR="00834CF5" w:rsidRPr="0095261B" w:rsidRDefault="00834CF5" w:rsidP="00834CF5">
      <w:pPr>
        <w:pStyle w:val="Heading4"/>
      </w:pPr>
      <w:bookmarkStart w:id="0" w:name="_GoBack"/>
      <w:bookmarkEnd w:id="0"/>
      <w:r w:rsidRPr="00070F3E">
        <w:rPr>
          <w:highlight w:val="yellow"/>
        </w:rPr>
        <w:t>Parsers</w:t>
      </w:r>
    </w:p>
    <w:p w14:paraId="1AEA8E8A" w14:textId="77777777" w:rsidR="00834CF5" w:rsidRPr="0095261B" w:rsidRDefault="00834CF5" w:rsidP="00834CF5">
      <w:r w:rsidRPr="0095261B">
        <w:t>Now we have to create methods that read the information and converts them to a list of models and corresponding ones that take list of models and writes the to the file in specific format. The entities that we are dealing with will be in the following formats:</w:t>
      </w:r>
    </w:p>
    <w:p w14:paraId="336B047F" w14:textId="77777777" w:rsidR="00834CF5" w:rsidRPr="0095261B" w:rsidRDefault="00834CF5" w:rsidP="00834CF5">
      <w:pPr>
        <w:pStyle w:val="Code"/>
      </w:pPr>
      <w:r w:rsidRPr="00D42F31">
        <w:t>Category format:</w:t>
      </w:r>
      <w:r w:rsidRPr="0095261B">
        <w:t xml:space="preserve"> {Id};{Name};{postId1,postId2,postId3...}</w:t>
      </w:r>
    </w:p>
    <w:p w14:paraId="2B98571A" w14:textId="77777777" w:rsidR="00834CF5" w:rsidRPr="0095261B" w:rsidRDefault="00834CF5" w:rsidP="00834CF5">
      <w:pPr>
        <w:pStyle w:val="Code"/>
      </w:pPr>
      <w:r w:rsidRPr="0095261B">
        <w:t xml:space="preserve">User format: {Id};{Username};{Password};{postId1,postId2,postId3...} </w:t>
      </w:r>
    </w:p>
    <w:p w14:paraId="0E52478E" w14:textId="2EA90D83" w:rsidR="00834CF5" w:rsidRPr="0095261B" w:rsidRDefault="00834CF5" w:rsidP="00834CF5">
      <w:pPr>
        <w:pStyle w:val="Code"/>
      </w:pPr>
      <w:r w:rsidRPr="0095261B">
        <w:t>Post format: {Id};{Title};{Content};{CategoryId};{AuthorId};{reply</w:t>
      </w:r>
      <w:r w:rsidR="00C9287B">
        <w:t>Id</w:t>
      </w:r>
      <w:r w:rsidRPr="0095261B">
        <w:t>1,reply</w:t>
      </w:r>
      <w:r w:rsidR="00C9287B">
        <w:t>Id</w:t>
      </w:r>
      <w:r w:rsidRPr="0095261B">
        <w:t>2,reply</w:t>
      </w:r>
      <w:r w:rsidR="00C9287B">
        <w:t>Id</w:t>
      </w:r>
      <w:r w:rsidRPr="0095261B">
        <w:t>3...}</w:t>
      </w:r>
    </w:p>
    <w:p w14:paraId="058FD487" w14:textId="77777777" w:rsidR="00834CF5" w:rsidRPr="0095261B" w:rsidRDefault="00834CF5" w:rsidP="00834CF5">
      <w:pPr>
        <w:pStyle w:val="Code"/>
      </w:pPr>
      <w:r w:rsidRPr="0095261B">
        <w:t>Reply format: {Id};{Content};{AuthorId};{PostId}</w:t>
      </w:r>
    </w:p>
    <w:p w14:paraId="79D8EC85" w14:textId="77777777" w:rsidR="00834CF5" w:rsidRPr="0095261B" w:rsidRDefault="00834CF5" w:rsidP="00834CF5">
      <w:r w:rsidRPr="0095261B">
        <w:t xml:space="preserve">Each line will contain information about a single entity. </w:t>
      </w:r>
    </w:p>
    <w:p w14:paraId="11F6B456" w14:textId="2307F200" w:rsidR="00834CF5" w:rsidRPr="0095261B" w:rsidRDefault="00834CF5" w:rsidP="00834CF5">
      <w:r w:rsidRPr="0095261B">
        <w:t xml:space="preserve">The fist method we are going to implement is </w:t>
      </w:r>
      <w:r w:rsidRPr="007B3046">
        <w:rPr>
          <w:rStyle w:val="CodeChar"/>
        </w:rPr>
        <w:t>LoadCategories()</w:t>
      </w:r>
      <w:r w:rsidR="007B3046">
        <w:t xml:space="preserve"> and it</w:t>
      </w:r>
      <w:r w:rsidRPr="0095261B">
        <w:t xml:space="preserve">s return type will be </w:t>
      </w:r>
      <w:r w:rsidRPr="007B3046">
        <w:rPr>
          <w:rStyle w:val="CodeChar"/>
        </w:rPr>
        <w:t>List&lt;Category&gt;</w:t>
      </w:r>
      <w:r w:rsidRPr="0095261B">
        <w:t xml:space="preserve">. Again, the logic is not a big deal, you need to instantiate a </w:t>
      </w:r>
      <w:r w:rsidRPr="007B3046">
        <w:rPr>
          <w:rStyle w:val="CodeChar"/>
        </w:rPr>
        <w:t>new List&lt;Category&gt;</w:t>
      </w:r>
      <w:r w:rsidRPr="0095261B">
        <w:t xml:space="preserve"> and read the lines from the file using the </w:t>
      </w:r>
      <w:r w:rsidRPr="007B3046">
        <w:rPr>
          <w:b/>
        </w:rPr>
        <w:t>helper method</w:t>
      </w:r>
      <w:r w:rsidRPr="0095261B">
        <w:t xml:space="preserve"> and the </w:t>
      </w:r>
      <w:r w:rsidRPr="007B3046">
        <w:rPr>
          <w:b/>
        </w:rPr>
        <w:t>path</w:t>
      </w:r>
      <w:r w:rsidRPr="0095261B">
        <w:t xml:space="preserve"> in </w:t>
      </w:r>
      <w:r w:rsidR="007B3046">
        <w:rPr>
          <w:rStyle w:val="CodeChar"/>
        </w:rPr>
        <w:t xml:space="preserve">config </w:t>
      </w:r>
      <w:r w:rsidRPr="007B3046">
        <w:rPr>
          <w:rStyle w:val="CodeChar"/>
        </w:rPr>
        <w:t>(config["categories"])</w:t>
      </w:r>
      <w:r w:rsidRPr="0095261B">
        <w:t>.</w:t>
      </w:r>
    </w:p>
    <w:p w14:paraId="40711132" w14:textId="4E7BBC46" w:rsidR="00834CF5" w:rsidRPr="0095261B" w:rsidRDefault="005F3CCF" w:rsidP="00834CF5">
      <w:r w:rsidRPr="005F3CCF">
        <w:rPr>
          <w:noProof/>
        </w:rPr>
        <w:drawing>
          <wp:inline distT="0" distB="0" distL="0" distR="0" wp14:anchorId="7C6D8EAB" wp14:editId="67F21E27">
            <wp:extent cx="4286250" cy="457200"/>
            <wp:effectExtent l="0" t="0" r="0" b="0"/>
            <wp:docPr id="33" name="Picture 33" descr="C:\Users\david\Documents\ShareX\Screenshots\2018-03\devenv_2018-03-06_16-5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vid\Documents\ShareX\Screenshots\2018-03\devenv_2018-03-06_16-55-3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0" cy="457200"/>
                    </a:xfrm>
                    <a:prstGeom prst="rect">
                      <a:avLst/>
                    </a:prstGeom>
                    <a:noFill/>
                    <a:ln>
                      <a:noFill/>
                    </a:ln>
                  </pic:spPr>
                </pic:pic>
              </a:graphicData>
            </a:graphic>
          </wp:inline>
        </w:drawing>
      </w:r>
    </w:p>
    <w:p w14:paraId="4CAD8FB8" w14:textId="16639B6D" w:rsidR="00834CF5" w:rsidRPr="0095261B" w:rsidRDefault="00834CF5" w:rsidP="00834CF5">
      <w:pPr>
        <w:rPr>
          <w:rFonts w:cstheme="minorHAnsi"/>
          <w:color w:val="000000" w:themeColor="text1"/>
        </w:rPr>
      </w:pPr>
      <w:r w:rsidRPr="0095261B">
        <w:rPr>
          <w:rFonts w:cstheme="minorHAnsi"/>
        </w:rPr>
        <w:t xml:space="preserve"> After that you have to </w:t>
      </w:r>
      <w:r w:rsidRPr="005F3CCF">
        <w:rPr>
          <w:rFonts w:cstheme="minorHAnsi"/>
          <w:b/>
        </w:rPr>
        <w:t>split</w:t>
      </w:r>
      <w:r w:rsidRPr="0095261B">
        <w:rPr>
          <w:rFonts w:cstheme="minorHAnsi"/>
        </w:rPr>
        <w:t xml:space="preserve"> each line by delimiter </w:t>
      </w:r>
      <w:r w:rsidRPr="005F3CCF">
        <w:rPr>
          <w:rStyle w:val="CodeChar"/>
        </w:rPr>
        <w:t>';'</w:t>
      </w:r>
      <w:r w:rsidRPr="0095261B">
        <w:rPr>
          <w:rFonts w:cstheme="minorHAnsi"/>
          <w:color w:val="A31515"/>
        </w:rPr>
        <w:t xml:space="preserve"> </w:t>
      </w:r>
      <w:r w:rsidRPr="0095261B">
        <w:rPr>
          <w:rFonts w:cstheme="minorHAnsi"/>
          <w:color w:val="000000" w:themeColor="text1"/>
        </w:rPr>
        <w:t xml:space="preserve">so you can get the </w:t>
      </w:r>
      <w:r w:rsidRPr="005F3CCF">
        <w:rPr>
          <w:rStyle w:val="CodeChar"/>
        </w:rPr>
        <w:t>id</w:t>
      </w:r>
      <w:r w:rsidR="005F3CCF">
        <w:rPr>
          <w:rStyle w:val="CodeChar"/>
        </w:rPr>
        <w:t xml:space="preserve"> </w:t>
      </w:r>
      <w:r w:rsidRPr="0095261B">
        <w:rPr>
          <w:rFonts w:cstheme="minorHAnsi"/>
          <w:color w:val="000000" w:themeColor="text1"/>
        </w:rPr>
        <w:t xml:space="preserve">(first argument), the </w:t>
      </w:r>
      <w:r w:rsidRPr="005F3CCF">
        <w:rPr>
          <w:rStyle w:val="CodeChar"/>
        </w:rPr>
        <w:t>name</w:t>
      </w:r>
      <w:r w:rsidR="005F3CCF">
        <w:rPr>
          <w:rFonts w:cstheme="minorHAnsi"/>
          <w:color w:val="000000" w:themeColor="text1"/>
        </w:rPr>
        <w:t xml:space="preserve"> </w:t>
      </w:r>
      <w:r w:rsidRPr="0095261B">
        <w:rPr>
          <w:rFonts w:cstheme="minorHAnsi"/>
          <w:color w:val="000000" w:themeColor="text1"/>
        </w:rPr>
        <w:t xml:space="preserve">(second argument) of the category and the post </w:t>
      </w:r>
      <w:r w:rsidRPr="005F3CCF">
        <w:rPr>
          <w:rStyle w:val="CodeChar"/>
        </w:rPr>
        <w:t>ids</w:t>
      </w:r>
      <w:r w:rsidR="005F3CCF">
        <w:rPr>
          <w:rFonts w:cstheme="minorHAnsi"/>
          <w:color w:val="000000" w:themeColor="text1"/>
        </w:rPr>
        <w:t xml:space="preserve"> </w:t>
      </w:r>
      <w:r w:rsidRPr="0095261B">
        <w:rPr>
          <w:rFonts w:cstheme="minorHAnsi"/>
          <w:color w:val="000000" w:themeColor="text1"/>
        </w:rPr>
        <w:t xml:space="preserve">(third argument split by </w:t>
      </w:r>
      <w:r w:rsidRPr="005F3CCF">
        <w:rPr>
          <w:rStyle w:val="CodeChar"/>
        </w:rPr>
        <w:t>','</w:t>
      </w:r>
      <w:r w:rsidRPr="0095261B">
        <w:rPr>
          <w:rFonts w:cstheme="minorHAnsi"/>
          <w:color w:val="000000" w:themeColor="text1"/>
        </w:rPr>
        <w:t>).</w:t>
      </w:r>
    </w:p>
    <w:p w14:paraId="396F568B" w14:textId="2B722CAA" w:rsidR="00834CF5" w:rsidRPr="0095261B" w:rsidRDefault="005F3CCF" w:rsidP="00834CF5">
      <w:pPr>
        <w:rPr>
          <w:rFonts w:cstheme="minorHAnsi"/>
          <w:color w:val="000000" w:themeColor="text1"/>
        </w:rPr>
      </w:pPr>
      <w:r w:rsidRPr="005F3CCF">
        <w:rPr>
          <w:rFonts w:cstheme="minorHAnsi"/>
          <w:noProof/>
          <w:color w:val="000000" w:themeColor="text1"/>
        </w:rPr>
        <w:lastRenderedPageBreak/>
        <w:drawing>
          <wp:inline distT="0" distB="0" distL="0" distR="0" wp14:anchorId="49D98327" wp14:editId="0F2F7A44">
            <wp:extent cx="5676900" cy="1409700"/>
            <wp:effectExtent l="0" t="0" r="0" b="0"/>
            <wp:docPr id="34" name="Picture 34" descr="C:\Users\david\Documents\ShareX\Screenshots\2018-03\devenv_2018-03-06_16-5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vid\Documents\ShareX\Screenshots\2018-03\devenv_2018-03-06_16-57-5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76900" cy="1409700"/>
                    </a:xfrm>
                    <a:prstGeom prst="rect">
                      <a:avLst/>
                    </a:prstGeom>
                    <a:noFill/>
                    <a:ln>
                      <a:noFill/>
                    </a:ln>
                  </pic:spPr>
                </pic:pic>
              </a:graphicData>
            </a:graphic>
          </wp:inline>
        </w:drawing>
      </w:r>
    </w:p>
    <w:p w14:paraId="7F57DE05" w14:textId="023E47E6" w:rsidR="00834CF5" w:rsidRPr="0095261B" w:rsidRDefault="00834CF5" w:rsidP="00834CF5">
      <w:pPr>
        <w:rPr>
          <w:rFonts w:cstheme="minorHAnsi"/>
        </w:rPr>
      </w:pPr>
      <w:r w:rsidRPr="0095261B">
        <w:rPr>
          <w:rFonts w:cstheme="minorHAnsi"/>
          <w:color w:val="000000" w:themeColor="text1"/>
        </w:rPr>
        <w:t xml:space="preserve"> The next step is to </w:t>
      </w:r>
      <w:r w:rsidRPr="005F3CCF">
        <w:rPr>
          <w:rFonts w:cstheme="minorHAnsi"/>
          <w:b/>
          <w:color w:val="000000" w:themeColor="text1"/>
        </w:rPr>
        <w:t>create</w:t>
      </w:r>
      <w:r w:rsidRPr="0095261B">
        <w:rPr>
          <w:rFonts w:cstheme="minorHAnsi"/>
          <w:color w:val="000000" w:themeColor="text1"/>
        </w:rPr>
        <w:t xml:space="preserve"> an instance of the </w:t>
      </w:r>
      <w:r w:rsidRPr="005F3CCF">
        <w:rPr>
          <w:rStyle w:val="CodeChar"/>
        </w:rPr>
        <w:t>Category</w:t>
      </w:r>
      <w:r w:rsidRPr="0095261B">
        <w:rPr>
          <w:rFonts w:cstheme="minorHAnsi"/>
          <w:color w:val="000000" w:themeColor="text1"/>
        </w:rPr>
        <w:t xml:space="preserve"> </w:t>
      </w:r>
      <w:r w:rsidRPr="005F3CCF">
        <w:rPr>
          <w:rFonts w:cstheme="minorHAnsi"/>
          <w:b/>
          <w:color w:val="000000" w:themeColor="text1"/>
        </w:rPr>
        <w:t>model</w:t>
      </w:r>
      <w:r w:rsidRPr="0095261B">
        <w:rPr>
          <w:rFonts w:cstheme="minorHAnsi"/>
          <w:color w:val="000000" w:themeColor="text1"/>
        </w:rPr>
        <w:t xml:space="preserve"> and add it to that list of yours. When you are done with </w:t>
      </w:r>
      <w:r w:rsidRPr="005F3CCF">
        <w:rPr>
          <w:rFonts w:cstheme="minorHAnsi"/>
          <w:b/>
          <w:color w:val="000000" w:themeColor="text1"/>
        </w:rPr>
        <w:t>all the lines</w:t>
      </w:r>
      <w:r w:rsidRPr="0095261B">
        <w:rPr>
          <w:rFonts w:cstheme="minorHAnsi"/>
          <w:color w:val="000000" w:themeColor="text1"/>
        </w:rPr>
        <w:t xml:space="preserve"> just return the </w:t>
      </w:r>
      <w:r w:rsidRPr="005F3CCF">
        <w:rPr>
          <w:rFonts w:cstheme="minorHAnsi"/>
          <w:b/>
          <w:color w:val="000000" w:themeColor="text1"/>
        </w:rPr>
        <w:t>list of categories</w:t>
      </w:r>
      <w:r w:rsidRPr="0095261B">
        <w:rPr>
          <w:rFonts w:cstheme="minorHAnsi"/>
          <w:color w:val="000000" w:themeColor="text1"/>
        </w:rPr>
        <w:t>.</w:t>
      </w:r>
      <w:r w:rsidRPr="0095261B">
        <w:rPr>
          <w:rFonts w:cstheme="minorHAnsi"/>
        </w:rPr>
        <w:t xml:space="preserve"> After you finish it the </w:t>
      </w:r>
      <w:r w:rsidRPr="005F3CCF">
        <w:rPr>
          <w:rFonts w:cstheme="minorHAnsi"/>
          <w:b/>
        </w:rPr>
        <w:t>method</w:t>
      </w:r>
      <w:r w:rsidRPr="0095261B">
        <w:rPr>
          <w:rFonts w:cstheme="minorHAnsi"/>
        </w:rPr>
        <w:t xml:space="preserve"> should look som</w:t>
      </w:r>
      <w:r w:rsidR="005F3CCF">
        <w:rPr>
          <w:rFonts w:cstheme="minorHAnsi"/>
        </w:rPr>
        <w:t>e</w:t>
      </w:r>
      <w:r w:rsidRPr="0095261B">
        <w:rPr>
          <w:rFonts w:cstheme="minorHAnsi"/>
        </w:rPr>
        <w:t>thing like this:</w:t>
      </w:r>
    </w:p>
    <w:p w14:paraId="68ED699D" w14:textId="1B79C801" w:rsidR="00834CF5" w:rsidRPr="0095261B" w:rsidRDefault="005F3CCF" w:rsidP="00834CF5">
      <w:pPr>
        <w:rPr>
          <w:rFonts w:cstheme="minorHAnsi"/>
        </w:rPr>
      </w:pPr>
      <w:r w:rsidRPr="005F3CCF">
        <w:rPr>
          <w:rFonts w:cstheme="minorHAnsi"/>
          <w:noProof/>
        </w:rPr>
        <w:drawing>
          <wp:inline distT="0" distB="0" distL="0" distR="0" wp14:anchorId="7848F6C2" wp14:editId="3B71E563">
            <wp:extent cx="6429375" cy="4143375"/>
            <wp:effectExtent l="0" t="0" r="9525" b="9525"/>
            <wp:docPr id="35" name="Picture 35" descr="C:\Users\david\Documents\ShareX\Screenshots\2018-03\devenv_2018-03-06_16-5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vid\Documents\ShareX\Screenshots\2018-03\devenv_2018-03-06_16-59-5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29375" cy="4143375"/>
                    </a:xfrm>
                    <a:prstGeom prst="rect">
                      <a:avLst/>
                    </a:prstGeom>
                    <a:noFill/>
                    <a:ln>
                      <a:noFill/>
                    </a:ln>
                  </pic:spPr>
                </pic:pic>
              </a:graphicData>
            </a:graphic>
          </wp:inline>
        </w:drawing>
      </w:r>
    </w:p>
    <w:p w14:paraId="76F9995A" w14:textId="0A1FC7B7" w:rsidR="00834CF5" w:rsidRPr="0095261B" w:rsidRDefault="00834CF5" w:rsidP="00834CF5">
      <w:pPr>
        <w:rPr>
          <w:rFonts w:cstheme="minorHAnsi"/>
        </w:rPr>
      </w:pPr>
      <w:r w:rsidRPr="0095261B">
        <w:rPr>
          <w:rFonts w:cstheme="minorHAnsi"/>
        </w:rPr>
        <w:t xml:space="preserve">Now we need a </w:t>
      </w:r>
      <w:r w:rsidRPr="005F3CCF">
        <w:rPr>
          <w:rFonts w:cstheme="minorHAnsi"/>
          <w:b/>
        </w:rPr>
        <w:t>method</w:t>
      </w:r>
      <w:r w:rsidRPr="0095261B">
        <w:rPr>
          <w:rFonts w:cstheme="minorHAnsi"/>
        </w:rPr>
        <w:t xml:space="preserve"> which does </w:t>
      </w:r>
      <w:r w:rsidRPr="005F3CCF">
        <w:rPr>
          <w:rFonts w:cstheme="minorHAnsi"/>
          <w:b/>
        </w:rPr>
        <w:t>the exact opposite</w:t>
      </w:r>
      <w:r w:rsidRPr="0095261B">
        <w:rPr>
          <w:rFonts w:cstheme="minorHAnsi"/>
        </w:rPr>
        <w:t xml:space="preserve"> </w:t>
      </w:r>
      <w:r w:rsidR="005F3CCF">
        <w:rPr>
          <w:rFonts w:cstheme="minorHAnsi"/>
        </w:rPr>
        <w:t>of the one we just finished. It</w:t>
      </w:r>
      <w:r w:rsidRPr="0095261B">
        <w:rPr>
          <w:rFonts w:cstheme="minorHAnsi"/>
        </w:rPr>
        <w:t xml:space="preserve">s name will be </w:t>
      </w:r>
      <w:r w:rsidRPr="005F3CCF">
        <w:rPr>
          <w:rStyle w:val="CodeChar"/>
        </w:rPr>
        <w:t>SaveCategories</w:t>
      </w:r>
      <w:r w:rsidRPr="0095261B">
        <w:rPr>
          <w:rFonts w:cstheme="minorHAnsi"/>
        </w:rPr>
        <w:t xml:space="preserve">, it’s return type – void and it will take a </w:t>
      </w:r>
      <w:r w:rsidRPr="005F3CCF">
        <w:rPr>
          <w:rStyle w:val="CodeChar"/>
        </w:rPr>
        <w:t>List&lt;Category&gt;</w:t>
      </w:r>
      <w:r w:rsidR="005F3CCF">
        <w:rPr>
          <w:rFonts w:cstheme="minorHAnsi"/>
        </w:rPr>
        <w:t xml:space="preserve"> as </w:t>
      </w:r>
      <w:r w:rsidRPr="0095261B">
        <w:rPr>
          <w:rFonts w:cstheme="minorHAnsi"/>
        </w:rPr>
        <w:t xml:space="preserve">argument. You need to instantiate a list again, but this time, it will contains </w:t>
      </w:r>
      <w:r w:rsidRPr="00F07362">
        <w:rPr>
          <w:rFonts w:cstheme="minorHAnsi"/>
          <w:b/>
        </w:rPr>
        <w:t>strings</w:t>
      </w:r>
      <w:r w:rsidR="00F07362" w:rsidRPr="00F07362">
        <w:rPr>
          <w:rFonts w:cstheme="minorHAnsi"/>
          <w:b/>
        </w:rPr>
        <w:t xml:space="preserve"> </w:t>
      </w:r>
      <w:r w:rsidRPr="00F07362">
        <w:rPr>
          <w:rFonts w:cstheme="minorHAnsi"/>
          <w:b/>
        </w:rPr>
        <w:t>(lines).</w:t>
      </w:r>
    </w:p>
    <w:p w14:paraId="607D126C" w14:textId="6B02228E" w:rsidR="00834CF5" w:rsidRPr="0095261B" w:rsidRDefault="00F07362" w:rsidP="00834CF5">
      <w:pPr>
        <w:rPr>
          <w:rFonts w:cstheme="minorHAnsi"/>
        </w:rPr>
      </w:pPr>
      <w:r w:rsidRPr="00F07362">
        <w:rPr>
          <w:rFonts w:cstheme="minorHAnsi"/>
          <w:noProof/>
        </w:rPr>
        <w:drawing>
          <wp:inline distT="0" distB="0" distL="0" distR="0" wp14:anchorId="1D1B5EDB" wp14:editId="086A2460">
            <wp:extent cx="3514725" cy="304800"/>
            <wp:effectExtent l="0" t="0" r="9525" b="0"/>
            <wp:docPr id="36" name="Picture 36" descr="C:\Users\david\Documents\ShareX\Screenshots\2018-03\devenv_2018-03-06_17-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vid\Documents\ShareX\Screenshots\2018-03\devenv_2018-03-06_17-02-1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14725" cy="304800"/>
                    </a:xfrm>
                    <a:prstGeom prst="rect">
                      <a:avLst/>
                    </a:prstGeom>
                    <a:noFill/>
                    <a:ln>
                      <a:noFill/>
                    </a:ln>
                  </pic:spPr>
                </pic:pic>
              </a:graphicData>
            </a:graphic>
          </wp:inline>
        </w:drawing>
      </w:r>
    </w:p>
    <w:p w14:paraId="39389579" w14:textId="77777777" w:rsidR="00834CF5" w:rsidRPr="0095261B" w:rsidRDefault="00834CF5" w:rsidP="00834CF5">
      <w:pPr>
        <w:rPr>
          <w:rFonts w:cstheme="minorHAnsi"/>
        </w:rPr>
      </w:pPr>
      <w:r w:rsidRPr="0095261B">
        <w:rPr>
          <w:rFonts w:cstheme="minorHAnsi"/>
        </w:rPr>
        <w:t xml:space="preserve"> For each </w:t>
      </w:r>
      <w:r w:rsidRPr="00F07362">
        <w:rPr>
          <w:rFonts w:cstheme="minorHAnsi"/>
          <w:b/>
        </w:rPr>
        <w:t>model</w:t>
      </w:r>
      <w:r w:rsidRPr="0095261B">
        <w:rPr>
          <w:rFonts w:cstheme="minorHAnsi"/>
        </w:rPr>
        <w:t xml:space="preserve"> in the list </w:t>
      </w:r>
      <w:r w:rsidRPr="00F07362">
        <w:rPr>
          <w:rFonts w:cstheme="minorHAnsi"/>
          <w:b/>
        </w:rPr>
        <w:t>create a string</w:t>
      </w:r>
      <w:r w:rsidRPr="0095261B">
        <w:rPr>
          <w:rFonts w:cstheme="minorHAnsi"/>
        </w:rPr>
        <w:t xml:space="preserve">, which follows the </w:t>
      </w:r>
      <w:r w:rsidRPr="00F07362">
        <w:rPr>
          <w:rFonts w:cstheme="minorHAnsi"/>
          <w:b/>
        </w:rPr>
        <w:t>format</w:t>
      </w:r>
      <w:r w:rsidRPr="0095261B">
        <w:rPr>
          <w:rFonts w:cstheme="minorHAnsi"/>
        </w:rPr>
        <w:t xml:space="preserve"> shown above and add it to the list. </w:t>
      </w:r>
    </w:p>
    <w:p w14:paraId="4ACB0D6F" w14:textId="1C7A51FE" w:rsidR="00834CF5" w:rsidRPr="0095261B" w:rsidRDefault="00F07362" w:rsidP="00834CF5">
      <w:pPr>
        <w:rPr>
          <w:rFonts w:cstheme="minorHAnsi"/>
        </w:rPr>
      </w:pPr>
      <w:r w:rsidRPr="00F07362">
        <w:rPr>
          <w:rFonts w:cstheme="minorHAnsi"/>
          <w:noProof/>
        </w:rPr>
        <w:lastRenderedPageBreak/>
        <w:drawing>
          <wp:inline distT="0" distB="0" distL="0" distR="0" wp14:anchorId="77D8CB11" wp14:editId="7AB21270">
            <wp:extent cx="4171950" cy="2247900"/>
            <wp:effectExtent l="0" t="0" r="0" b="0"/>
            <wp:docPr id="37" name="Picture 37" descr="C:\Users\david\Documents\ShareX\Screenshots\2018-03\devenv_2018-03-06_17-0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vid\Documents\ShareX\Screenshots\2018-03\devenv_2018-03-06_17-03-3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1950" cy="2247900"/>
                    </a:xfrm>
                    <a:prstGeom prst="rect">
                      <a:avLst/>
                    </a:prstGeom>
                    <a:noFill/>
                    <a:ln>
                      <a:noFill/>
                    </a:ln>
                  </pic:spPr>
                </pic:pic>
              </a:graphicData>
            </a:graphic>
          </wp:inline>
        </w:drawing>
      </w:r>
    </w:p>
    <w:p w14:paraId="6ACF4A4A" w14:textId="4DBA8809" w:rsidR="00834CF5" w:rsidRPr="0095261B" w:rsidRDefault="00834CF5" w:rsidP="00834CF5">
      <w:pPr>
        <w:rPr>
          <w:rFonts w:cstheme="minorHAnsi"/>
        </w:rPr>
      </w:pPr>
      <w:r w:rsidRPr="0095261B">
        <w:rPr>
          <w:rFonts w:cstheme="minorHAnsi"/>
        </w:rPr>
        <w:t xml:space="preserve">At the end call the </w:t>
      </w:r>
      <w:r w:rsidRPr="00F07362">
        <w:rPr>
          <w:rStyle w:val="CodeChar"/>
        </w:rPr>
        <w:t>WriteLine</w:t>
      </w:r>
      <w:r w:rsidR="002009D7">
        <w:rPr>
          <w:rStyle w:val="CodeChar"/>
        </w:rPr>
        <w:t>s</w:t>
      </w:r>
      <w:r w:rsidRPr="0095261B">
        <w:rPr>
          <w:rFonts w:cstheme="minorHAnsi"/>
        </w:rPr>
        <w:t xml:space="preserve"> method with the path from </w:t>
      </w:r>
      <w:r w:rsidRPr="00F07362">
        <w:rPr>
          <w:rStyle w:val="CodeChar"/>
        </w:rPr>
        <w:t xml:space="preserve">config </w:t>
      </w:r>
      <w:r w:rsidRPr="0095261B">
        <w:rPr>
          <w:rFonts w:cstheme="minorHAnsi"/>
        </w:rPr>
        <w:t xml:space="preserve">and the </w:t>
      </w:r>
      <w:r w:rsidRPr="00F07362">
        <w:rPr>
          <w:rFonts w:cstheme="minorHAnsi"/>
          <w:b/>
        </w:rPr>
        <w:t>lines you’ve created</w:t>
      </w:r>
      <w:r w:rsidRPr="0095261B">
        <w:rPr>
          <w:rFonts w:cstheme="minorHAnsi"/>
        </w:rPr>
        <w:t>. When you finish it should look som</w:t>
      </w:r>
      <w:r w:rsidR="00F07362">
        <w:rPr>
          <w:rFonts w:cstheme="minorHAnsi"/>
        </w:rPr>
        <w:t>e</w:t>
      </w:r>
      <w:r w:rsidRPr="0095261B">
        <w:rPr>
          <w:rFonts w:cstheme="minorHAnsi"/>
        </w:rPr>
        <w:t>thing like this:</w:t>
      </w:r>
    </w:p>
    <w:p w14:paraId="2D61F976" w14:textId="204882DD" w:rsidR="00834CF5" w:rsidRPr="0095261B" w:rsidRDefault="00952EA5" w:rsidP="00834CF5">
      <w:pPr>
        <w:rPr>
          <w:rFonts w:cstheme="minorHAnsi"/>
        </w:rPr>
      </w:pPr>
      <w:r w:rsidRPr="00952EA5">
        <w:rPr>
          <w:rFonts w:cstheme="minorHAnsi"/>
          <w:noProof/>
        </w:rPr>
        <w:drawing>
          <wp:inline distT="0" distB="0" distL="0" distR="0" wp14:anchorId="7CF89576" wp14:editId="1B8389C1">
            <wp:extent cx="5257800" cy="3724275"/>
            <wp:effectExtent l="0" t="0" r="0" b="9525"/>
            <wp:docPr id="38" name="Picture 38" descr="C:\Users\david\Documents\ShareX\Screenshots\2018-03\devenv_2018-03-06_17-0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vid\Documents\ShareX\Screenshots\2018-03\devenv_2018-03-06_17-04-5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7800" cy="3724275"/>
                    </a:xfrm>
                    <a:prstGeom prst="rect">
                      <a:avLst/>
                    </a:prstGeom>
                    <a:noFill/>
                    <a:ln>
                      <a:noFill/>
                    </a:ln>
                  </pic:spPr>
                </pic:pic>
              </a:graphicData>
            </a:graphic>
          </wp:inline>
        </w:drawing>
      </w:r>
    </w:p>
    <w:p w14:paraId="22ABF205" w14:textId="622D3DB1" w:rsidR="00834CF5" w:rsidRPr="0095261B" w:rsidRDefault="00834CF5" w:rsidP="005C6742">
      <w:r w:rsidRPr="0095261B">
        <w:t xml:space="preserve">Following those instructions and repeat that to create: </w:t>
      </w:r>
      <w:r w:rsidRPr="00952EA5">
        <w:rPr>
          <w:rStyle w:val="CodeChar"/>
        </w:rPr>
        <w:t>LoadUsers</w:t>
      </w:r>
      <w:r w:rsidRPr="0095261B">
        <w:t xml:space="preserve">, </w:t>
      </w:r>
      <w:r w:rsidRPr="00952EA5">
        <w:rPr>
          <w:rStyle w:val="CodeChar"/>
        </w:rPr>
        <w:t>SaveUsers</w:t>
      </w:r>
      <w:r w:rsidRPr="0095261B">
        <w:t xml:space="preserve">, </w:t>
      </w:r>
      <w:r w:rsidRPr="00952EA5">
        <w:rPr>
          <w:rStyle w:val="CodeChar"/>
        </w:rPr>
        <w:t>LoadPosts</w:t>
      </w:r>
      <w:r w:rsidRPr="0095261B">
        <w:t xml:space="preserve">, </w:t>
      </w:r>
      <w:r w:rsidRPr="00952EA5">
        <w:rPr>
          <w:rStyle w:val="CodeChar"/>
        </w:rPr>
        <w:t>SavePosts</w:t>
      </w:r>
      <w:r w:rsidRPr="0095261B">
        <w:t xml:space="preserve">, </w:t>
      </w:r>
      <w:r w:rsidRPr="00952EA5">
        <w:rPr>
          <w:rStyle w:val="CodeChar"/>
        </w:rPr>
        <w:t>LoadReplies</w:t>
      </w:r>
      <w:r w:rsidRPr="0095261B">
        <w:t xml:space="preserve">, </w:t>
      </w:r>
      <w:r w:rsidRPr="00952EA5">
        <w:rPr>
          <w:rStyle w:val="CodeChar"/>
        </w:rPr>
        <w:t>SaveReplies</w:t>
      </w:r>
      <w:r w:rsidR="005C6742" w:rsidRPr="005C6742">
        <w:rPr>
          <w:b/>
        </w:rPr>
        <w:t>.</w:t>
      </w:r>
    </w:p>
    <w:p w14:paraId="329921E0" w14:textId="47CCF745" w:rsidR="00834CF5" w:rsidRDefault="009C0ED7" w:rsidP="009C0ED7">
      <w:pPr>
        <w:pStyle w:val="Heading3"/>
        <w:numPr>
          <w:ilvl w:val="0"/>
          <w:numId w:val="3"/>
        </w:numPr>
      </w:pPr>
      <w:r>
        <w:t>Create ForumData class</w:t>
      </w:r>
    </w:p>
    <w:p w14:paraId="427B96CC" w14:textId="308C5D35" w:rsidR="00B000AB" w:rsidRDefault="009C0ED7" w:rsidP="00834CF5">
      <w:r>
        <w:t xml:space="preserve">This is going to be the holder of all of our data. It will have properties for all the entity groups: </w:t>
      </w:r>
    </w:p>
    <w:p w14:paraId="6C814E2F" w14:textId="2CA85A9E" w:rsidR="007D6CE3" w:rsidRDefault="009C0ED7" w:rsidP="00834CF5">
      <w:r w:rsidRPr="009C0ED7">
        <w:rPr>
          <w:b/>
        </w:rPr>
        <w:t>Categories</w:t>
      </w:r>
      <w:r>
        <w:t>:</w:t>
      </w:r>
    </w:p>
    <w:p w14:paraId="51A93604" w14:textId="6C95688A" w:rsidR="009C0ED7" w:rsidRDefault="009C0ED7" w:rsidP="00834CF5">
      <w:r w:rsidRPr="009C0ED7">
        <w:rPr>
          <w:noProof/>
        </w:rPr>
        <w:drawing>
          <wp:inline distT="0" distB="0" distL="0" distR="0" wp14:anchorId="03199727" wp14:editId="67275FDC">
            <wp:extent cx="4857750" cy="276225"/>
            <wp:effectExtent l="0" t="0" r="0" b="9525"/>
            <wp:docPr id="42" name="Picture 42" descr="C:\Users\david\Documents\ShareX\Screenshots\2018-03\devenv_2018-03-06_17-4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ocuments\ShareX\Screenshots\2018-03\devenv_2018-03-06_17-43-0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57750" cy="276225"/>
                    </a:xfrm>
                    <a:prstGeom prst="rect">
                      <a:avLst/>
                    </a:prstGeom>
                    <a:noFill/>
                    <a:ln>
                      <a:noFill/>
                    </a:ln>
                  </pic:spPr>
                </pic:pic>
              </a:graphicData>
            </a:graphic>
          </wp:inline>
        </w:drawing>
      </w:r>
    </w:p>
    <w:p w14:paraId="3C34BAE7" w14:textId="77777777" w:rsidR="009C0ED7" w:rsidRDefault="009C0ED7" w:rsidP="00834CF5">
      <w:r w:rsidRPr="009C0ED7">
        <w:rPr>
          <w:b/>
        </w:rPr>
        <w:t>Users</w:t>
      </w:r>
      <w:r>
        <w:t>:</w:t>
      </w:r>
    </w:p>
    <w:p w14:paraId="5B93F532" w14:textId="49256F89" w:rsidR="009C0ED7" w:rsidRDefault="009C0ED7" w:rsidP="00834CF5">
      <w:r w:rsidRPr="009C0ED7">
        <w:rPr>
          <w:noProof/>
        </w:rPr>
        <w:t xml:space="preserve"> </w:t>
      </w:r>
      <w:r w:rsidRPr="009C0ED7">
        <w:rPr>
          <w:noProof/>
        </w:rPr>
        <w:drawing>
          <wp:inline distT="0" distB="0" distL="0" distR="0" wp14:anchorId="46B57727" wp14:editId="3AA8F002">
            <wp:extent cx="3914775" cy="314325"/>
            <wp:effectExtent l="0" t="0" r="9525" b="9525"/>
            <wp:docPr id="41" name="Picture 41" descr="C:\Users\david\Documents\ShareX\Screenshots\2018-03\devenv_2018-03-06_17-4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cuments\ShareX\Screenshots\2018-03\devenv_2018-03-06_17-42-4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14775" cy="314325"/>
                    </a:xfrm>
                    <a:prstGeom prst="rect">
                      <a:avLst/>
                    </a:prstGeom>
                    <a:noFill/>
                    <a:ln>
                      <a:noFill/>
                    </a:ln>
                  </pic:spPr>
                </pic:pic>
              </a:graphicData>
            </a:graphic>
          </wp:inline>
        </w:drawing>
      </w:r>
    </w:p>
    <w:p w14:paraId="24B3EA9C" w14:textId="7C2BA87C" w:rsidR="009C0ED7" w:rsidRDefault="009C0ED7" w:rsidP="00834CF5">
      <w:pPr>
        <w:rPr>
          <w:noProof/>
        </w:rPr>
      </w:pPr>
      <w:r w:rsidRPr="009C0ED7">
        <w:rPr>
          <w:b/>
          <w:noProof/>
        </w:rPr>
        <w:t>Posts</w:t>
      </w:r>
      <w:r>
        <w:rPr>
          <w:noProof/>
        </w:rPr>
        <w:t>:</w:t>
      </w:r>
    </w:p>
    <w:p w14:paraId="31EB9FCC" w14:textId="59ACBD7D" w:rsidR="009C0ED7" w:rsidRDefault="009C0ED7" w:rsidP="00834CF5">
      <w:pPr>
        <w:rPr>
          <w:noProof/>
        </w:rPr>
      </w:pPr>
      <w:r w:rsidRPr="009C0ED7">
        <w:rPr>
          <w:noProof/>
        </w:rPr>
        <w:lastRenderedPageBreak/>
        <w:drawing>
          <wp:inline distT="0" distB="0" distL="0" distR="0" wp14:anchorId="3AE9AABE" wp14:editId="29025612">
            <wp:extent cx="3952875" cy="257175"/>
            <wp:effectExtent l="0" t="0" r="9525" b="9525"/>
            <wp:docPr id="43" name="Picture 43" descr="C:\Users\david\Documents\ShareX\Screenshots\2018-03\devenv_2018-03-06_17-4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ocuments\ShareX\Screenshots\2018-03\devenv_2018-03-06_17-43-1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2875" cy="257175"/>
                    </a:xfrm>
                    <a:prstGeom prst="rect">
                      <a:avLst/>
                    </a:prstGeom>
                    <a:noFill/>
                    <a:ln>
                      <a:noFill/>
                    </a:ln>
                  </pic:spPr>
                </pic:pic>
              </a:graphicData>
            </a:graphic>
          </wp:inline>
        </w:drawing>
      </w:r>
    </w:p>
    <w:p w14:paraId="0159D255" w14:textId="513195FE" w:rsidR="009C0ED7" w:rsidRDefault="009C0ED7" w:rsidP="00834CF5">
      <w:pPr>
        <w:rPr>
          <w:noProof/>
        </w:rPr>
      </w:pPr>
      <w:r w:rsidRPr="009C0ED7">
        <w:rPr>
          <w:b/>
          <w:noProof/>
        </w:rPr>
        <w:t>Replies</w:t>
      </w:r>
      <w:r>
        <w:rPr>
          <w:noProof/>
        </w:rPr>
        <w:t>:</w:t>
      </w:r>
    </w:p>
    <w:p w14:paraId="7654045E" w14:textId="3569CD76" w:rsidR="009C0ED7" w:rsidRPr="00834CF5" w:rsidRDefault="009C0ED7" w:rsidP="00834CF5">
      <w:r w:rsidRPr="009C0ED7">
        <w:rPr>
          <w:noProof/>
        </w:rPr>
        <w:drawing>
          <wp:inline distT="0" distB="0" distL="0" distR="0" wp14:anchorId="400EC7EA" wp14:editId="04BF2E8F">
            <wp:extent cx="4229100" cy="285750"/>
            <wp:effectExtent l="0" t="0" r="0" b="0"/>
            <wp:docPr id="44" name="Picture 44" descr="C:\Users\david\Documents\ShareX\Screenshots\2018-03\devenv_2018-03-06_17-4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ocuments\ShareX\Screenshots\2018-03\devenv_2018-03-06_17-43-1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285750"/>
                    </a:xfrm>
                    <a:prstGeom prst="rect">
                      <a:avLst/>
                    </a:prstGeom>
                    <a:noFill/>
                    <a:ln>
                      <a:noFill/>
                    </a:ln>
                  </pic:spPr>
                </pic:pic>
              </a:graphicData>
            </a:graphic>
          </wp:inline>
        </w:drawing>
      </w:r>
    </w:p>
    <w:p w14:paraId="664C25DB" w14:textId="71BAE0FF" w:rsidR="00493A90" w:rsidRDefault="00E27032" w:rsidP="00EC5C4A">
      <w:r>
        <w:t xml:space="preserve">The next step is defining a constructor that calls the corresponding </w:t>
      </w:r>
      <w:r w:rsidRPr="00E27032">
        <w:rPr>
          <w:rStyle w:val="CodeChar"/>
        </w:rPr>
        <w:t>DataMapper</w:t>
      </w:r>
      <w:r>
        <w:t xml:space="preserve"> methods in order to initialize collections. It should look something like this:</w:t>
      </w:r>
    </w:p>
    <w:p w14:paraId="29567FFD" w14:textId="49F8888E" w:rsidR="00E27032" w:rsidRDefault="00E27032" w:rsidP="00EC5C4A">
      <w:r w:rsidRPr="00E27032">
        <w:rPr>
          <w:noProof/>
        </w:rPr>
        <w:drawing>
          <wp:inline distT="0" distB="0" distL="0" distR="0" wp14:anchorId="07EEE105" wp14:editId="21FB21AC">
            <wp:extent cx="3600450" cy="1200150"/>
            <wp:effectExtent l="0" t="0" r="0" b="0"/>
            <wp:docPr id="45" name="Picture 45" descr="C:\Users\david\Documents\ShareX\Screenshots\2018-03\devenv_2018-03-06_17-4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ocuments\ShareX\Screenshots\2018-03\devenv_2018-03-06_17-46-3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00450" cy="1200150"/>
                    </a:xfrm>
                    <a:prstGeom prst="rect">
                      <a:avLst/>
                    </a:prstGeom>
                    <a:noFill/>
                    <a:ln>
                      <a:noFill/>
                    </a:ln>
                  </pic:spPr>
                </pic:pic>
              </a:graphicData>
            </a:graphic>
          </wp:inline>
        </w:drawing>
      </w:r>
    </w:p>
    <w:p w14:paraId="5E9B805B" w14:textId="5C0945ED" w:rsidR="006224DB" w:rsidRDefault="006224DB" w:rsidP="00EC5C4A">
      <w:r>
        <w:t>Finally we need a method that saves the changes we made to our collections.</w:t>
      </w:r>
    </w:p>
    <w:p w14:paraId="0BD1058D" w14:textId="67FAE9D4" w:rsidR="00E27032" w:rsidRDefault="006224DB" w:rsidP="00EC5C4A">
      <w:r w:rsidRPr="006224DB">
        <w:rPr>
          <w:noProof/>
        </w:rPr>
        <w:drawing>
          <wp:inline distT="0" distB="0" distL="0" distR="0" wp14:anchorId="6035CE3C" wp14:editId="30F93596">
            <wp:extent cx="3457575" cy="1181100"/>
            <wp:effectExtent l="0" t="0" r="9525" b="0"/>
            <wp:docPr id="46" name="Picture 46" descr="C:\Users\david\Documents\ShareX\Screenshots\2018-03\devenv_2018-03-06_17-4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Documents\ShareX\Screenshots\2018-03\devenv_2018-03-06_17-49-2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57575" cy="1181100"/>
                    </a:xfrm>
                    <a:prstGeom prst="rect">
                      <a:avLst/>
                    </a:prstGeom>
                    <a:noFill/>
                    <a:ln>
                      <a:noFill/>
                    </a:ln>
                  </pic:spPr>
                </pic:pic>
              </a:graphicData>
            </a:graphic>
          </wp:inline>
        </w:drawing>
      </w:r>
    </w:p>
    <w:p w14:paraId="601CC4F3" w14:textId="77777777" w:rsidR="006224DB" w:rsidRPr="0095261B" w:rsidRDefault="006224DB" w:rsidP="006224DB">
      <w:pPr>
        <w:pStyle w:val="Heading4"/>
      </w:pPr>
      <w:r w:rsidRPr="0095261B">
        <w:t>Test Your Code</w:t>
      </w:r>
    </w:p>
    <w:p w14:paraId="48634689" w14:textId="3EEE2252" w:rsidR="00217294" w:rsidRDefault="006224DB" w:rsidP="004358CD">
      <w:pPr>
        <w:rPr>
          <w:b/>
        </w:rPr>
      </w:pPr>
      <w:r w:rsidRPr="0095261B">
        <w:t xml:space="preserve">Since you’ve created a </w:t>
      </w:r>
      <w:r w:rsidRPr="00B73428">
        <w:rPr>
          <w:b/>
        </w:rPr>
        <w:t>console application</w:t>
      </w:r>
      <w:r w:rsidRPr="0095261B">
        <w:t xml:space="preserve"> at first you’ll have a </w:t>
      </w:r>
      <w:r w:rsidRPr="00B73428">
        <w:rPr>
          <w:rStyle w:val="CodeChar"/>
          <w:rFonts w:cs="Arial"/>
        </w:rPr>
        <w:t>Program.cs</w:t>
      </w:r>
      <w:r w:rsidRPr="0095261B">
        <w:t xml:space="preserve"> file with </w:t>
      </w:r>
      <w:r w:rsidRPr="00B73428">
        <w:rPr>
          <w:rStyle w:val="CodeChar"/>
          <w:rFonts w:cs="Arial"/>
        </w:rPr>
        <w:t>Main method</w:t>
      </w:r>
      <w:r w:rsidRPr="0095261B">
        <w:t xml:space="preserve"> in it, where you can test. You don’t have logic to read the user input, </w:t>
      </w:r>
      <w:r w:rsidRPr="00B73428">
        <w:rPr>
          <w:b/>
        </w:rPr>
        <w:t>therefore</w:t>
      </w:r>
      <w:r w:rsidRPr="0095261B">
        <w:t xml:space="preserve"> you need to </w:t>
      </w:r>
      <w:r w:rsidRPr="00B73428">
        <w:rPr>
          <w:b/>
        </w:rPr>
        <w:t>add the information</w:t>
      </w:r>
      <w:r w:rsidRPr="0095261B">
        <w:t xml:space="preserve"> in the files manually (</w:t>
      </w:r>
      <w:r w:rsidRPr="00B73428">
        <w:rPr>
          <w:b/>
        </w:rPr>
        <w:t>following the formats!</w:t>
      </w:r>
      <w:r w:rsidRPr="0095261B">
        <w:t xml:space="preserve">) in order to see if the methods you just wrote work in </w:t>
      </w:r>
      <w:r w:rsidRPr="00B73428">
        <w:rPr>
          <w:b/>
        </w:rPr>
        <w:t>the way you expect</w:t>
      </w:r>
      <w:r w:rsidRPr="0095261B">
        <w:t xml:space="preserve">. After </w:t>
      </w:r>
      <w:r>
        <w:t>you a</w:t>
      </w:r>
      <w:r w:rsidRPr="0095261B">
        <w:t xml:space="preserve">re done testing you can delete </w:t>
      </w:r>
      <w:r w:rsidRPr="00B73428">
        <w:rPr>
          <w:rStyle w:val="CodeChar"/>
          <w:rFonts w:cs="Arial"/>
        </w:rPr>
        <w:t xml:space="preserve">Program.cs </w:t>
      </w:r>
      <w:r>
        <w:t>file, right-click on the pr</w:t>
      </w:r>
      <w:r w:rsidRPr="0095261B">
        <w:t>oject (alt + enter) and set Output type to be “</w:t>
      </w:r>
      <w:r w:rsidRPr="00B73428">
        <w:rPr>
          <w:b/>
        </w:rPr>
        <w:t>Class Library”</w:t>
      </w:r>
      <w:r>
        <w:rPr>
          <w:b/>
        </w:rPr>
        <w:t xml:space="preserve"> </w:t>
      </w:r>
      <w:r w:rsidRPr="00B73428">
        <w:t>and you are good to go</w:t>
      </w:r>
      <w:r w:rsidRPr="00B73428">
        <w:rPr>
          <w:b/>
        </w:rPr>
        <w:t>.</w:t>
      </w:r>
    </w:p>
    <w:p w14:paraId="50A77636" w14:textId="2360A54E" w:rsidR="00182DCD" w:rsidRPr="00D87CE8" w:rsidRDefault="00182DCD" w:rsidP="004358CD">
      <w:r>
        <w:t>In the next part, we will implement the controller logic and everything else.</w:t>
      </w:r>
    </w:p>
    <w:sectPr w:rsidR="00182DCD" w:rsidRPr="00D87CE8" w:rsidSect="009254B7">
      <w:headerReference w:type="default" r:id="rId40"/>
      <w:footerReference w:type="default" r:id="rId4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EC4EB" w14:textId="77777777" w:rsidR="008F66F9" w:rsidRDefault="008F66F9" w:rsidP="008068A2">
      <w:pPr>
        <w:spacing w:after="0" w:line="240" w:lineRule="auto"/>
      </w:pPr>
      <w:r>
        <w:separator/>
      </w:r>
    </w:p>
  </w:endnote>
  <w:endnote w:type="continuationSeparator" w:id="0">
    <w:p w14:paraId="5AFBD605" w14:textId="77777777" w:rsidR="008F66F9" w:rsidRDefault="008F66F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7077D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40ACE"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70F3E">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70F3E">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C640ACE"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70F3E">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70F3E">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6EC24A" w14:textId="77777777" w:rsidR="008F66F9" w:rsidRDefault="008F66F9" w:rsidP="008068A2">
      <w:pPr>
        <w:spacing w:after="0" w:line="240" w:lineRule="auto"/>
      </w:pPr>
      <w:r>
        <w:separator/>
      </w:r>
    </w:p>
  </w:footnote>
  <w:footnote w:type="continuationSeparator" w:id="0">
    <w:p w14:paraId="42A88407" w14:textId="77777777" w:rsidR="008F66F9" w:rsidRDefault="008F66F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27183E60"/>
    <w:lvl w:ilvl="0" w:tplc="E0D28CA8">
      <w:start w:val="1"/>
      <w:numFmt w:val="upperRoman"/>
      <w:pStyle w:val="Heading2"/>
      <w:suff w:val="space"/>
      <w:lvlText w:val="Part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AD4880"/>
    <w:multiLevelType w:val="hybridMultilevel"/>
    <w:tmpl w:val="6EE4A5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E808F5"/>
    <w:multiLevelType w:val="hybridMultilevel"/>
    <w:tmpl w:val="14822D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9F0B52"/>
    <w:multiLevelType w:val="hybridMultilevel"/>
    <w:tmpl w:val="A84041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97E7193"/>
    <w:multiLevelType w:val="hybridMultilevel"/>
    <w:tmpl w:val="CB30A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4B7D04"/>
    <w:multiLevelType w:val="hybridMultilevel"/>
    <w:tmpl w:val="910A8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5"/>
  </w:num>
  <w:num w:numId="5">
    <w:abstractNumId w:val="3"/>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0720E"/>
    <w:rsid w:val="000210E2"/>
    <w:rsid w:val="00023DC6"/>
    <w:rsid w:val="00025F04"/>
    <w:rsid w:val="00063285"/>
    <w:rsid w:val="00064D15"/>
    <w:rsid w:val="00070F3E"/>
    <w:rsid w:val="0008559D"/>
    <w:rsid w:val="00085A99"/>
    <w:rsid w:val="00086727"/>
    <w:rsid w:val="00094351"/>
    <w:rsid w:val="000A0583"/>
    <w:rsid w:val="000A4C0D"/>
    <w:rsid w:val="000A6794"/>
    <w:rsid w:val="000B191F"/>
    <w:rsid w:val="000B39E6"/>
    <w:rsid w:val="000B56F0"/>
    <w:rsid w:val="000C4A76"/>
    <w:rsid w:val="000F396E"/>
    <w:rsid w:val="00103906"/>
    <w:rsid w:val="00104B0F"/>
    <w:rsid w:val="001172E6"/>
    <w:rsid w:val="00120958"/>
    <w:rsid w:val="001275B9"/>
    <w:rsid w:val="001354C1"/>
    <w:rsid w:val="00136379"/>
    <w:rsid w:val="00142C75"/>
    <w:rsid w:val="001619DF"/>
    <w:rsid w:val="00164CDC"/>
    <w:rsid w:val="00167311"/>
    <w:rsid w:val="00167CF1"/>
    <w:rsid w:val="00171021"/>
    <w:rsid w:val="00182DCD"/>
    <w:rsid w:val="001837BD"/>
    <w:rsid w:val="00183A2C"/>
    <w:rsid w:val="001848B9"/>
    <w:rsid w:val="001954A9"/>
    <w:rsid w:val="0019652C"/>
    <w:rsid w:val="001A6728"/>
    <w:rsid w:val="001B7060"/>
    <w:rsid w:val="001C1FCD"/>
    <w:rsid w:val="001C34A2"/>
    <w:rsid w:val="001D2464"/>
    <w:rsid w:val="001D3B50"/>
    <w:rsid w:val="001D50AE"/>
    <w:rsid w:val="001E1161"/>
    <w:rsid w:val="001E2CE7"/>
    <w:rsid w:val="001E3FEF"/>
    <w:rsid w:val="001E78EA"/>
    <w:rsid w:val="002009D7"/>
    <w:rsid w:val="00202683"/>
    <w:rsid w:val="00205C28"/>
    <w:rsid w:val="00215FCE"/>
    <w:rsid w:val="00217294"/>
    <w:rsid w:val="00221EBD"/>
    <w:rsid w:val="002271DF"/>
    <w:rsid w:val="002326A7"/>
    <w:rsid w:val="00232CFA"/>
    <w:rsid w:val="0024726D"/>
    <w:rsid w:val="00264287"/>
    <w:rsid w:val="0026589D"/>
    <w:rsid w:val="002664E1"/>
    <w:rsid w:val="002674C4"/>
    <w:rsid w:val="00271911"/>
    <w:rsid w:val="002819B5"/>
    <w:rsid w:val="002853F4"/>
    <w:rsid w:val="002A1B84"/>
    <w:rsid w:val="002A2D2D"/>
    <w:rsid w:val="002B5B28"/>
    <w:rsid w:val="002B7E7E"/>
    <w:rsid w:val="002C71C6"/>
    <w:rsid w:val="002D1FB0"/>
    <w:rsid w:val="002D3F9C"/>
    <w:rsid w:val="002F1DBC"/>
    <w:rsid w:val="00305021"/>
    <w:rsid w:val="00305122"/>
    <w:rsid w:val="0032210A"/>
    <w:rsid w:val="003230CF"/>
    <w:rsid w:val="0033155E"/>
    <w:rsid w:val="0033212E"/>
    <w:rsid w:val="0033490F"/>
    <w:rsid w:val="003410AB"/>
    <w:rsid w:val="00355F01"/>
    <w:rsid w:val="00360DCA"/>
    <w:rsid w:val="00380A57"/>
    <w:rsid w:val="003817EF"/>
    <w:rsid w:val="00382A45"/>
    <w:rsid w:val="00384C99"/>
    <w:rsid w:val="00384E51"/>
    <w:rsid w:val="0039353C"/>
    <w:rsid w:val="00396D6A"/>
    <w:rsid w:val="003A1601"/>
    <w:rsid w:val="003A5602"/>
    <w:rsid w:val="003B0278"/>
    <w:rsid w:val="003B0807"/>
    <w:rsid w:val="003B1846"/>
    <w:rsid w:val="003B6A53"/>
    <w:rsid w:val="003D5D8C"/>
    <w:rsid w:val="003D6633"/>
    <w:rsid w:val="003E1013"/>
    <w:rsid w:val="003E167F"/>
    <w:rsid w:val="003E2A3C"/>
    <w:rsid w:val="003E2F33"/>
    <w:rsid w:val="003E6BFB"/>
    <w:rsid w:val="003F1864"/>
    <w:rsid w:val="003F520F"/>
    <w:rsid w:val="00402A09"/>
    <w:rsid w:val="0041081C"/>
    <w:rsid w:val="00412FCC"/>
    <w:rsid w:val="00414FFF"/>
    <w:rsid w:val="00427C31"/>
    <w:rsid w:val="004311CA"/>
    <w:rsid w:val="004358CD"/>
    <w:rsid w:val="00436C5C"/>
    <w:rsid w:val="004474A2"/>
    <w:rsid w:val="0047331A"/>
    <w:rsid w:val="00475E00"/>
    <w:rsid w:val="0047640B"/>
    <w:rsid w:val="0047644B"/>
    <w:rsid w:val="00476D4B"/>
    <w:rsid w:val="00490B3D"/>
    <w:rsid w:val="00491748"/>
    <w:rsid w:val="00493A90"/>
    <w:rsid w:val="00494451"/>
    <w:rsid w:val="004A7026"/>
    <w:rsid w:val="004A7E77"/>
    <w:rsid w:val="004B5967"/>
    <w:rsid w:val="004C0A80"/>
    <w:rsid w:val="004C2A64"/>
    <w:rsid w:val="004D03E1"/>
    <w:rsid w:val="004D29A9"/>
    <w:rsid w:val="004D7228"/>
    <w:rsid w:val="004D77E9"/>
    <w:rsid w:val="004E0D4F"/>
    <w:rsid w:val="004E10F0"/>
    <w:rsid w:val="004E4C1E"/>
    <w:rsid w:val="004E6945"/>
    <w:rsid w:val="004F6452"/>
    <w:rsid w:val="0050017E"/>
    <w:rsid w:val="00500662"/>
    <w:rsid w:val="00503820"/>
    <w:rsid w:val="005054C7"/>
    <w:rsid w:val="00507F81"/>
    <w:rsid w:val="005172E9"/>
    <w:rsid w:val="00517B12"/>
    <w:rsid w:val="00524789"/>
    <w:rsid w:val="00531274"/>
    <w:rsid w:val="0054100B"/>
    <w:rsid w:val="005439C9"/>
    <w:rsid w:val="00543D57"/>
    <w:rsid w:val="00553CCB"/>
    <w:rsid w:val="00557054"/>
    <w:rsid w:val="00563DC7"/>
    <w:rsid w:val="00564029"/>
    <w:rsid w:val="00564D7B"/>
    <w:rsid w:val="0056527D"/>
    <w:rsid w:val="0056786B"/>
    <w:rsid w:val="0057138C"/>
    <w:rsid w:val="00572F5C"/>
    <w:rsid w:val="0057778E"/>
    <w:rsid w:val="005803E5"/>
    <w:rsid w:val="00584EDB"/>
    <w:rsid w:val="0058723E"/>
    <w:rsid w:val="00594821"/>
    <w:rsid w:val="00596357"/>
    <w:rsid w:val="005A2320"/>
    <w:rsid w:val="005B0164"/>
    <w:rsid w:val="005C131C"/>
    <w:rsid w:val="005C5A59"/>
    <w:rsid w:val="005C6742"/>
    <w:rsid w:val="005C6A24"/>
    <w:rsid w:val="005C761F"/>
    <w:rsid w:val="005D7560"/>
    <w:rsid w:val="005E04CE"/>
    <w:rsid w:val="005E6CC9"/>
    <w:rsid w:val="005F2E87"/>
    <w:rsid w:val="005F3664"/>
    <w:rsid w:val="005F3CCF"/>
    <w:rsid w:val="005F6790"/>
    <w:rsid w:val="00600083"/>
    <w:rsid w:val="00604363"/>
    <w:rsid w:val="006216FC"/>
    <w:rsid w:val="006224DB"/>
    <w:rsid w:val="00624212"/>
    <w:rsid w:val="006242A9"/>
    <w:rsid w:val="00624DCF"/>
    <w:rsid w:val="0063342B"/>
    <w:rsid w:val="006412BE"/>
    <w:rsid w:val="00642D06"/>
    <w:rsid w:val="00644D27"/>
    <w:rsid w:val="006607F0"/>
    <w:rsid w:val="006640AE"/>
    <w:rsid w:val="00670041"/>
    <w:rsid w:val="00671FE2"/>
    <w:rsid w:val="00680409"/>
    <w:rsid w:val="006861F5"/>
    <w:rsid w:val="00692432"/>
    <w:rsid w:val="00695634"/>
    <w:rsid w:val="006A7B06"/>
    <w:rsid w:val="006C4CDC"/>
    <w:rsid w:val="006C64D4"/>
    <w:rsid w:val="006D239A"/>
    <w:rsid w:val="006D4451"/>
    <w:rsid w:val="006E2245"/>
    <w:rsid w:val="006E55B4"/>
    <w:rsid w:val="006E7E50"/>
    <w:rsid w:val="006F391E"/>
    <w:rsid w:val="00701D89"/>
    <w:rsid w:val="00704432"/>
    <w:rsid w:val="007051DF"/>
    <w:rsid w:val="00724DA4"/>
    <w:rsid w:val="00731C2D"/>
    <w:rsid w:val="0075336D"/>
    <w:rsid w:val="00757EEF"/>
    <w:rsid w:val="00763912"/>
    <w:rsid w:val="00774E44"/>
    <w:rsid w:val="00785258"/>
    <w:rsid w:val="00791F02"/>
    <w:rsid w:val="0079324A"/>
    <w:rsid w:val="00794AD1"/>
    <w:rsid w:val="00794EEE"/>
    <w:rsid w:val="007A635E"/>
    <w:rsid w:val="007B3046"/>
    <w:rsid w:val="007C2C37"/>
    <w:rsid w:val="007C3E81"/>
    <w:rsid w:val="007C42AC"/>
    <w:rsid w:val="007C4336"/>
    <w:rsid w:val="007D5364"/>
    <w:rsid w:val="007D6CE3"/>
    <w:rsid w:val="007D742F"/>
    <w:rsid w:val="007E0960"/>
    <w:rsid w:val="007E4E4F"/>
    <w:rsid w:val="007F04BF"/>
    <w:rsid w:val="007F177C"/>
    <w:rsid w:val="007F5F65"/>
    <w:rsid w:val="00801502"/>
    <w:rsid w:val="008038B6"/>
    <w:rsid w:val="0080409C"/>
    <w:rsid w:val="008063E1"/>
    <w:rsid w:val="008068A2"/>
    <w:rsid w:val="008105A0"/>
    <w:rsid w:val="00821384"/>
    <w:rsid w:val="00834CF5"/>
    <w:rsid w:val="00836CA4"/>
    <w:rsid w:val="00837E9B"/>
    <w:rsid w:val="0084196D"/>
    <w:rsid w:val="008449F9"/>
    <w:rsid w:val="0085120B"/>
    <w:rsid w:val="0085184F"/>
    <w:rsid w:val="00861625"/>
    <w:rsid w:val="008617B5"/>
    <w:rsid w:val="00870828"/>
    <w:rsid w:val="00874024"/>
    <w:rsid w:val="00877684"/>
    <w:rsid w:val="0088080B"/>
    <w:rsid w:val="008A4F35"/>
    <w:rsid w:val="008A6069"/>
    <w:rsid w:val="008B07D7"/>
    <w:rsid w:val="008B0D45"/>
    <w:rsid w:val="008B557F"/>
    <w:rsid w:val="008C2344"/>
    <w:rsid w:val="008C2B83"/>
    <w:rsid w:val="008C3DC0"/>
    <w:rsid w:val="008C5930"/>
    <w:rsid w:val="008D23CE"/>
    <w:rsid w:val="008D301A"/>
    <w:rsid w:val="008D3513"/>
    <w:rsid w:val="008D4DD9"/>
    <w:rsid w:val="008D7AAD"/>
    <w:rsid w:val="008E1EEF"/>
    <w:rsid w:val="008E6CF3"/>
    <w:rsid w:val="008F202C"/>
    <w:rsid w:val="008F260B"/>
    <w:rsid w:val="008F5B43"/>
    <w:rsid w:val="008F5FDB"/>
    <w:rsid w:val="008F66F9"/>
    <w:rsid w:val="00902E68"/>
    <w:rsid w:val="00906A58"/>
    <w:rsid w:val="00907AF2"/>
    <w:rsid w:val="00912BC6"/>
    <w:rsid w:val="009147AD"/>
    <w:rsid w:val="0092145D"/>
    <w:rsid w:val="00924D66"/>
    <w:rsid w:val="009254B7"/>
    <w:rsid w:val="00930CEE"/>
    <w:rsid w:val="00940A80"/>
    <w:rsid w:val="00941FFF"/>
    <w:rsid w:val="0095261B"/>
    <w:rsid w:val="00952EA5"/>
    <w:rsid w:val="00955691"/>
    <w:rsid w:val="00957AE4"/>
    <w:rsid w:val="00961157"/>
    <w:rsid w:val="00961A07"/>
    <w:rsid w:val="00965C5B"/>
    <w:rsid w:val="0096684B"/>
    <w:rsid w:val="00976E46"/>
    <w:rsid w:val="0098048D"/>
    <w:rsid w:val="00991599"/>
    <w:rsid w:val="009A254A"/>
    <w:rsid w:val="009B2E82"/>
    <w:rsid w:val="009B4FB4"/>
    <w:rsid w:val="009B6E45"/>
    <w:rsid w:val="009C0C39"/>
    <w:rsid w:val="009C0ED7"/>
    <w:rsid w:val="009D1805"/>
    <w:rsid w:val="009D7C75"/>
    <w:rsid w:val="009E11FA"/>
    <w:rsid w:val="009E1A09"/>
    <w:rsid w:val="009F3325"/>
    <w:rsid w:val="00A02545"/>
    <w:rsid w:val="00A025E6"/>
    <w:rsid w:val="00A05555"/>
    <w:rsid w:val="00A06D89"/>
    <w:rsid w:val="00A12455"/>
    <w:rsid w:val="00A149A8"/>
    <w:rsid w:val="00A17F88"/>
    <w:rsid w:val="00A35790"/>
    <w:rsid w:val="00A407B6"/>
    <w:rsid w:val="00A45A89"/>
    <w:rsid w:val="00A4684B"/>
    <w:rsid w:val="00A47F12"/>
    <w:rsid w:val="00A56328"/>
    <w:rsid w:val="00A64D14"/>
    <w:rsid w:val="00A66DE2"/>
    <w:rsid w:val="00A70227"/>
    <w:rsid w:val="00A721ED"/>
    <w:rsid w:val="00A75995"/>
    <w:rsid w:val="00A75A47"/>
    <w:rsid w:val="00A7634F"/>
    <w:rsid w:val="00A847CB"/>
    <w:rsid w:val="00A847D3"/>
    <w:rsid w:val="00A91967"/>
    <w:rsid w:val="00AA095B"/>
    <w:rsid w:val="00AA3772"/>
    <w:rsid w:val="00AB106E"/>
    <w:rsid w:val="00AB2224"/>
    <w:rsid w:val="00AC36D6"/>
    <w:rsid w:val="00AC60FE"/>
    <w:rsid w:val="00AC77AD"/>
    <w:rsid w:val="00AD3214"/>
    <w:rsid w:val="00AE05D3"/>
    <w:rsid w:val="00AE355A"/>
    <w:rsid w:val="00B000AB"/>
    <w:rsid w:val="00B00D65"/>
    <w:rsid w:val="00B03220"/>
    <w:rsid w:val="00B06600"/>
    <w:rsid w:val="00B148DD"/>
    <w:rsid w:val="00B2472A"/>
    <w:rsid w:val="00B32C5B"/>
    <w:rsid w:val="00B567F6"/>
    <w:rsid w:val="00B56DF3"/>
    <w:rsid w:val="00B57A5C"/>
    <w:rsid w:val="00B6185B"/>
    <w:rsid w:val="00B638EB"/>
    <w:rsid w:val="00B63DED"/>
    <w:rsid w:val="00B73428"/>
    <w:rsid w:val="00B753E7"/>
    <w:rsid w:val="00B86AF3"/>
    <w:rsid w:val="00B9309B"/>
    <w:rsid w:val="00BA09C9"/>
    <w:rsid w:val="00BA1F40"/>
    <w:rsid w:val="00BA4820"/>
    <w:rsid w:val="00BB05FA"/>
    <w:rsid w:val="00BB5B10"/>
    <w:rsid w:val="00BB75A6"/>
    <w:rsid w:val="00BC56D6"/>
    <w:rsid w:val="00BD5E9B"/>
    <w:rsid w:val="00BE399E"/>
    <w:rsid w:val="00BE4DAD"/>
    <w:rsid w:val="00BF1775"/>
    <w:rsid w:val="00BF201D"/>
    <w:rsid w:val="00C02263"/>
    <w:rsid w:val="00C0490B"/>
    <w:rsid w:val="00C07904"/>
    <w:rsid w:val="00C121AF"/>
    <w:rsid w:val="00C14C80"/>
    <w:rsid w:val="00C20B3E"/>
    <w:rsid w:val="00C355A5"/>
    <w:rsid w:val="00C36D42"/>
    <w:rsid w:val="00C376F8"/>
    <w:rsid w:val="00C4153C"/>
    <w:rsid w:val="00C41E74"/>
    <w:rsid w:val="00C43B64"/>
    <w:rsid w:val="00C515CA"/>
    <w:rsid w:val="00C52AAD"/>
    <w:rsid w:val="00C53F37"/>
    <w:rsid w:val="00C5499A"/>
    <w:rsid w:val="00C55C29"/>
    <w:rsid w:val="00C62A0F"/>
    <w:rsid w:val="00C7320B"/>
    <w:rsid w:val="00C7578F"/>
    <w:rsid w:val="00C8028C"/>
    <w:rsid w:val="00C82862"/>
    <w:rsid w:val="00C84AD1"/>
    <w:rsid w:val="00C84E4D"/>
    <w:rsid w:val="00C9287B"/>
    <w:rsid w:val="00CA2FD0"/>
    <w:rsid w:val="00CB1FAA"/>
    <w:rsid w:val="00CB626D"/>
    <w:rsid w:val="00CD4CF2"/>
    <w:rsid w:val="00CD5181"/>
    <w:rsid w:val="00CD7485"/>
    <w:rsid w:val="00CE2360"/>
    <w:rsid w:val="00CE236C"/>
    <w:rsid w:val="00CF0047"/>
    <w:rsid w:val="00CF05EA"/>
    <w:rsid w:val="00D22895"/>
    <w:rsid w:val="00D337C3"/>
    <w:rsid w:val="00D3404A"/>
    <w:rsid w:val="00D355C1"/>
    <w:rsid w:val="00D42500"/>
    <w:rsid w:val="00D42F31"/>
    <w:rsid w:val="00D4354E"/>
    <w:rsid w:val="00D43F69"/>
    <w:rsid w:val="00D50F79"/>
    <w:rsid w:val="00D73957"/>
    <w:rsid w:val="00D77645"/>
    <w:rsid w:val="00D8395C"/>
    <w:rsid w:val="00D87CE8"/>
    <w:rsid w:val="00D910AA"/>
    <w:rsid w:val="00D93628"/>
    <w:rsid w:val="00D96F47"/>
    <w:rsid w:val="00DA1C9A"/>
    <w:rsid w:val="00DC1DCD"/>
    <w:rsid w:val="00DC28E6"/>
    <w:rsid w:val="00DC3353"/>
    <w:rsid w:val="00DC79E8"/>
    <w:rsid w:val="00DD55F0"/>
    <w:rsid w:val="00DD7BB2"/>
    <w:rsid w:val="00DE1B8E"/>
    <w:rsid w:val="00DE7195"/>
    <w:rsid w:val="00DF00FA"/>
    <w:rsid w:val="00DF0E2A"/>
    <w:rsid w:val="00DF57D8"/>
    <w:rsid w:val="00DF5F04"/>
    <w:rsid w:val="00DF6F6D"/>
    <w:rsid w:val="00E032C5"/>
    <w:rsid w:val="00E13E0D"/>
    <w:rsid w:val="00E20FF7"/>
    <w:rsid w:val="00E2121E"/>
    <w:rsid w:val="00E24C6A"/>
    <w:rsid w:val="00E25811"/>
    <w:rsid w:val="00E27032"/>
    <w:rsid w:val="00E27F98"/>
    <w:rsid w:val="00E32F85"/>
    <w:rsid w:val="00E361FB"/>
    <w:rsid w:val="00E36FD8"/>
    <w:rsid w:val="00E37380"/>
    <w:rsid w:val="00E40309"/>
    <w:rsid w:val="00E465C4"/>
    <w:rsid w:val="00E54EA1"/>
    <w:rsid w:val="00E56CE9"/>
    <w:rsid w:val="00E61668"/>
    <w:rsid w:val="00E63F64"/>
    <w:rsid w:val="00E74623"/>
    <w:rsid w:val="00E76834"/>
    <w:rsid w:val="00E80E3D"/>
    <w:rsid w:val="00E84F66"/>
    <w:rsid w:val="00E86D42"/>
    <w:rsid w:val="00E870B8"/>
    <w:rsid w:val="00EA1019"/>
    <w:rsid w:val="00EA3B29"/>
    <w:rsid w:val="00EA4879"/>
    <w:rsid w:val="00EB570D"/>
    <w:rsid w:val="00EB7421"/>
    <w:rsid w:val="00EC0994"/>
    <w:rsid w:val="00EC36F5"/>
    <w:rsid w:val="00EC5A4D"/>
    <w:rsid w:val="00EC5C4A"/>
    <w:rsid w:val="00ED0DEA"/>
    <w:rsid w:val="00ED5C33"/>
    <w:rsid w:val="00ED73C4"/>
    <w:rsid w:val="00EF1424"/>
    <w:rsid w:val="00EF7C34"/>
    <w:rsid w:val="00F07362"/>
    <w:rsid w:val="00F146C3"/>
    <w:rsid w:val="00F20B48"/>
    <w:rsid w:val="00F258BA"/>
    <w:rsid w:val="00F25E5F"/>
    <w:rsid w:val="00F27E9C"/>
    <w:rsid w:val="00F41F41"/>
    <w:rsid w:val="00F46918"/>
    <w:rsid w:val="00F46DDE"/>
    <w:rsid w:val="00F655ED"/>
    <w:rsid w:val="00F7033C"/>
    <w:rsid w:val="00F96D0D"/>
    <w:rsid w:val="00F976AD"/>
    <w:rsid w:val="00FA1315"/>
    <w:rsid w:val="00FA6461"/>
    <w:rsid w:val="00FB0F7A"/>
    <w:rsid w:val="00FB760F"/>
    <w:rsid w:val="00FC000C"/>
    <w:rsid w:val="00FC08F6"/>
    <w:rsid w:val="00FD7880"/>
    <w:rsid w:val="00FE038F"/>
    <w:rsid w:val="00FF13F8"/>
    <w:rsid w:val="00FF25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AD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7B3046"/>
    <w:rPr>
      <w:sz w:val="16"/>
      <w:szCs w:val="16"/>
    </w:rPr>
  </w:style>
  <w:style w:type="paragraph" w:styleId="CommentText">
    <w:name w:val="annotation text"/>
    <w:basedOn w:val="Normal"/>
    <w:link w:val="CommentTextChar"/>
    <w:uiPriority w:val="99"/>
    <w:semiHidden/>
    <w:unhideWhenUsed/>
    <w:rsid w:val="007B3046"/>
    <w:pPr>
      <w:spacing w:line="240" w:lineRule="auto"/>
    </w:pPr>
    <w:rPr>
      <w:sz w:val="20"/>
      <w:szCs w:val="20"/>
    </w:rPr>
  </w:style>
  <w:style w:type="character" w:customStyle="1" w:styleId="CommentTextChar">
    <w:name w:val="Comment Text Char"/>
    <w:basedOn w:val="DefaultParagraphFont"/>
    <w:link w:val="CommentText"/>
    <w:uiPriority w:val="99"/>
    <w:semiHidden/>
    <w:rsid w:val="007B3046"/>
    <w:rPr>
      <w:sz w:val="20"/>
      <w:szCs w:val="20"/>
    </w:rPr>
  </w:style>
  <w:style w:type="paragraph" w:styleId="CommentSubject">
    <w:name w:val="annotation subject"/>
    <w:basedOn w:val="CommentText"/>
    <w:next w:val="CommentText"/>
    <w:link w:val="CommentSubjectChar"/>
    <w:uiPriority w:val="99"/>
    <w:semiHidden/>
    <w:unhideWhenUsed/>
    <w:rsid w:val="007B3046"/>
    <w:rPr>
      <w:b/>
      <w:bCs/>
    </w:rPr>
  </w:style>
  <w:style w:type="character" w:customStyle="1" w:styleId="CommentSubjectChar">
    <w:name w:val="Comment Subject Char"/>
    <w:basedOn w:val="CommentTextChar"/>
    <w:link w:val="CommentSubject"/>
    <w:uiPriority w:val="99"/>
    <w:semiHidden/>
    <w:rsid w:val="007B30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omma-separated_values"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Data_mapper_pattern"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3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40.png"/><Relationship Id="rId7" Type="http://schemas.openxmlformats.org/officeDocument/2006/relationships/image" Target="media/image33.png"/><Relationship Id="rId12" Type="http://schemas.openxmlformats.org/officeDocument/2006/relationships/hyperlink" Target="http://youtube.com/SoftwareUniversity" TargetMode="External"/><Relationship Id="rId17" Type="http://schemas.openxmlformats.org/officeDocument/2006/relationships/image" Target="media/image38.png"/><Relationship Id="rId2" Type="http://schemas.openxmlformats.org/officeDocument/2006/relationships/image" Target="media/image3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35.png"/><Relationship Id="rId5" Type="http://schemas.openxmlformats.org/officeDocument/2006/relationships/image" Target="media/image32.png"/><Relationship Id="rId15" Type="http://schemas.openxmlformats.org/officeDocument/2006/relationships/image" Target="media/image3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39.png"/><Relationship Id="rId4" Type="http://schemas.openxmlformats.org/officeDocument/2006/relationships/hyperlink" Target="http://creativecommons.org/licenses/by-nc-sa/4.0/" TargetMode="External"/><Relationship Id="rId9" Type="http://schemas.openxmlformats.org/officeDocument/2006/relationships/image" Target="media/image3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24670-9BC8-4FAF-83F4-D8E329E6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1</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07. CSharp-OOP-Basics-Workshop-Data</vt:lpstr>
    </vt:vector>
  </TitlesOfParts>
  <Company>Software University</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CSharp-OOP-Basics-Workshop-Data</dc:title>
  <dc:subject>Software Technologies</dc:subject>
  <dc:creator>Software University Foundation</dc:creator>
  <cp:keywords>C# OOP basics, workshop, forum, Encapsulation, inheritance,</cp:keywords>
  <dc:description>https://softuni.bg/courses/csharp-oop-basics</dc:description>
  <cp:lastModifiedBy>Потребител на Windows</cp:lastModifiedBy>
  <cp:revision>169</cp:revision>
  <cp:lastPrinted>2015-10-26T22:35:00Z</cp:lastPrinted>
  <dcterms:created xsi:type="dcterms:W3CDTF">2016-05-21T08:57:00Z</dcterms:created>
  <dcterms:modified xsi:type="dcterms:W3CDTF">2018-03-10T17:47:00Z</dcterms:modified>
  <cp:category>programming, education, software engineering, software development</cp:category>
</cp:coreProperties>
</file>