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0359D9" w:rsidRDefault="003965E9" w:rsidP="0033424F">
      <w:pPr>
        <w:rPr>
          <w:highlight w:val="yellow"/>
        </w:rPr>
      </w:pPr>
      <w:r w:rsidRPr="000359D9">
        <w:rPr>
          <w:highlight w:val="yellow"/>
        </w:rPr>
        <w:t xml:space="preserve">If not, </w:t>
      </w:r>
      <w:r w:rsidRPr="000359D9">
        <w:rPr>
          <w:b/>
          <w:highlight w:val="yellow"/>
        </w:rPr>
        <w:t>throw</w:t>
      </w:r>
      <w:r w:rsidRPr="000359D9">
        <w:rPr>
          <w:highlight w:val="yellow"/>
        </w:rPr>
        <w:t xml:space="preserve"> an</w:t>
      </w:r>
      <w:r w:rsidRPr="000359D9">
        <w:rPr>
          <w:highlight w:val="yellow"/>
          <w:lang w:val="bg-BG"/>
        </w:rPr>
        <w:t xml:space="preserve"> </w:t>
      </w:r>
      <w:r w:rsidRPr="000359D9">
        <w:rPr>
          <w:rStyle w:val="CodeChar"/>
          <w:highlight w:val="yellow"/>
        </w:rPr>
        <w:t>InvalidOperationException</w:t>
      </w:r>
      <w:r w:rsidRPr="000359D9">
        <w:rPr>
          <w:b/>
          <w:highlight w:val="yellow"/>
        </w:rPr>
        <w:t xml:space="preserve"> with the message </w:t>
      </w:r>
      <w:r w:rsidRPr="000359D9">
        <w:rPr>
          <w:highlight w:val="yellow"/>
        </w:rPr>
        <w:t>“</w:t>
      </w:r>
      <w:r w:rsidRPr="000359D9">
        <w:rPr>
          <w:b/>
          <w:highlight w:val="yellow"/>
        </w:rPr>
        <w:t>Must be alive to perform this action!</w:t>
      </w:r>
      <w:r w:rsidRPr="000359D9">
        <w:rPr>
          <w:highlight w:val="yellow"/>
        </w:rPr>
        <w:t>”</w:t>
      </w:r>
      <w:r w:rsidR="006D0C80" w:rsidRPr="000359D9">
        <w:rPr>
          <w:highlight w:val="yellow"/>
        </w:rPr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0359D9">
        <w:rPr>
          <w:b/>
          <w:i/>
          <w:sz w:val="26"/>
          <w:highlight w:val="yellow"/>
        </w:rPr>
        <w:t>Throw this exception everywhere a character needs to be alive to perform the action.</w:t>
      </w:r>
    </w:p>
    <w:p w14:paraId="148392C0" w14:textId="77777777" w:rsidR="006638ED" w:rsidRPr="000359D9" w:rsidRDefault="006638ED" w:rsidP="0033424F">
      <w:pPr>
        <w:pStyle w:val="Heading4"/>
        <w:rPr>
          <w:noProof/>
          <w:highlight w:val="cyan"/>
        </w:rPr>
      </w:pPr>
      <w:r w:rsidRPr="000359D9">
        <w:rPr>
          <w:noProof/>
          <w:highlight w:val="cyan"/>
        </w:rPr>
        <w:t>Constructor</w:t>
      </w:r>
    </w:p>
    <w:p w14:paraId="16A18B2C" w14:textId="1524F786" w:rsidR="006638ED" w:rsidRPr="000359D9" w:rsidRDefault="006638ED" w:rsidP="006638ED">
      <w:pPr>
        <w:rPr>
          <w:highlight w:val="cyan"/>
        </w:rPr>
      </w:pPr>
      <w:r w:rsidRPr="000359D9">
        <w:rPr>
          <w:highlight w:val="cyan"/>
        </w:rPr>
        <w:t>A</w:t>
      </w:r>
      <w:r w:rsidR="00CD0CBD" w:rsidRPr="000359D9">
        <w:rPr>
          <w:highlight w:val="cyan"/>
        </w:rPr>
        <w:t>n</w:t>
      </w:r>
      <w:r w:rsidRPr="000359D9">
        <w:rPr>
          <w:highlight w:val="cyan"/>
        </w:rPr>
        <w:t xml:space="preserve"> </w:t>
      </w:r>
      <w:r w:rsidR="00CD0CBD" w:rsidRPr="000359D9">
        <w:rPr>
          <w:b/>
          <w:highlight w:val="cyan"/>
        </w:rPr>
        <w:t>item</w:t>
      </w:r>
      <w:r w:rsidRPr="000359D9">
        <w:rPr>
          <w:highlight w:val="cyan"/>
        </w:rP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359D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int</w:t>
      </w:r>
      <w:r w:rsidR="006638ED" w:rsidRPr="000359D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</w:t>
      </w:r>
      <w:r w:rsidRPr="000359D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77F314FB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427412FE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896050F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Pr="000359D9" w:rsidRDefault="00782E77" w:rsidP="005A0033">
      <w:pPr>
        <w:pStyle w:val="Heading4"/>
        <w:rPr>
          <w:noProof/>
          <w:highlight w:val="cyan"/>
        </w:rPr>
      </w:pPr>
      <w:r w:rsidRPr="000359D9">
        <w:rPr>
          <w:noProof/>
          <w:highlight w:val="cyan"/>
        </w:rPr>
        <w:t>Constructor</w:t>
      </w:r>
    </w:p>
    <w:p w14:paraId="7C4E783F" w14:textId="54033E62" w:rsidR="00782E77" w:rsidRDefault="00782E77" w:rsidP="005A0033">
      <w:r w:rsidRPr="000359D9">
        <w:rPr>
          <w:highlight w:val="cyan"/>
        </w:rPr>
        <w:t xml:space="preserve">An </w:t>
      </w:r>
      <w:r w:rsidRPr="000359D9">
        <w:rPr>
          <w:b/>
          <w:highlight w:val="cyan"/>
        </w:rPr>
        <w:t>item</w:t>
      </w:r>
      <w:r w:rsidRPr="000359D9">
        <w:rPr>
          <w:highlight w:val="cyan"/>
        </w:rPr>
        <w:t xml:space="preserve"> should</w:t>
      </w:r>
      <w:r w:rsidR="007C78AA" w:rsidRPr="000359D9">
        <w:rPr>
          <w:highlight w:val="cyan"/>
        </w:rPr>
        <w:t xml:space="preserve"> be able to be instantiated </w:t>
      </w:r>
      <w:r w:rsidR="007C78AA" w:rsidRPr="000359D9">
        <w:rPr>
          <w:b/>
          <w:highlight w:val="cyan"/>
        </w:rPr>
        <w:t>without any parameters</w:t>
      </w:r>
      <w:r w:rsidR="007C78AA" w:rsidRPr="000359D9">
        <w:rPr>
          <w:highlight w:val="cyan"/>
        </w:rPr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 w:rsidRPr="000359D9">
        <w:rPr>
          <w:highlight w:val="cyan"/>
        </w:rPr>
        <w:t xml:space="preserve">A </w:t>
      </w:r>
      <w:r w:rsidR="00D94FD7" w:rsidRPr="000359D9">
        <w:rPr>
          <w:rStyle w:val="CodeChar"/>
          <w:highlight w:val="cyan"/>
        </w:rPr>
        <w:t>PoisonPotion</w:t>
      </w:r>
      <w:r w:rsidRPr="000359D9">
        <w:rPr>
          <w:highlight w:val="cyan"/>
        </w:rPr>
        <w:t xml:space="preserve"> should be able to be instantiated </w:t>
      </w:r>
      <w:r w:rsidRPr="000359D9">
        <w:rPr>
          <w:b/>
          <w:highlight w:val="cyan"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DB0EFD">
        <w:rPr>
          <w:highlight w:val="cyan"/>
        </w:rPr>
        <w:t xml:space="preserve">An </w:t>
      </w:r>
      <w:r w:rsidRPr="00DB0EFD">
        <w:rPr>
          <w:rStyle w:val="CodeChar"/>
          <w:highlight w:val="cyan"/>
        </w:rPr>
        <w:t>ArmorRepairKit</w:t>
      </w:r>
      <w:r w:rsidRPr="00DB0EFD">
        <w:rPr>
          <w:highlight w:val="cyan"/>
        </w:rPr>
        <w:t xml:space="preserve"> should be able to be instantiated </w:t>
      </w:r>
      <w:r w:rsidRPr="00DB0EFD">
        <w:rPr>
          <w:b/>
          <w:highlight w:val="cyan"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</w:t>
      </w:r>
      <w:r w:rsidRPr="00C00DB0">
        <w:rPr>
          <w:noProof/>
          <w:highlight w:val="red"/>
        </w:rPr>
        <w:t>Calculated proper</w:t>
      </w:r>
      <w:r>
        <w:rPr>
          <w:noProof/>
        </w:rPr>
        <w:t xml:space="preserve">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 w:rsidRPr="00DB0EFD">
        <w:rPr>
          <w:highlight w:val="yellow"/>
        </w:rPr>
        <w:t xml:space="preserve">If the current load + the weight of the item attempted to be added is </w:t>
      </w:r>
      <w:r w:rsidRPr="00DB0EFD">
        <w:rPr>
          <w:b/>
          <w:highlight w:val="yellow"/>
        </w:rPr>
        <w:t xml:space="preserve">greater than </w:t>
      </w:r>
      <w:r w:rsidRPr="00DB0EFD">
        <w:rPr>
          <w:highlight w:val="yellow"/>
        </w:rPr>
        <w:t xml:space="preserve">the bag’s </w:t>
      </w:r>
      <w:r w:rsidRPr="00DB0EFD">
        <w:rPr>
          <w:b/>
          <w:highlight w:val="yellow"/>
        </w:rPr>
        <w:t>capacity</w:t>
      </w:r>
      <w:r w:rsidRPr="00DB0EFD">
        <w:rPr>
          <w:highlight w:val="yellow"/>
        </w:rPr>
        <w:t xml:space="preserve">, throw an </w:t>
      </w:r>
      <w:r w:rsidRPr="00DB0EFD">
        <w:rPr>
          <w:rStyle w:val="CodeChar"/>
          <w:highlight w:val="yellow"/>
        </w:rPr>
        <w:t>InvalidOperationException</w:t>
      </w:r>
      <w:r w:rsidRPr="00DB0EFD">
        <w:rPr>
          <w:b/>
          <w:highlight w:val="yellow"/>
        </w:rPr>
        <w:t xml:space="preserve"> </w:t>
      </w:r>
      <w:r w:rsidRPr="00DB0EFD">
        <w:rPr>
          <w:highlight w:val="yellow"/>
        </w:rPr>
        <w:t>with the message “</w:t>
      </w:r>
      <w:r w:rsidRPr="00DB0EFD">
        <w:rPr>
          <w:rStyle w:val="CodeChar"/>
          <w:highlight w:val="yellow"/>
        </w:rPr>
        <w:t>Bag is full!</w:t>
      </w:r>
      <w:r w:rsidRPr="00DB0EFD">
        <w:rPr>
          <w:highlight w:val="yellow"/>
        </w:rP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DB0EFD" w:rsidRDefault="00053F28" w:rsidP="00053F28">
      <w:pPr>
        <w:rPr>
          <w:highlight w:val="yellow"/>
        </w:rPr>
      </w:pPr>
      <w:r w:rsidRPr="00DB0EFD">
        <w:rPr>
          <w:highlight w:val="yellow"/>
        </w:rPr>
        <w:t xml:space="preserve">If no items exist in the bag, throw an </w:t>
      </w:r>
      <w:r w:rsidRPr="00DB0EFD">
        <w:rPr>
          <w:rStyle w:val="CodeChar"/>
          <w:highlight w:val="yellow"/>
        </w:rPr>
        <w:t>InvalidOperationException</w:t>
      </w:r>
      <w:r w:rsidRPr="00DB0EFD">
        <w:rPr>
          <w:highlight w:val="yellow"/>
        </w:rPr>
        <w:t xml:space="preserve"> with the message “</w:t>
      </w:r>
      <w:r w:rsidRPr="00DB0EFD">
        <w:rPr>
          <w:rStyle w:val="CodeChar"/>
          <w:highlight w:val="yellow"/>
        </w:rPr>
        <w:t>Bag is empty!</w:t>
      </w:r>
      <w:r w:rsidRPr="00DB0EFD">
        <w:rPr>
          <w:highlight w:val="yellow"/>
        </w:rPr>
        <w:t>”</w:t>
      </w:r>
    </w:p>
    <w:p w14:paraId="0B198369" w14:textId="7780DE1A" w:rsidR="00053F28" w:rsidRPr="00053F28" w:rsidRDefault="00053F28" w:rsidP="00053F28">
      <w:r w:rsidRPr="00DB0EFD">
        <w:rPr>
          <w:highlight w:val="yellow"/>
        </w:rPr>
        <w:t xml:space="preserve">If an item with that </w:t>
      </w:r>
      <w:r w:rsidRPr="00DB0EFD">
        <w:rPr>
          <w:b/>
          <w:highlight w:val="yellow"/>
        </w:rPr>
        <w:t>name</w:t>
      </w:r>
      <w:r w:rsidRPr="00DB0EFD">
        <w:rPr>
          <w:highlight w:val="yellow"/>
        </w:rPr>
        <w:t xml:space="preserve"> </w:t>
      </w:r>
      <w:r w:rsidRPr="00DB0EFD">
        <w:rPr>
          <w:b/>
          <w:highlight w:val="yellow"/>
        </w:rPr>
        <w:t xml:space="preserve">doesn’t exist </w:t>
      </w:r>
      <w:r w:rsidRPr="00DB0EFD">
        <w:rPr>
          <w:highlight w:val="yellow"/>
        </w:rPr>
        <w:t xml:space="preserve">in the bag, throw an </w:t>
      </w:r>
      <w:r w:rsidRPr="00DB0EFD">
        <w:rPr>
          <w:rStyle w:val="CodeChar"/>
          <w:highlight w:val="yellow"/>
        </w:rPr>
        <w:t>ArgumentException</w:t>
      </w:r>
      <w:r w:rsidRPr="00DB0EFD">
        <w:rPr>
          <w:highlight w:val="yellow"/>
        </w:rPr>
        <w:t xml:space="preserve"> with the message “</w:t>
      </w:r>
      <w:r w:rsidRPr="00DB0EFD">
        <w:rPr>
          <w:rStyle w:val="CodeChar"/>
          <w:highlight w:val="yellow"/>
        </w:rPr>
        <w:t>No item with name {name} in bag!</w:t>
      </w:r>
      <w:r w:rsidRPr="00DB0EFD">
        <w:rPr>
          <w:highlight w:val="yellow"/>
        </w:rPr>
        <w:t>”</w:t>
      </w:r>
    </w:p>
    <w:p w14:paraId="62EDB861" w14:textId="200FC4E3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Pr="00DB0EFD" w:rsidRDefault="00C1227B" w:rsidP="00C1227B">
      <w:pPr>
        <w:rPr>
          <w:highlight w:val="cyan"/>
        </w:rPr>
      </w:pPr>
      <w:r w:rsidRPr="00DB0EFD">
        <w:rPr>
          <w:highlight w:val="cyan"/>
        </w:rPr>
        <w:t xml:space="preserve">A </w:t>
      </w:r>
      <w:r w:rsidR="00E978EE" w:rsidRPr="00DB0EFD">
        <w:rPr>
          <w:b/>
          <w:highlight w:val="cyan"/>
        </w:rPr>
        <w:t>B</w:t>
      </w:r>
      <w:r w:rsidR="003F3132" w:rsidRPr="00DB0EFD">
        <w:rPr>
          <w:b/>
          <w:highlight w:val="cyan"/>
        </w:rPr>
        <w:t>ag</w:t>
      </w:r>
      <w:r w:rsidRPr="00DB0EFD">
        <w:rPr>
          <w:highlight w:val="cyan"/>
        </w:rP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DB0EFD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int</w:t>
      </w:r>
      <w:r w:rsidRPr="00DB0EFD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C1687A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  <w:highlight w:val="yellow"/>
        </w:rPr>
      </w:pPr>
      <w:r w:rsidRPr="00C1687A">
        <w:rPr>
          <w:b/>
          <w:noProof/>
          <w:highlight w:val="yellow"/>
        </w:rPr>
        <w:t>Throw an ArgumentException with the message “</w:t>
      </w:r>
      <w:r w:rsidR="0087044C" w:rsidRPr="00C1687A">
        <w:rPr>
          <w:b/>
          <w:noProof/>
          <w:highlight w:val="yellow"/>
        </w:rPr>
        <w:t>Name cannot be null or whitespace!</w:t>
      </w:r>
      <w:r w:rsidRPr="00C1687A">
        <w:rPr>
          <w:b/>
          <w:noProof/>
          <w:highlight w:val="yellow"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1C45ED51" w:rsidR="00735B48" w:rsidRPr="00176683" w:rsidRDefault="00C00DB0" w:rsidP="0033424F">
      <w:pPr>
        <w:pStyle w:val="Heading5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0E161" wp14:editId="3731E1F7">
                <wp:simplePos x="0" y="0"/>
                <wp:positionH relativeFrom="margin">
                  <wp:posOffset>3784644</wp:posOffset>
                </wp:positionH>
                <wp:positionV relativeFrom="paragraph">
                  <wp:posOffset>-475896</wp:posOffset>
                </wp:positionV>
                <wp:extent cx="3031387" cy="1838753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387" cy="1838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BAC3E" w14:textId="08F50340" w:rsidR="00C00DB0" w:rsidRPr="00C00DB0" w:rsidRDefault="00C00DB0" w:rsidP="00C00DB0">
                            <w:pPr>
                              <w:pStyle w:val="Heading5"/>
                              <w:rPr>
                                <w:b w:val="0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0DB0">
                              <w:rPr>
                                <w:b w:val="0"/>
                                <w:noProof/>
                                <w:color w:val="000000" w:themeColor="text1"/>
                                <w:sz w:val="52"/>
                                <w:szCs w:val="52"/>
                                <w:highlight w:val="red"/>
                                <w:lang w:val="bg-B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Ей тука ще хвърлям ексепшените зa isAlive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0E1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8pt;margin-top:-37.45pt;width:238.7pt;height:14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" filled="f" stroked="f">
                <v:fill o:detectmouseclick="t"/>
                <v:textbox>
                  <w:txbxContent>
                    <w:p w14:paraId="0E1BAC3E" w14:textId="08F50340" w:rsidR="00C00DB0" w:rsidRPr="00C00DB0" w:rsidRDefault="00C00DB0" w:rsidP="00C00DB0">
                      <w:pPr>
                        <w:pStyle w:val="Heading5"/>
                        <w:rPr>
                          <w:b w:val="0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0DB0">
                        <w:rPr>
                          <w:b w:val="0"/>
                          <w:noProof/>
                          <w:color w:val="000000" w:themeColor="text1"/>
                          <w:sz w:val="52"/>
                          <w:szCs w:val="52"/>
                          <w:highlight w:val="red"/>
                          <w:lang w:val="bg-B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Ей тука ще хвърлям ексепшените зa isAlive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252" w:rsidRPr="00176683">
        <w:rPr>
          <w:noProof/>
        </w:rPr>
        <w:t>void UseItem(Item item)</w:t>
      </w:r>
    </w:p>
    <w:p w14:paraId="65AFE1AA" w14:textId="30F64A5F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12748CB0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Pr="00EF63F9" w:rsidRDefault="007E6146" w:rsidP="005A0033">
      <w:pPr>
        <w:rPr>
          <w:highlight w:val="cyan"/>
        </w:rPr>
      </w:pPr>
      <w:r w:rsidRPr="00EF63F9">
        <w:rPr>
          <w:highlight w:val="cyan"/>
        </w:rPr>
        <w:t>A</w:t>
      </w:r>
      <w:r w:rsidR="00F80252" w:rsidRPr="00EF63F9">
        <w:rPr>
          <w:highlight w:val="cyan"/>
        </w:rPr>
        <w:t xml:space="preserve"> </w:t>
      </w:r>
      <w:r w:rsidR="00F80252" w:rsidRPr="00EF63F9">
        <w:rPr>
          <w:b/>
          <w:highlight w:val="cyan"/>
        </w:rPr>
        <w:t>character</w:t>
      </w:r>
      <w:r w:rsidR="00F80252" w:rsidRPr="00EF63F9">
        <w:rPr>
          <w:highlight w:val="cyan"/>
        </w:rPr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string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name,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health,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armor,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abilityPoints, Bag bag, Faction faction</w:t>
      </w:r>
    </w:p>
    <w:p w14:paraId="565DD0EF" w14:textId="0DEBC891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  <w:r w:rsidR="00E17622">
        <w:rPr>
          <w:noProof/>
        </w:rPr>
        <w:tab/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Pr="00E17622" w:rsidRDefault="00B661ED" w:rsidP="005A0033">
      <w:pPr>
        <w:pStyle w:val="Heading4"/>
        <w:rPr>
          <w:highlight w:val="green"/>
        </w:rPr>
      </w:pPr>
      <w:r w:rsidRPr="00E17622">
        <w:rPr>
          <w:highlight w:val="green"/>
        </w:rPr>
        <w:t>Data</w:t>
      </w:r>
    </w:p>
    <w:p w14:paraId="61A70F63" w14:textId="717B5600" w:rsidR="00B661ED" w:rsidRPr="00B661ED" w:rsidRDefault="00B661ED" w:rsidP="005A0033">
      <w:r w:rsidRPr="00E17622">
        <w:rPr>
          <w:highlight w:val="green"/>
        </w:rPr>
        <w:t xml:space="preserve">The Warrior class always has </w:t>
      </w:r>
      <w:r w:rsidRPr="00E17622">
        <w:rPr>
          <w:b/>
          <w:highlight w:val="green"/>
        </w:rPr>
        <w:t>100 Base Health</w:t>
      </w:r>
      <w:r w:rsidRPr="00E17622">
        <w:rPr>
          <w:highlight w:val="green"/>
        </w:rPr>
        <w:t xml:space="preserve">, </w:t>
      </w:r>
      <w:r w:rsidRPr="00E17622">
        <w:rPr>
          <w:b/>
          <w:highlight w:val="green"/>
        </w:rPr>
        <w:t>50 Base Armor</w:t>
      </w:r>
      <w:r w:rsidRPr="00E17622">
        <w:rPr>
          <w:highlight w:val="green"/>
        </w:rPr>
        <w:t xml:space="preserve">, </w:t>
      </w:r>
      <w:r w:rsidRPr="00E17622">
        <w:rPr>
          <w:b/>
          <w:highlight w:val="green"/>
        </w:rPr>
        <w:t>40 Ability Points</w:t>
      </w:r>
      <w:r w:rsidRPr="00E17622">
        <w:rPr>
          <w:highlight w:val="green"/>
        </w:rPr>
        <w:t xml:space="preserve">, and a </w:t>
      </w:r>
      <w:r w:rsidRPr="00E17622">
        <w:rPr>
          <w:b/>
          <w:highlight w:val="green"/>
        </w:rPr>
        <w:t>Satchel</w:t>
      </w:r>
      <w:r w:rsidRPr="00E17622">
        <w:rPr>
          <w:highlight w:val="green"/>
        </w:rP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 w:rsidRPr="00EF63F9">
        <w:rPr>
          <w:highlight w:val="yellow"/>
        </w:rPr>
        <w:t xml:space="preserve">If the character they are trying to attack is the same character, throw an </w:t>
      </w:r>
      <w:r w:rsidRPr="00EF63F9">
        <w:rPr>
          <w:rStyle w:val="CodeChar"/>
          <w:highlight w:val="yellow"/>
        </w:rPr>
        <w:t>InvalidOperationException</w:t>
      </w:r>
      <w:r w:rsidRPr="00EF63F9">
        <w:rPr>
          <w:highlight w:val="yellow"/>
        </w:rPr>
        <w:t xml:space="preserve"> with the message “</w:t>
      </w:r>
      <w:r w:rsidRPr="00EF63F9">
        <w:rPr>
          <w:rStyle w:val="CodeChar"/>
          <w:highlight w:val="yellow"/>
        </w:rPr>
        <w:t>Cannot attack self!</w:t>
      </w:r>
      <w:r w:rsidRPr="00EF63F9">
        <w:rPr>
          <w:highlight w:val="yellow"/>
        </w:rPr>
        <w:t>”</w:t>
      </w:r>
    </w:p>
    <w:p w14:paraId="555E6DB2" w14:textId="124D178D" w:rsidR="00633F93" w:rsidRDefault="00633F93" w:rsidP="005A0033">
      <w:r w:rsidRPr="00EF63F9">
        <w:rPr>
          <w:highlight w:val="yellow"/>
        </w:rPr>
        <w:t xml:space="preserve">If the character the character is attacking is from the </w:t>
      </w:r>
      <w:r w:rsidRPr="00EF63F9">
        <w:rPr>
          <w:b/>
          <w:highlight w:val="yellow"/>
        </w:rPr>
        <w:t>same faction</w:t>
      </w:r>
      <w:r w:rsidRPr="00EF63F9">
        <w:rPr>
          <w:highlight w:val="yellow"/>
        </w:rPr>
        <w:t xml:space="preserve">, throw an </w:t>
      </w:r>
      <w:r w:rsidRPr="00EF63F9">
        <w:rPr>
          <w:rStyle w:val="CodeChar"/>
          <w:highlight w:val="yellow"/>
        </w:rPr>
        <w:t>ArgumentException</w:t>
      </w:r>
      <w:r w:rsidRPr="00EF63F9">
        <w:rPr>
          <w:highlight w:val="yellow"/>
        </w:rPr>
        <w:t xml:space="preserve"> with the message “</w:t>
      </w:r>
      <w:r w:rsidRPr="00EF63F9">
        <w:rPr>
          <w:rStyle w:val="CodeChar"/>
          <w:highlight w:val="yellow"/>
        </w:rPr>
        <w:t>Friendly fire! Both characters are from {faction} faction!</w:t>
      </w:r>
      <w:r w:rsidRPr="00EF63F9">
        <w:rPr>
          <w:highlight w:val="yellow"/>
        </w:rP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811B31" w:rsidRDefault="002F527E" w:rsidP="005A0033">
      <w:pPr>
        <w:rPr>
          <w:highlight w:val="cyan"/>
        </w:rPr>
      </w:pPr>
      <w:r w:rsidRPr="00811B31">
        <w:rPr>
          <w:highlight w:val="cyan"/>
        </w:rPr>
        <w:t xml:space="preserve">The </w:t>
      </w:r>
      <w:r w:rsidR="006F3137" w:rsidRPr="00811B31">
        <w:rPr>
          <w:b/>
          <w:highlight w:val="cyan"/>
        </w:rPr>
        <w:t>Cleric</w:t>
      </w:r>
      <w:r w:rsidRPr="00811B31">
        <w:rPr>
          <w:b/>
          <w:highlight w:val="cyan"/>
        </w:rPr>
        <w:t xml:space="preserve"> </w:t>
      </w:r>
      <w:r w:rsidRPr="00811B31">
        <w:rPr>
          <w:highlight w:val="cyan"/>
        </w:rPr>
        <w:t xml:space="preserve">only needs a </w:t>
      </w:r>
      <w:r w:rsidRPr="00811B31">
        <w:rPr>
          <w:b/>
          <w:highlight w:val="cyan"/>
        </w:rPr>
        <w:t xml:space="preserve">name </w:t>
      </w:r>
      <w:r w:rsidRPr="00811B31">
        <w:rPr>
          <w:highlight w:val="cyan"/>
        </w:rPr>
        <w:t xml:space="preserve">and a </w:t>
      </w:r>
      <w:r w:rsidRPr="00811B31">
        <w:rPr>
          <w:b/>
          <w:highlight w:val="cyan"/>
        </w:rPr>
        <w:t>faction</w:t>
      </w:r>
      <w:r w:rsidRPr="00811B31">
        <w:rPr>
          <w:highlight w:val="cyan"/>
        </w:rP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811B31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string</w:t>
      </w:r>
      <w:r w:rsidRPr="00811B31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 w:rsidRPr="00811B31">
        <w:rPr>
          <w:highlight w:val="yellow"/>
        </w:rPr>
        <w:t xml:space="preserve">If the character the character is </w:t>
      </w:r>
      <w:r w:rsidR="00155A72" w:rsidRPr="00811B31">
        <w:rPr>
          <w:highlight w:val="yellow"/>
        </w:rPr>
        <w:t>healing</w:t>
      </w:r>
      <w:r w:rsidRPr="00811B31">
        <w:rPr>
          <w:highlight w:val="yellow"/>
        </w:rPr>
        <w:t xml:space="preserve"> is from </w:t>
      </w:r>
      <w:r w:rsidR="00155A72" w:rsidRPr="00811B31">
        <w:rPr>
          <w:highlight w:val="yellow"/>
        </w:rPr>
        <w:t>a</w:t>
      </w:r>
      <w:r w:rsidRPr="00811B31">
        <w:rPr>
          <w:highlight w:val="yellow"/>
        </w:rPr>
        <w:t xml:space="preserve"> </w:t>
      </w:r>
      <w:r w:rsidR="00155A72" w:rsidRPr="00811B31">
        <w:rPr>
          <w:b/>
          <w:highlight w:val="yellow"/>
        </w:rPr>
        <w:t>different</w:t>
      </w:r>
      <w:r w:rsidRPr="00811B31">
        <w:rPr>
          <w:b/>
          <w:highlight w:val="yellow"/>
        </w:rPr>
        <w:t xml:space="preserve"> faction</w:t>
      </w:r>
      <w:r w:rsidRPr="00811B31">
        <w:rPr>
          <w:highlight w:val="yellow"/>
        </w:rPr>
        <w:t xml:space="preserve">, throw an </w:t>
      </w:r>
      <w:r w:rsidR="00155A72" w:rsidRPr="00811B31">
        <w:rPr>
          <w:rStyle w:val="CodeChar"/>
          <w:highlight w:val="yellow"/>
        </w:rPr>
        <w:t>InvalidOperationException</w:t>
      </w:r>
      <w:r w:rsidRPr="00811B31">
        <w:rPr>
          <w:highlight w:val="yellow"/>
        </w:rPr>
        <w:t xml:space="preserve"> with the message “</w:t>
      </w:r>
      <w:r w:rsidR="00155A72" w:rsidRPr="00811B31">
        <w:rPr>
          <w:rStyle w:val="CodeChar"/>
          <w:highlight w:val="yellow"/>
        </w:rPr>
        <w:t>Cannot heal enemy character!</w:t>
      </w:r>
      <w:r w:rsidRPr="00811B31">
        <w:rPr>
          <w:highlight w:val="yellow"/>
        </w:rP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A03A4B">
        <w:rPr>
          <w:b/>
          <w:i/>
          <w:highlight w:val="red"/>
        </w:rPr>
        <w:t xml:space="preserve">Note: The </w:t>
      </w:r>
      <w:r w:rsidRPr="00A03A4B">
        <w:rPr>
          <w:rStyle w:val="CodeChar"/>
          <w:i/>
          <w:highlight w:val="red"/>
        </w:rPr>
        <w:t>DungeonMaster</w:t>
      </w:r>
      <w:r w:rsidRPr="00A03A4B">
        <w:rPr>
          <w:b/>
          <w:i/>
          <w:highlight w:val="red"/>
        </w:rPr>
        <w:t xml:space="preserve"> class SHOULD NOT handle exceptions! The tests are designed to expect exceptions, not messages</w:t>
      </w:r>
      <w:r>
        <w:rPr>
          <w:b/>
          <w:i/>
        </w:rPr>
        <w:t>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Pr="00A03A4B" w:rsidRDefault="000E2042" w:rsidP="000E2042">
      <w:pPr>
        <w:rPr>
          <w:highlight w:val="red"/>
        </w:rPr>
      </w:pPr>
      <w:r w:rsidRPr="00A03A4B">
        <w:rPr>
          <w:b/>
          <w:highlight w:val="red"/>
        </w:rPr>
        <w:lastRenderedPageBreak/>
        <w:t>NOTE:</w:t>
      </w:r>
      <w:r w:rsidR="009B1AB3" w:rsidRPr="00A03A4B">
        <w:rPr>
          <w:b/>
          <w:highlight w:val="red"/>
        </w:rPr>
        <w:t xml:space="preserve"> </w:t>
      </w:r>
      <w:r w:rsidR="00F3015A" w:rsidRPr="00A03A4B">
        <w:rPr>
          <w:b/>
          <w:noProof/>
          <w:highlight w:val="red"/>
        </w:rPr>
        <w:t>DungeonMaster</w:t>
      </w:r>
      <w:r w:rsidR="009B1AB3" w:rsidRPr="00A03A4B">
        <w:rPr>
          <w:b/>
          <w:highlight w:val="red"/>
        </w:rPr>
        <w:t xml:space="preserve"> class </w:t>
      </w:r>
      <w:r w:rsidR="009B1AB3" w:rsidRPr="00A03A4B">
        <w:rPr>
          <w:highlight w:val="red"/>
        </w:rPr>
        <w:t xml:space="preserve">methods are called from the outside </w:t>
      </w:r>
      <w:r w:rsidR="004374F6" w:rsidRPr="00A03A4B">
        <w:rPr>
          <w:highlight w:val="red"/>
        </w:rPr>
        <w:t>so these methods</w:t>
      </w:r>
      <w:r w:rsidRPr="00A03A4B">
        <w:rPr>
          <w:highlight w:val="red"/>
        </w:rPr>
        <w:t xml:space="preserve"> </w:t>
      </w:r>
      <w:r w:rsidR="00E771AE" w:rsidRPr="00A03A4B">
        <w:rPr>
          <w:b/>
          <w:highlight w:val="red"/>
        </w:rPr>
        <w:t>must</w:t>
      </w:r>
      <w:r w:rsidR="00E771AE" w:rsidRPr="00A03A4B">
        <w:rPr>
          <w:highlight w:val="red"/>
        </w:rPr>
        <w:t xml:space="preserve"> </w:t>
      </w:r>
      <w:r w:rsidRPr="00A03A4B">
        <w:rPr>
          <w:b/>
          <w:highlight w:val="red"/>
        </w:rPr>
        <w:t>NOT</w:t>
      </w:r>
      <w:r w:rsidRPr="00A03A4B">
        <w:rPr>
          <w:highlight w:val="red"/>
        </w:rPr>
        <w:t xml:space="preserve"> receive </w:t>
      </w:r>
      <w:r w:rsidR="00E771AE" w:rsidRPr="00A03A4B">
        <w:rPr>
          <w:highlight w:val="red"/>
        </w:rPr>
        <w:t xml:space="preserve">the </w:t>
      </w:r>
      <w:r w:rsidRPr="00A03A4B">
        <w:rPr>
          <w:highlight w:val="red"/>
        </w:rPr>
        <w:t>command</w:t>
      </w:r>
      <w:r w:rsidR="00E771AE" w:rsidRPr="00A03A4B">
        <w:rPr>
          <w:highlight w:val="red"/>
        </w:rPr>
        <w:t xml:space="preserve"> parameter</w:t>
      </w:r>
      <w:r w:rsidR="00EA3A03" w:rsidRPr="00A03A4B">
        <w:rPr>
          <w:highlight w:val="red"/>
        </w:rPr>
        <w:t xml:space="preserve"> (the </w:t>
      </w:r>
      <w:r w:rsidR="00EA3A03" w:rsidRPr="00A03A4B">
        <w:rPr>
          <w:b/>
          <w:highlight w:val="red"/>
        </w:rPr>
        <w:t>first argument</w:t>
      </w:r>
      <w:r w:rsidR="00EA3A03" w:rsidRPr="00A03A4B">
        <w:rPr>
          <w:highlight w:val="red"/>
        </w:rPr>
        <w:t xml:space="preserve"> from the input</w:t>
      </w:r>
      <w:r w:rsidR="00BB6AA3" w:rsidRPr="00A03A4B">
        <w:rPr>
          <w:highlight w:val="red"/>
        </w:rPr>
        <w:t xml:space="preserve"> line</w:t>
      </w:r>
      <w:r w:rsidR="00EA3A03" w:rsidRPr="00A03A4B">
        <w:rPr>
          <w:highlight w:val="red"/>
        </w:rPr>
        <w:t>)</w:t>
      </w:r>
      <w:r w:rsidR="00F83B4B" w:rsidRPr="00A03A4B">
        <w:rPr>
          <w:highlight w:val="red"/>
        </w:rPr>
        <w:t xml:space="preserve"> as part of the arguments</w:t>
      </w:r>
      <w:r w:rsidR="003C200D" w:rsidRPr="00A03A4B">
        <w:rPr>
          <w:highlight w:val="red"/>
        </w:rPr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A03A4B">
        <w:rPr>
          <w:b/>
          <w:highlight w:val="red"/>
        </w:rPr>
        <w:t xml:space="preserve">ALSO NOTE: The </w:t>
      </w:r>
      <w:r w:rsidRPr="00A03A4B">
        <w:rPr>
          <w:rStyle w:val="CodeChar"/>
          <w:highlight w:val="red"/>
        </w:rPr>
        <w:t>DungeonMaster</w:t>
      </w:r>
      <w:r w:rsidRPr="00A03A4B">
        <w:rPr>
          <w:highlight w:val="red"/>
        </w:rPr>
        <w:t xml:space="preserve"> </w:t>
      </w:r>
      <w:r w:rsidRPr="00A03A4B">
        <w:rPr>
          <w:b/>
          <w:highlight w:val="red"/>
        </w:rPr>
        <w:t xml:space="preserve">class should not handle any exceptions. That should be the responsibility of the class, which reads the commands and passes them to the </w:t>
      </w:r>
      <w:r w:rsidRPr="00A03A4B">
        <w:rPr>
          <w:rStyle w:val="CodeChar"/>
          <w:highlight w:val="red"/>
        </w:rPr>
        <w:t>DungeonMaster</w:t>
      </w:r>
      <w:r w:rsidRPr="00A03A4B">
        <w:rPr>
          <w:b/>
          <w:highlight w:val="red"/>
        </w:rPr>
        <w:t>.</w:t>
      </w:r>
      <w:r>
        <w:rPr>
          <w:b/>
        </w:rPr>
        <w:t xml:space="preserve">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Pr="00C1687A" w:rsidRDefault="00E65632" w:rsidP="00E65632">
      <w:pPr>
        <w:rPr>
          <w:noProof/>
          <w:highlight w:val="yellow"/>
        </w:rPr>
      </w:pPr>
      <w:r w:rsidRPr="00C1687A">
        <w:rPr>
          <w:b/>
          <w:noProof/>
          <w:highlight w:val="yellow"/>
        </w:rPr>
        <w:t>Creates a character</w:t>
      </w:r>
      <w:r w:rsidRPr="00C1687A">
        <w:rPr>
          <w:noProof/>
          <w:highlight w:val="yellow"/>
        </w:rPr>
        <w:t xml:space="preserve"> and </w:t>
      </w:r>
      <w:r w:rsidRPr="00C1687A">
        <w:rPr>
          <w:b/>
          <w:noProof/>
          <w:highlight w:val="yellow"/>
        </w:rPr>
        <w:t>adds them</w:t>
      </w:r>
      <w:r w:rsidRPr="00C1687A">
        <w:rPr>
          <w:noProof/>
          <w:highlight w:val="yellow"/>
        </w:rPr>
        <w:t xml:space="preserve"> to the </w:t>
      </w:r>
      <w:r w:rsidRPr="00C1687A">
        <w:rPr>
          <w:b/>
          <w:noProof/>
          <w:highlight w:val="yellow"/>
        </w:rPr>
        <w:t>party</w:t>
      </w:r>
      <w:r w:rsidRPr="00C1687A">
        <w:rPr>
          <w:noProof/>
          <w:highlight w:val="yellow"/>
        </w:rPr>
        <w:t>.</w:t>
      </w:r>
    </w:p>
    <w:p w14:paraId="3CE98194" w14:textId="77777777" w:rsidR="00E65632" w:rsidRDefault="00E65632" w:rsidP="00E65632">
      <w:pPr>
        <w:rPr>
          <w:noProof/>
        </w:rPr>
      </w:pPr>
      <w:r w:rsidRPr="00C1687A">
        <w:rPr>
          <w:noProof/>
          <w:highlight w:val="yellow"/>
        </w:rPr>
        <w:t xml:space="preserve">If the </w:t>
      </w:r>
      <w:r w:rsidRPr="00C1687A">
        <w:rPr>
          <w:b/>
          <w:noProof/>
          <w:highlight w:val="yellow"/>
        </w:rPr>
        <w:t>faction</w:t>
      </w:r>
      <w:r w:rsidRPr="00C1687A">
        <w:rPr>
          <w:noProof/>
          <w:highlight w:val="yellow"/>
        </w:rPr>
        <w:t xml:space="preserve"> is invalid, throw an </w:t>
      </w:r>
      <w:r w:rsidRPr="00C1687A">
        <w:rPr>
          <w:rStyle w:val="CodeChar"/>
          <w:highlight w:val="yellow"/>
        </w:rPr>
        <w:t>ArgumentException</w:t>
      </w:r>
      <w:r w:rsidRPr="00C1687A">
        <w:rPr>
          <w:noProof/>
          <w:highlight w:val="yellow"/>
        </w:rPr>
        <w:t xml:space="preserve"> with the message “</w:t>
      </w:r>
      <w:r w:rsidRPr="00C1687A">
        <w:rPr>
          <w:rStyle w:val="CodeChar"/>
          <w:highlight w:val="yellow"/>
        </w:rPr>
        <w:t>Invalid faction "{faction}"!</w:t>
      </w:r>
      <w:r w:rsidRPr="00C1687A">
        <w:rPr>
          <w:noProof/>
          <w:highlight w:val="yellow"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 w:rsidRPr="00C1687A">
        <w:rPr>
          <w:noProof/>
          <w:highlight w:val="yellow"/>
        </w:rPr>
        <w:lastRenderedPageBreak/>
        <w:t xml:space="preserve">If the </w:t>
      </w:r>
      <w:r w:rsidRPr="00C1687A">
        <w:rPr>
          <w:b/>
          <w:noProof/>
          <w:highlight w:val="yellow"/>
        </w:rPr>
        <w:t xml:space="preserve">character type </w:t>
      </w:r>
      <w:r w:rsidRPr="00C1687A">
        <w:rPr>
          <w:noProof/>
          <w:highlight w:val="yellow"/>
        </w:rPr>
        <w:t xml:space="preserve">is invalid, throw an </w:t>
      </w:r>
      <w:r w:rsidRPr="00C1687A">
        <w:rPr>
          <w:rStyle w:val="CodeChar"/>
          <w:highlight w:val="yellow"/>
        </w:rPr>
        <w:t>ArgumentException</w:t>
      </w:r>
      <w:r w:rsidRPr="00C1687A">
        <w:rPr>
          <w:noProof/>
          <w:highlight w:val="yellow"/>
        </w:rPr>
        <w:t xml:space="preserve"> with the message “</w:t>
      </w:r>
      <w:r w:rsidRPr="00C1687A">
        <w:rPr>
          <w:rStyle w:val="CodeChar"/>
          <w:highlight w:val="yellow"/>
        </w:rPr>
        <w:t>Invalid character type "{</w:t>
      </w:r>
      <w:r w:rsidR="0043561F" w:rsidRPr="00C1687A">
        <w:rPr>
          <w:rStyle w:val="CodeChar"/>
          <w:highlight w:val="yellow"/>
        </w:rPr>
        <w:t>characterT</w:t>
      </w:r>
      <w:r w:rsidRPr="00C1687A">
        <w:rPr>
          <w:rStyle w:val="CodeChar"/>
          <w:highlight w:val="yellow"/>
        </w:rPr>
        <w:t>ype}"!</w:t>
      </w:r>
      <w:r w:rsidRPr="00C1687A">
        <w:rPr>
          <w:noProof/>
          <w:highlight w:val="yellow"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0" w:name="_Hlk508726271"/>
      <w:r>
        <w:rPr>
          <w:noProof/>
        </w:rPr>
        <w:t>”</w:t>
      </w:r>
      <w:bookmarkEnd w:id="0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  <w:bookmarkStart w:id="1" w:name="_GoBack"/>
      <w:bookmarkEnd w:id="1"/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</w:t>
      </w:r>
      <w:r w:rsidRPr="00B9515A">
        <w:rPr>
          <w:highlight w:val="red"/>
        </w:rPr>
        <w:t xml:space="preserve">commands </w:t>
      </w:r>
      <w:r w:rsidRPr="00B9515A">
        <w:rPr>
          <w:b/>
          <w:highlight w:val="red"/>
        </w:rPr>
        <w:t>until the game is over</w:t>
      </w:r>
      <w:r w:rsidR="005F3679" w:rsidRPr="00B9515A">
        <w:rPr>
          <w:highlight w:val="red"/>
        </w:rPr>
        <w:t xml:space="preserve"> or </w:t>
      </w:r>
      <w:r w:rsidR="005F3679" w:rsidRPr="00B9515A">
        <w:rPr>
          <w:b/>
          <w:highlight w:val="red"/>
        </w:rPr>
        <w:t xml:space="preserve">until </w:t>
      </w:r>
      <w:r w:rsidR="00A12FD3" w:rsidRPr="00B9515A">
        <w:rPr>
          <w:b/>
          <w:highlight w:val="red"/>
        </w:rPr>
        <w:t>the command</w:t>
      </w:r>
      <w:r w:rsidR="00A12FD3" w:rsidRPr="00B9515A">
        <w:rPr>
          <w:highlight w:val="red"/>
        </w:rPr>
        <w:t xml:space="preserve"> you</w:t>
      </w:r>
      <w:r w:rsidR="00A12FD3">
        <w:t xml:space="preserve">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83CA4" w14:textId="77777777" w:rsidR="00AA1559" w:rsidRDefault="00AA1559" w:rsidP="008068A2">
      <w:pPr>
        <w:spacing w:after="0" w:line="240" w:lineRule="auto"/>
      </w:pPr>
      <w:r>
        <w:separator/>
      </w:r>
    </w:p>
  </w:endnote>
  <w:endnote w:type="continuationSeparator" w:id="0">
    <w:p w14:paraId="6C83A544" w14:textId="77777777" w:rsidR="00AA1559" w:rsidRDefault="00AA15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00DB0" w:rsidRPr="00AC77AD" w:rsidRDefault="00C00DB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00DB0" w:rsidRDefault="00C00DB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7DB3261" w:rsidR="00C00DB0" w:rsidRPr="008C2B83" w:rsidRDefault="00C00DB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FFD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FF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7DB3261" w:rsidR="00C00DB0" w:rsidRPr="008C2B83" w:rsidRDefault="00C00DB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5FFD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5FF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00DB0" w:rsidRDefault="00C00DB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00DB0" w:rsidRDefault="00C00DB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00DB0" w:rsidRDefault="00C00DB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1DADD" w14:textId="77777777" w:rsidR="00AA1559" w:rsidRDefault="00AA1559" w:rsidP="008068A2">
      <w:pPr>
        <w:spacing w:after="0" w:line="240" w:lineRule="auto"/>
      </w:pPr>
      <w:r>
        <w:separator/>
      </w:r>
    </w:p>
  </w:footnote>
  <w:footnote w:type="continuationSeparator" w:id="0">
    <w:p w14:paraId="2F1094A3" w14:textId="77777777" w:rsidR="00AA1559" w:rsidRDefault="00AA15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00DB0" w:rsidRDefault="00C00DB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59D9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3A2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2566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1B31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8F5FFD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3A4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559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15A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0DB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687A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0EFD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622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3F9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CA9F-8580-4110-A2AF-9BECB886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3148</Words>
  <Characters>17946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3074</cp:revision>
  <cp:lastPrinted>2015-10-26T22:35:00Z</cp:lastPrinted>
  <dcterms:created xsi:type="dcterms:W3CDTF">2017-01-11T16:41:00Z</dcterms:created>
  <dcterms:modified xsi:type="dcterms:W3CDTF">2018-03-20T11:50:00Z</dcterms:modified>
  <cp:category>programming, education, software engineering, software development</cp:category>
</cp:coreProperties>
</file>