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F4E5C"/>
          <w:sz w:val="48"/>
          <w:szCs w:val="48"/>
        </w:rPr>
        <w:t xml:space="preserve">MINI ORM</w:t>
      </w:r>
    </w:p>
    <w:p>
      <w:pPr>
        <w:spacing w:after="100" w:before="150"/>
        <w:jc w:val="center"/>
      </w:pPr>
      <w:r>
        <w:rPr>
          <w:color w:val="555555"/>
          <w:sz w:val="26"/>
          <w:szCs w:val="26"/>
        </w:rPr>
        <w:t xml:space="preserve">Итерация 1 — Database Connection Layer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Детайлна спецификация + въведение в SQLite</w:t>
      </w:r>
    </w:p>
    <w:p>
      <w:pPr>
        <w:pStyle w:val="Heading1"/>
        <w:spacing w:after="200" w:before="400"/>
      </w:pPr>
      <w:r>
        <w:t xml:space="preserve">1. Въведение в SQLite</w:t>
      </w:r>
    </w:p>
    <w:p>
      <w:pPr>
        <w:pStyle w:val="Heading2"/>
        <w:spacing w:after="150" w:before="300"/>
      </w:pPr>
      <w:r>
        <w:t xml:space="preserve">1.1 Какво е SQLite</w:t>
      </w:r>
    </w:p>
    <w:p>
      <w:pPr>
        <w:spacing w:after="150"/>
      </w:pPr>
      <w:r>
        <w:t xml:space="preserve">SQLite е вградена (embedded), безсървърна релационна база данни. За разлика от Oracle, PostgreSQL или MySQL, при SQLite няма отделен database сървър процес — цялата база е един-единствен файл на диска (или изцяло в оперативната памет). Python комуникира директно с този файл чрез вградения модул sqlite3, без connection strings, credentials или мрежова комуникация.</w:t>
      </w:r>
    </w:p>
    <w:p>
      <w:pPr>
        <w:pStyle w:val="Heading2"/>
        <w:spacing w:after="150" w:before="300"/>
      </w:pPr>
      <w:r>
        <w:t xml:space="preserve">1.2 Разлики спрямо Oracle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Aспект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Отделен сървър, връзка по мрежа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Един файл на диска или база в паметта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Свързване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string, потребител, парола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 път до файл (или ":memory:")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Типова система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Строга (NUMBER, VARCHAR2, DATE)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affinity — много по-разхлабена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SEQUENCE + TRIGGER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PRIMARY KEY се auto-increment-ва сам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Дължина на низове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VARCHAR2(255) стриктно налагана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 е само препоръка, не се налага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Съхранени процедури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PL/SQL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Няма вграден еквивалент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Заради разхлабената типова система на SQLite, валидацията на ниво Python (Field класовете от Итерация 2) е особено важна — базата няма да те предпази, ако запишеш низ в INTEGER колона.</w:t>
            </w:r>
          </w:p>
        </w:tc>
      </w:tr>
    </w:tbl>
    <w:p>
      <w:pPr>
        <w:pStyle w:val="Heading2"/>
        <w:spacing w:after="150" w:before="300"/>
      </w:pPr>
      <w:r>
        <w:t xml:space="preserve">1.3 Модулът sqlite3</w:t>
      </w:r>
    </w:p>
    <w:p>
      <w:pPr>
        <w:spacing w:after="150"/>
      </w:pPr>
      <w:r>
        <w:t xml:space="preserve">Вграден в стандартната библиотека на Python — не изисква pip install.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sqlite3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Отваряне на връзка — създава файла, ако не съществува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 = sqlite3.connect("my_database.db")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или изцяло в паметта (изчезва при затваряне, идеално за тестове):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 = sqlite3.connect(":memory:")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 = connection.cursor()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cursor.execute("INSERT INTO users (name) VALUES (?)", ("Ivan",))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connection.commit()   # задължително след INSERT/UPDATE/DELETE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cursor.execute("SELECT * FROM 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 = cursor.fetchall()   # [(1, 'Ivan')]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connection.close()</w:t>
            </w:r>
          </w:p>
        </w:tc>
      </w:tr>
    </w:tbl>
    <w:p>
      <w:pPr>
        <w:pStyle w:val="Heading2"/>
        <w:spacing w:after="150" w:before="300"/>
      </w:pPr>
      <w:r>
        <w:t xml:space="preserve">1.4 Ключови концепции</w:t>
      </w:r>
    </w:p>
    <w:p>
      <w:pPr>
        <w:pStyle w:val="Heading3"/>
        <w:spacing w:after="100" w:before="200"/>
      </w:pPr>
      <w:r>
        <w:t xml:space="preserve">Параметризирани заявки (защита от SQL injection)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ГРЕШНО — уязвимо на SQL injection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cursor.execute(f"SELECT * FROM users WHERE name = '{name}'")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ПРАВИЛНО — параметризирана заявка, '?' плейсхолдъри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cursor.execute("SELECT * FROM users WHERE name = ?", (name,))</w:t>
            </w:r>
          </w:p>
        </w:tc>
      </w:tr>
    </w:tbl>
    <w:p>
      <w:pPr>
        <w:spacing w:after="150"/>
      </w:pPr>
      <w:r>
        <w:t xml:space="preserve">Точно затова Database.execute() приема sql: str и params: tuple като отделни аргументи.</w:t>
      </w:r>
    </w:p>
    <w:p>
      <w:pPr>
        <w:pStyle w:val="Heading3"/>
        <w:spacing w:after="100" w:before="200"/>
      </w:pPr>
      <w:r>
        <w:t xml:space="preserve">commit() — трайност на промените</w:t>
      </w:r>
    </w:p>
    <w:p>
      <w:pPr>
        <w:spacing w:after="150"/>
      </w:pPr>
      <w:r>
        <w:t xml:space="preserve">SQLite пази промените в транзакция. Без изричен commit(), INSERT/UPDATE/DELETE операциите не стават трайни — при затваряне на връзката без commit(), промените се губят.</w:t>
      </w:r>
    </w:p>
    <w:p>
      <w:pPr>
        <w:pStyle w:val="Heading3"/>
        <w:spacing w:after="100" w:before="200"/>
      </w:pPr>
      <w:r>
        <w:t xml:space="preserve">cursor.lastrowid</w:t>
      </w:r>
    </w:p>
    <w:p>
      <w:pPr>
        <w:spacing w:after="150"/>
      </w:pPr>
      <w:r>
        <w:t xml:space="preserve">След INSERT в таблица с INTEGER PRIMARY KEY, това свойство връща автоматично генерирания id на новия ред. Ще ти потрябва в Итерация 4 (save()), за да разбереш id-то на току-що записания обект.</w:t>
      </w:r>
    </w:p>
    <w:p>
      <w:pPr>
        <w:pStyle w:val="Heading3"/>
        <w:spacing w:after="100" w:before="200"/>
      </w:pPr>
      <w:r>
        <w:t xml:space="preserve">PRAGMA table_info(table_name)</w:t>
      </w:r>
    </w:p>
    <w:p>
      <w:pPr>
        <w:spacing w:after="150"/>
      </w:pPr>
      <w:r>
        <w:t xml:space="preserve">Специална SQLite команда, връщаща информация за колоните на дадена таблица (име, тип, дали е primary key). Полезна за unit тестове, проверяващи дали create_table() е генерирал правилната схема.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cursor.execute("PRAGMA table_info(users)")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print(cursor.fetchall())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[(0, 'id', 'INTEGER', 0, None, 1), (1, 'name', 'TEXT', 0, None, 0)]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Детайлни изисквания — Итерация 1</w:t>
      </w:r>
    </w:p>
    <w:p>
      <w:pPr>
        <w:pStyle w:val="Heading2"/>
        <w:spacing w:after="150" w:before="300"/>
      </w:pPr>
      <w:r>
        <w:t xml:space="preserve">2.1 Цел</w:t>
      </w:r>
    </w:p>
    <w:p>
      <w:pPr>
        <w:spacing w:after="150"/>
      </w:pPr>
      <w:r>
        <w:t xml:space="preserve">Изолиран слой за директна комуникация с SQLite, напълно независим от ORM логиката. Класът Database не знае нищо за модели, полета или заявки над Python обекти — работи единствено със суров SQL текст и параметри.</w:t>
      </w:r>
    </w:p>
    <w:p>
      <w:pPr>
        <w:pStyle w:val="Heading2"/>
        <w:spacing w:after="150" w:before="300"/>
      </w:pPr>
      <w:r>
        <w:t xml:space="preserve">2.2 Клас Database</w:t>
      </w:r>
    </w:p>
    <w:p>
      <w:pPr>
        <w:pStyle w:val="Heading3"/>
        <w:spacing w:after="100" w:before="200"/>
      </w:pPr>
      <w:r>
        <w:t xml:space="preserve">Конструктор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__init__(self, db_path: str = ":memory:"):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Отваря връзка чрез sqlite3.connect(db_path)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Съхранява connection обекта в self.connection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Съхранява готов cursor в self.cursor = self.connection.cursor() — по-удобно е, отколкото да го създаваш при всяко извикване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Публични методи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Сигнатура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sql: str, params: tuple = ()) -&gt; None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Изпълнява CREATE/INSERT/UPDATE/DELETE, прави commit()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fetch_all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sql: str, params: tuple = ()) -&gt; list[tuple]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Изпълнява SELECT, връща всички редове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fetch_one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sql: str, params: tuple = ()) -&gt; tuple | None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Изпълнява SELECT, връща първия ред или None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(self) -&gt; None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Затваря връзката чрез self.connection.close()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execute()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Изпълнява self.cursor.execute(sql, params)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Веднага след това извиква self.connection.commit()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Предназначен е за CREATE TABLE, INSERT, UPDATE, DELETE, DROP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Невалиден SQL синтаксис → sqlite3.OperationalError се разпространява естествено, НЕ се гълта с try/except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Несъответствие в броя на параметрите спрямо '?' в заявката → sqlite3.ProgrammingError, също не се гълта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fetch_all()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Използва self.cursor.fetchall()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липса на резултати връща празен списък [], НЕ None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fetch_one()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Използва self.cursor.fetchone()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cursor.fetchone() вече естествено връща None при липса на резултат — просто се прехвърля директно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close()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Извиква self.connection.close()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е нужна ръчна проверка за последващи опити за работа със затворена връзка — SQLite сам хвърля грешка</w:t>
      </w:r>
    </w:p>
    <w:p>
      <w:pPr>
        <w:pStyle w:val="Heading2"/>
        <w:spacing w:after="150" w:before="300"/>
      </w:pPr>
      <w:r>
        <w:t xml:space="preserve">2.3 Допълнителни, по-фини изисквания</w:t>
      </w:r>
    </w:p>
    <w:p>
      <w:pPr>
        <w:pStyle w:val="Heading3"/>
        <w:spacing w:after="100" w:before="200"/>
      </w:pPr>
      <w:r>
        <w:t xml:space="preserve">Context manager поддръжка (препоръчително)</w:t>
      </w:r>
    </w:p>
    <w:p>
      <w:pPr>
        <w:spacing w:after="150"/>
      </w:pPr>
      <w:r>
        <w:t xml:space="preserve">Имплементирай __enter__ и __exit__, за да можеш да пишеш: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with Database() as db: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връзката се затваря автоматично на изход от блока</w:t>
            </w:r>
          </w:p>
        </w:tc>
      </w:tr>
    </w:tbl>
    <w:p>
      <w:pPr>
        <w:spacing w:after="150"/>
      </w:pPr>
      <w:r>
        <w:t xml:space="preserve">Не е задължително за Definition of Done, но е добра практика и си струва навикът.</w:t>
      </w:r>
    </w:p>
    <w:p>
      <w:pPr>
        <w:pStyle w:val="Heading3"/>
        <w:spacing w:after="100" w:before="200"/>
      </w:pPr>
      <w:r>
        <w:t xml:space="preserve">table_exists() (по избор, полезно за Итерация 3)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table_exists(self, table_name: str)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result = self.fetch_one(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"SELECT name FROM sqlite_master WHERE type='table' AND name=?",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(table_name,)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result is not None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Foreign keys НЕ са enable-нати по подразбиране в SQLite! Ако стигнеш до Итерация 6 (Relations), в конструктора трябва изрично: self.connection.execute("PRAGMA foreign_keys = ON") — иначе REFERENCES в схемата ще бъде синтактично прието, но никога няма да се прилага реално.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2.4 Примерни unit тестове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unittest import TestCase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sqlite3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TestDatabase(TestCase):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setUp(self):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 = Database(":memory:")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test_execute_creates_table(self):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self.db.fetch_all(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"SELECT name FROM sqlite_master WHERE type='table'"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self.assertIn(("users",), 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test_execute_insert_and_fetch_all(self):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self.db.execute("INSERT INTO users (name) VALUES (?)", ("Ivan",))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self.db.fetch_all("SELECT * FROM 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self.assertEqual(result, [(1, "Ivan")])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test_fetch_one_returns_none_when_no_result(self):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self.db.fetch_one("SELECT * FROM users WHERE id = ?", (999,))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self.assertIsNone(result)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test_fetch_all_returns_empty_list_when_no_results(self):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self.db.fetch_all("SELECT * FROM 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self.assertEqual(result, [])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test_invalid_sql_raises_operational_error(self):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self.assertRaises(sqlite3.OperationalError):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self.db.execute("CREATE TABLE users id INTEGER")  # умишлено грешен синтаксис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2.5 Definition of Done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C"/>
              </w:rPr>
              <w:t xml:space="preserve">Итерация 1 се счита за завършена, когато:</w:t>
            </w:r>
          </w:p>
          <w:p>
            <w:pPr>
              <w:spacing w:after="60"/>
            </w:pPr>
            <w:r>
              <w:t xml:space="preserve">☑  Може ръчно да се изпълнява суров SQL и да се получават резултати през Database</w:t>
            </w:r>
          </w:p>
          <w:p>
            <w:pPr>
              <w:spacing w:after="60"/>
            </w:pPr>
            <w:r>
              <w:t xml:space="preserve">☑  execute() реално прави commit() — данните оцеляват след ново извикване без изрично затваряне на връзката</w:t>
            </w:r>
          </w:p>
          <w:p>
            <w:pPr>
              <w:spacing w:after="60"/>
            </w:pPr>
            <w:r>
              <w:t xml:space="preserve">☑  fetch_all() връща [], не None, при липса на резултати</w:t>
            </w:r>
          </w:p>
          <w:p>
            <w:pPr>
              <w:spacing w:after="60"/>
            </w:pPr>
            <w:r>
              <w:t xml:space="preserve">☑  fetch_one() връща None при липса на резултат</w:t>
            </w:r>
          </w:p>
          <w:p>
            <w:pPr>
              <w:spacing w:after="60"/>
            </w:pPr>
            <w:r>
              <w:t xml:space="preserve">☑  Невалиден SQL хвърля естествена sqlite3 грешка, не се гълта мълчаливо</w:t>
            </w:r>
          </w:p>
          <w:p>
            <w:pPr>
              <w:spacing w:after="60"/>
            </w:pPr>
            <w:r>
              <w:t xml:space="preserve">☑  (По избор) with Database() as db: работи коректно</w:t>
            </w:r>
          </w:p>
          <w:p>
            <w:pPr>
              <w:spacing w:after="60"/>
            </w:pPr>
            <w:r>
              <w:t xml:space="preserve">☑  Всички примерни тестове от Раздел 2.4 минават успешно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от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Mini ORM — Итерация 1: Database Connection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8" w:space="4"/>
      </w:pBdr>
      <w:spacing w:after="200" w:before="400"/>
    </w:pPr>
    <w:rPr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5C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2026-08-11T11:37:54.633Z</dcterms:created>
  <dcterms:modified xsi:type="dcterms:W3CDTF">2026-08-11T11:37:54.633Z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